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A62" w:rsidRDefault="00F22004" w:rsidP="00F22004">
      <w:pPr>
        <w:spacing w:after="0" w:line="240" w:lineRule="auto"/>
        <w:ind w:hanging="28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w:t>
      </w:r>
      <w:r w:rsidRPr="00F22004">
        <w:rPr>
          <w:rFonts w:ascii="Times New Roman" w:eastAsia="Times New Roman" w:hAnsi="Times New Roman" w:cs="Times New Roman"/>
          <w:b/>
          <w:sz w:val="24"/>
          <w:szCs w:val="24"/>
          <w:lang w:val="kk-KZ"/>
        </w:rPr>
        <w:t>онкурс</w:t>
      </w:r>
      <w:r>
        <w:rPr>
          <w:rFonts w:ascii="Times New Roman" w:eastAsia="Times New Roman" w:hAnsi="Times New Roman" w:cs="Times New Roman"/>
          <w:b/>
          <w:sz w:val="24"/>
          <w:szCs w:val="24"/>
          <w:lang w:val="kk-KZ"/>
        </w:rPr>
        <w:t>т</w:t>
      </w:r>
      <w:r w:rsidRPr="00F22004">
        <w:rPr>
          <w:rFonts w:ascii="Times New Roman" w:eastAsia="Times New Roman" w:hAnsi="Times New Roman" w:cs="Times New Roman"/>
          <w:b/>
          <w:sz w:val="24"/>
          <w:szCs w:val="24"/>
          <w:lang w:val="kk-KZ"/>
        </w:rPr>
        <w:t xml:space="preserve">а </w:t>
      </w:r>
      <w:r w:rsidR="00D46A62">
        <w:rPr>
          <w:rFonts w:ascii="Times New Roman" w:eastAsia="Times New Roman" w:hAnsi="Times New Roman" w:cs="Times New Roman"/>
          <w:b/>
          <w:sz w:val="24"/>
          <w:szCs w:val="24"/>
          <w:lang w:val="kk-KZ"/>
        </w:rPr>
        <w:t xml:space="preserve">алғашқы рет қатысушы (университетте жұмыс жасамайтын </w:t>
      </w:r>
    </w:p>
    <w:p w:rsidR="00D46A62" w:rsidRDefault="00D46A62" w:rsidP="00F22004">
      <w:pPr>
        <w:spacing w:after="0" w:line="240" w:lineRule="auto"/>
        <w:ind w:hanging="28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және университетте қоса атқарушы ретінде жұмыс жасайтын) </w:t>
      </w:r>
    </w:p>
    <w:p w:rsidR="00F22004" w:rsidRPr="00F22004" w:rsidRDefault="00D46A62" w:rsidP="00F22004">
      <w:pPr>
        <w:spacing w:after="0" w:line="240" w:lineRule="auto"/>
        <w:ind w:hanging="28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тұлғалар үшін </w:t>
      </w:r>
      <w:r w:rsidR="00F22004" w:rsidRPr="00F22004">
        <w:rPr>
          <w:rFonts w:ascii="Times New Roman" w:eastAsia="Times New Roman" w:hAnsi="Times New Roman" w:cs="Times New Roman"/>
          <w:b/>
          <w:sz w:val="24"/>
          <w:szCs w:val="24"/>
          <w:lang w:val="kk-KZ"/>
        </w:rPr>
        <w:t xml:space="preserve">өткізілетін құжаттар </w:t>
      </w:r>
    </w:p>
    <w:p w:rsidR="00F22004" w:rsidRPr="00F22004" w:rsidRDefault="00F22004" w:rsidP="00F22004">
      <w:pPr>
        <w:spacing w:after="0" w:line="240" w:lineRule="auto"/>
        <w:ind w:hanging="284"/>
        <w:jc w:val="center"/>
        <w:rPr>
          <w:rFonts w:ascii="Times New Roman" w:eastAsia="Times New Roman" w:hAnsi="Times New Roman" w:cs="Times New Roman"/>
          <w:b/>
          <w:sz w:val="24"/>
          <w:szCs w:val="24"/>
          <w:lang w:val="kk-KZ"/>
        </w:rPr>
      </w:pPr>
      <w:r w:rsidRPr="00F22004">
        <w:rPr>
          <w:rFonts w:ascii="Times New Roman" w:eastAsia="Times New Roman" w:hAnsi="Times New Roman" w:cs="Times New Roman"/>
          <w:b/>
          <w:sz w:val="24"/>
          <w:szCs w:val="24"/>
          <w:lang w:val="kk-KZ"/>
        </w:rPr>
        <w:t>ТІЗІМІ</w:t>
      </w:r>
    </w:p>
    <w:p w:rsidR="00F22004" w:rsidRPr="00F22004" w:rsidRDefault="00D46A62" w:rsidP="007D1C63">
      <w:pPr>
        <w:pStyle w:val="a5"/>
        <w:numPr>
          <w:ilvl w:val="0"/>
          <w:numId w:val="5"/>
        </w:numPr>
        <w:tabs>
          <w:tab w:val="left" w:pos="284"/>
        </w:tabs>
        <w:spacing w:after="0" w:line="240" w:lineRule="auto"/>
        <w:ind w:left="-142" w:firstLine="0"/>
        <w:jc w:val="both"/>
        <w:rPr>
          <w:rFonts w:ascii="Times New Roman" w:eastAsia="Times New Roman" w:hAnsi="Times New Roman" w:cs="Times New Roman"/>
          <w:sz w:val="24"/>
          <w:szCs w:val="24"/>
          <w:lang w:val="kk-KZ"/>
        </w:rPr>
      </w:pPr>
      <w:r>
        <w:rPr>
          <w:rFonts w:ascii="Times New Roman" w:hAnsi="Times New Roman"/>
          <w:sz w:val="24"/>
          <w:szCs w:val="24"/>
          <w:lang w:val="kk-KZ"/>
        </w:rPr>
        <w:t>Ө</w:t>
      </w:r>
      <w:r w:rsidR="00F22004" w:rsidRPr="00F22004">
        <w:rPr>
          <w:rFonts w:ascii="Times New Roman" w:hAnsi="Times New Roman"/>
          <w:sz w:val="24"/>
          <w:szCs w:val="24"/>
          <w:lang w:val="kk-KZ"/>
        </w:rPr>
        <w:t>тініш</w:t>
      </w:r>
      <w:r>
        <w:rPr>
          <w:rFonts w:ascii="Times New Roman" w:hAnsi="Times New Roman"/>
          <w:sz w:val="24"/>
          <w:szCs w:val="24"/>
          <w:lang w:val="kk-KZ"/>
        </w:rPr>
        <w:t xml:space="preserve"> (ректордың қолы қойылған)</w:t>
      </w:r>
      <w:r w:rsidR="00F22004" w:rsidRPr="00F22004">
        <w:rPr>
          <w:rFonts w:ascii="Times New Roman" w:hAnsi="Times New Roman"/>
          <w:sz w:val="24"/>
          <w:szCs w:val="24"/>
          <w:lang w:val="kk-KZ"/>
        </w:rPr>
        <w:t>;</w:t>
      </w:r>
    </w:p>
    <w:p w:rsidR="00F22004" w:rsidRPr="00F22004" w:rsidRDefault="00D46A62" w:rsidP="007D1C63">
      <w:pPr>
        <w:pStyle w:val="a5"/>
        <w:numPr>
          <w:ilvl w:val="0"/>
          <w:numId w:val="5"/>
        </w:numPr>
        <w:tabs>
          <w:tab w:val="left" w:pos="284"/>
        </w:tabs>
        <w:spacing w:after="0" w:line="240" w:lineRule="auto"/>
        <w:ind w:left="284" w:hanging="426"/>
        <w:jc w:val="both"/>
        <w:rPr>
          <w:rFonts w:ascii="Times New Roman" w:hAnsi="Times New Roman"/>
          <w:sz w:val="24"/>
          <w:szCs w:val="24"/>
          <w:lang w:val="kk-KZ"/>
        </w:rPr>
      </w:pPr>
      <w:r w:rsidRPr="00F22004">
        <w:rPr>
          <w:rFonts w:ascii="Times New Roman" w:hAnsi="Times New Roman"/>
          <w:sz w:val="24"/>
          <w:szCs w:val="24"/>
          <w:lang w:val="kk-KZ"/>
        </w:rPr>
        <w:t>К</w:t>
      </w:r>
      <w:r w:rsidR="00F22004" w:rsidRPr="00F22004">
        <w:rPr>
          <w:rFonts w:ascii="Times New Roman" w:hAnsi="Times New Roman"/>
          <w:sz w:val="24"/>
          <w:szCs w:val="24"/>
          <w:lang w:val="kk-KZ"/>
        </w:rPr>
        <w:t>адрларды</w:t>
      </w:r>
      <w:r>
        <w:rPr>
          <w:rFonts w:ascii="Times New Roman" w:hAnsi="Times New Roman"/>
          <w:sz w:val="24"/>
          <w:szCs w:val="24"/>
          <w:lang w:val="kk-KZ"/>
        </w:rPr>
        <w:t xml:space="preserve"> </w:t>
      </w:r>
      <w:r w:rsidR="00F22004" w:rsidRPr="00F22004">
        <w:rPr>
          <w:rFonts w:ascii="Times New Roman" w:hAnsi="Times New Roman"/>
          <w:sz w:val="24"/>
          <w:szCs w:val="24"/>
          <w:lang w:val="kk-KZ"/>
        </w:rPr>
        <w:t xml:space="preserve"> есепке алу бойынша жеке парағы;</w:t>
      </w:r>
    </w:p>
    <w:p w:rsidR="00F22004" w:rsidRDefault="00D46A62" w:rsidP="007D1C63">
      <w:pPr>
        <w:pStyle w:val="a5"/>
        <w:numPr>
          <w:ilvl w:val="0"/>
          <w:numId w:val="5"/>
        </w:numPr>
        <w:tabs>
          <w:tab w:val="left" w:pos="284"/>
        </w:tabs>
        <w:spacing w:after="0" w:line="240" w:lineRule="auto"/>
        <w:ind w:left="284" w:hanging="426"/>
        <w:jc w:val="both"/>
        <w:rPr>
          <w:rFonts w:ascii="Times New Roman" w:hAnsi="Times New Roman"/>
          <w:sz w:val="24"/>
          <w:szCs w:val="24"/>
          <w:lang w:val="kk-KZ"/>
        </w:rPr>
      </w:pPr>
      <w:r w:rsidRPr="00F22004">
        <w:rPr>
          <w:rFonts w:ascii="Times New Roman" w:hAnsi="Times New Roman"/>
          <w:sz w:val="24"/>
          <w:szCs w:val="24"/>
          <w:lang w:val="kk-KZ"/>
        </w:rPr>
        <w:t>Ө</w:t>
      </w:r>
      <w:r w:rsidR="00F22004" w:rsidRPr="00F22004">
        <w:rPr>
          <w:rFonts w:ascii="Times New Roman" w:hAnsi="Times New Roman"/>
          <w:sz w:val="24"/>
          <w:szCs w:val="24"/>
          <w:lang w:val="kk-KZ"/>
        </w:rPr>
        <w:t>мірбаян;</w:t>
      </w:r>
    </w:p>
    <w:p w:rsidR="00D46A62" w:rsidRPr="00D46A62" w:rsidRDefault="00D46A62" w:rsidP="007D1C63">
      <w:pPr>
        <w:pStyle w:val="a5"/>
        <w:numPr>
          <w:ilvl w:val="0"/>
          <w:numId w:val="5"/>
        </w:numPr>
        <w:tabs>
          <w:tab w:val="left" w:pos="284"/>
        </w:tabs>
        <w:spacing w:after="0" w:line="240" w:lineRule="auto"/>
        <w:ind w:left="-142" w:firstLine="0"/>
        <w:jc w:val="both"/>
        <w:rPr>
          <w:rFonts w:ascii="Times New Roman" w:hAnsi="Times New Roman"/>
          <w:sz w:val="24"/>
          <w:szCs w:val="24"/>
          <w:lang w:val="kk-KZ"/>
        </w:rPr>
      </w:pPr>
      <w:r w:rsidRPr="00D46A62">
        <w:rPr>
          <w:rFonts w:ascii="Times New Roman" w:hAnsi="Times New Roman"/>
          <w:sz w:val="24"/>
          <w:szCs w:val="24"/>
          <w:lang w:val="kk-KZ"/>
        </w:rPr>
        <w:t>Жоғары  білімі мен академиялық және ғылыми дәрежесі туралы дипломдардың, ғылыми атағы туралы құжаттардың көшірмелері</w:t>
      </w:r>
      <w:r w:rsidR="002F612F" w:rsidRPr="002F612F">
        <w:rPr>
          <w:rFonts w:ascii="Times New Roman" w:hAnsi="Times New Roman"/>
          <w:sz w:val="24"/>
          <w:szCs w:val="24"/>
          <w:lang w:val="kk-KZ"/>
        </w:rPr>
        <w:t xml:space="preserve"> </w:t>
      </w:r>
      <w:r w:rsidR="002F612F" w:rsidRPr="00F22004">
        <w:rPr>
          <w:rFonts w:ascii="Times New Roman" w:hAnsi="Times New Roman"/>
          <w:sz w:val="24"/>
          <w:szCs w:val="24"/>
          <w:lang w:val="kk-KZ"/>
        </w:rPr>
        <w:t>және салыстыру үшін түпнұсқалары</w:t>
      </w:r>
      <w:r w:rsidRPr="00D46A62">
        <w:rPr>
          <w:rFonts w:ascii="Times New Roman" w:hAnsi="Times New Roman"/>
          <w:sz w:val="24"/>
          <w:szCs w:val="24"/>
          <w:lang w:val="kk-KZ"/>
        </w:rPr>
        <w:t>;</w:t>
      </w:r>
    </w:p>
    <w:p w:rsidR="00F22004" w:rsidRPr="00F22004" w:rsidRDefault="00D46A62" w:rsidP="00D46A62">
      <w:pPr>
        <w:pStyle w:val="a5"/>
        <w:numPr>
          <w:ilvl w:val="0"/>
          <w:numId w:val="5"/>
        </w:numPr>
        <w:tabs>
          <w:tab w:val="left" w:pos="284"/>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Қ</w:t>
      </w:r>
      <w:r w:rsidR="00F22004" w:rsidRPr="00F22004">
        <w:rPr>
          <w:rFonts w:ascii="Times New Roman" w:hAnsi="Times New Roman"/>
          <w:sz w:val="24"/>
          <w:szCs w:val="24"/>
          <w:lang w:val="kk-KZ"/>
        </w:rPr>
        <w:t>айта</w:t>
      </w:r>
      <w:r>
        <w:rPr>
          <w:rFonts w:ascii="Times New Roman" w:hAnsi="Times New Roman"/>
          <w:sz w:val="24"/>
          <w:szCs w:val="24"/>
          <w:lang w:val="kk-KZ"/>
        </w:rPr>
        <w:t xml:space="preserve"> </w:t>
      </w:r>
      <w:r w:rsidR="00F22004" w:rsidRPr="00F22004">
        <w:rPr>
          <w:rFonts w:ascii="Times New Roman" w:hAnsi="Times New Roman"/>
          <w:sz w:val="24"/>
          <w:szCs w:val="24"/>
          <w:lang w:val="kk-KZ"/>
        </w:rPr>
        <w:t xml:space="preserve"> даярлау және біліктілікті арттыру туралы сертификаттардың көшірмесі (болған жағдайда)</w:t>
      </w:r>
      <w:r w:rsidR="007D1C63">
        <w:rPr>
          <w:rFonts w:ascii="Times New Roman" w:hAnsi="Times New Roman"/>
          <w:sz w:val="24"/>
          <w:szCs w:val="24"/>
          <w:lang w:val="kk-KZ"/>
        </w:rPr>
        <w:t>, (соңғы бес жыл бойынша)</w:t>
      </w:r>
      <w:r w:rsidR="00F22004" w:rsidRPr="00F22004">
        <w:rPr>
          <w:rFonts w:ascii="Times New Roman" w:hAnsi="Times New Roman"/>
          <w:sz w:val="24"/>
          <w:szCs w:val="24"/>
          <w:lang w:val="kk-KZ"/>
        </w:rPr>
        <w:t xml:space="preserve"> және салыстыру үшін түпнұсқалары;</w:t>
      </w:r>
    </w:p>
    <w:p w:rsidR="00F22004" w:rsidRPr="00F22004" w:rsidRDefault="00D46A62" w:rsidP="007D1C63">
      <w:pPr>
        <w:pStyle w:val="a5"/>
        <w:numPr>
          <w:ilvl w:val="0"/>
          <w:numId w:val="5"/>
        </w:numPr>
        <w:tabs>
          <w:tab w:val="left" w:pos="284"/>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Ғ</w:t>
      </w:r>
      <w:r w:rsidR="00F22004" w:rsidRPr="00F22004">
        <w:rPr>
          <w:rFonts w:ascii="Times New Roman" w:hAnsi="Times New Roman"/>
          <w:sz w:val="24"/>
          <w:szCs w:val="24"/>
          <w:lang w:val="kk-KZ"/>
        </w:rPr>
        <w:t>ылыми</w:t>
      </w:r>
      <w:r>
        <w:rPr>
          <w:rFonts w:ascii="Times New Roman" w:hAnsi="Times New Roman"/>
          <w:sz w:val="24"/>
          <w:szCs w:val="24"/>
          <w:lang w:val="kk-KZ"/>
        </w:rPr>
        <w:t xml:space="preserve"> </w:t>
      </w:r>
      <w:r w:rsidR="00F22004" w:rsidRPr="00F22004">
        <w:rPr>
          <w:rFonts w:ascii="Times New Roman" w:hAnsi="Times New Roman"/>
          <w:sz w:val="24"/>
          <w:szCs w:val="24"/>
          <w:lang w:val="kk-KZ"/>
        </w:rPr>
        <w:t xml:space="preserve"> жұмыстар мен өнертабыстардың тізімі (болған жағдайда);</w:t>
      </w:r>
    </w:p>
    <w:p w:rsidR="00F22004" w:rsidRPr="00F22004" w:rsidRDefault="00F22004" w:rsidP="007D1C63">
      <w:pPr>
        <w:pStyle w:val="a5"/>
        <w:numPr>
          <w:ilvl w:val="0"/>
          <w:numId w:val="5"/>
        </w:numPr>
        <w:tabs>
          <w:tab w:val="left" w:pos="284"/>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 086 нысанындағы медициналық анықтама, 2010 жылғы 23 қарашадағы № 907 Қазақстан Республикасы Денсаулық сақтау министрінің міндетін атқарушының бұйрығымен бекітілген (нормативтік құқықтық актінің мемлекеттік тіркеудің тізіліміне № 6697 тіркелген);</w:t>
      </w:r>
    </w:p>
    <w:p w:rsidR="00F22004" w:rsidRPr="00F22004" w:rsidRDefault="00F22004" w:rsidP="007D1C63">
      <w:pPr>
        <w:pStyle w:val="a5"/>
        <w:numPr>
          <w:ilvl w:val="0"/>
          <w:numId w:val="5"/>
        </w:numPr>
        <w:tabs>
          <w:tab w:val="left" w:pos="284"/>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w:t>
      </w:r>
    </w:p>
    <w:p w:rsidR="00F22004" w:rsidRPr="00F22004" w:rsidRDefault="00F22004" w:rsidP="007D1C63">
      <w:pPr>
        <w:pStyle w:val="a5"/>
        <w:numPr>
          <w:ilvl w:val="0"/>
          <w:numId w:val="5"/>
        </w:numPr>
        <w:tabs>
          <w:tab w:val="left" w:pos="-142"/>
          <w:tab w:val="left" w:pos="284"/>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Қазақстан Республикасы Денсаулық сақтау және әлеуметтік даму министрінің 2015 жылғы 27 сәуірдегі № 272 бұйрығымен (нормативтік құқықтық актінің мемлекеттік тіркеудің тізіліміне № 11304 тіркелген) (бұдан әрі – № 272 бұйрық) бекітілген "Наркологиялық ұйымнан анықтама беру" мемлекеттік көрсетілетін қызмет стандартының 1-қосымшасына сәйкес нысан бойынша конкурсқа қатысушының тіркеуде тұрмайтыны туралы наркологиялық ұйымның анықтамасы;</w:t>
      </w:r>
    </w:p>
    <w:p w:rsidR="00F22004" w:rsidRPr="00F22004" w:rsidRDefault="00F22004" w:rsidP="007D1C63">
      <w:pPr>
        <w:pStyle w:val="a5"/>
        <w:numPr>
          <w:ilvl w:val="0"/>
          <w:numId w:val="5"/>
        </w:numPr>
        <w:tabs>
          <w:tab w:val="left" w:pos="-142"/>
          <w:tab w:val="left" w:pos="284"/>
          <w:tab w:val="left" w:pos="851"/>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 272 бұйрықпен бекітілген "Психоневрологиялық ұйымнан анықтама беру" мемлекеттік көрсетілетін қызмет стандартының 1-қосымшасына сәйкес нысан бойынша конкурсқа қатысушының тіркеуде тұрмайтыны туралы психоневрологиялық ұйымның анықтамасы;</w:t>
      </w:r>
    </w:p>
    <w:p w:rsidR="00FD2A85" w:rsidRPr="00FD2A85" w:rsidRDefault="00FD2A85" w:rsidP="007D1C63">
      <w:pPr>
        <w:pStyle w:val="a5"/>
        <w:numPr>
          <w:ilvl w:val="0"/>
          <w:numId w:val="5"/>
        </w:numPr>
        <w:tabs>
          <w:tab w:val="left" w:pos="-142"/>
          <w:tab w:val="left" w:pos="284"/>
          <w:tab w:val="left" w:pos="851"/>
        </w:tabs>
        <w:spacing w:after="0" w:line="240" w:lineRule="auto"/>
        <w:ind w:left="-142" w:firstLine="0"/>
        <w:jc w:val="both"/>
        <w:rPr>
          <w:rFonts w:ascii="Times New Roman" w:hAnsi="Times New Roman"/>
          <w:sz w:val="24"/>
          <w:szCs w:val="24"/>
          <w:lang w:val="kk-KZ"/>
        </w:rPr>
      </w:pPr>
      <w:r w:rsidRPr="00FD2A85">
        <w:rPr>
          <w:rFonts w:ascii="Times New Roman" w:hAnsi="Times New Roman"/>
          <w:sz w:val="24"/>
          <w:szCs w:val="24"/>
          <w:lang w:val="kk-KZ"/>
        </w:rPr>
        <w:t>Соңғы</w:t>
      </w:r>
      <w:r w:rsidRPr="00C419EE">
        <w:rPr>
          <w:rFonts w:ascii="Times New Roman" w:hAnsi="Times New Roman"/>
          <w:sz w:val="24"/>
          <w:szCs w:val="24"/>
          <w:lang w:val="kk-KZ"/>
        </w:rPr>
        <w:t xml:space="preserve"> </w:t>
      </w:r>
      <w:r w:rsidRPr="00FD2A85">
        <w:rPr>
          <w:rFonts w:ascii="Times New Roman" w:hAnsi="Times New Roman"/>
          <w:sz w:val="24"/>
          <w:szCs w:val="24"/>
          <w:lang w:val="kk-KZ"/>
        </w:rPr>
        <w:t xml:space="preserve">жұмыс орнынан </w:t>
      </w:r>
      <w:r>
        <w:rPr>
          <w:rFonts w:ascii="Times New Roman" w:hAnsi="Times New Roman"/>
          <w:sz w:val="24"/>
          <w:szCs w:val="24"/>
          <w:lang w:val="kk-KZ"/>
        </w:rPr>
        <w:t xml:space="preserve">берілген </w:t>
      </w:r>
      <w:r w:rsidRPr="00FD2A85">
        <w:rPr>
          <w:rFonts w:ascii="Times New Roman" w:hAnsi="Times New Roman"/>
          <w:sz w:val="24"/>
          <w:szCs w:val="24"/>
          <w:lang w:val="kk-KZ"/>
        </w:rPr>
        <w:t>мінездеме</w:t>
      </w:r>
    </w:p>
    <w:p w:rsidR="007D1C63" w:rsidRPr="00F22004" w:rsidRDefault="007D1C63" w:rsidP="007D1C63">
      <w:pPr>
        <w:pStyle w:val="a5"/>
        <w:numPr>
          <w:ilvl w:val="0"/>
          <w:numId w:val="5"/>
        </w:numPr>
        <w:tabs>
          <w:tab w:val="left" w:pos="-142"/>
          <w:tab w:val="left" w:pos="284"/>
          <w:tab w:val="left" w:pos="851"/>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Кафедраны дамыту бағдарламасы(</w:t>
      </w:r>
      <w:r w:rsidRPr="00F22004">
        <w:rPr>
          <w:rFonts w:ascii="Times New Roman" w:hAnsi="Times New Roman"/>
          <w:b/>
          <w:i/>
          <w:sz w:val="24"/>
          <w:szCs w:val="24"/>
          <w:lang w:val="kk-KZ"/>
        </w:rPr>
        <w:t>кафедраның меңгерушісі бос лауазымына үміткерлер үшін</w:t>
      </w:r>
      <w:r w:rsidRPr="00F22004">
        <w:rPr>
          <w:rFonts w:ascii="Times New Roman" w:hAnsi="Times New Roman"/>
          <w:sz w:val="24"/>
          <w:szCs w:val="24"/>
          <w:lang w:val="kk-KZ"/>
        </w:rPr>
        <w:t>).</w:t>
      </w:r>
    </w:p>
    <w:p w:rsidR="00F22004" w:rsidRPr="00F22004" w:rsidRDefault="007D1C63" w:rsidP="007D1C63">
      <w:pPr>
        <w:pStyle w:val="a5"/>
        <w:numPr>
          <w:ilvl w:val="0"/>
          <w:numId w:val="5"/>
        </w:numPr>
        <w:tabs>
          <w:tab w:val="left" w:pos="-142"/>
          <w:tab w:val="left" w:pos="284"/>
          <w:tab w:val="left" w:pos="851"/>
        </w:tabs>
        <w:spacing w:after="0" w:line="240" w:lineRule="auto"/>
        <w:ind w:left="-142" w:firstLine="0"/>
        <w:jc w:val="both"/>
        <w:rPr>
          <w:rFonts w:ascii="Times New Roman" w:hAnsi="Times New Roman"/>
          <w:sz w:val="24"/>
          <w:szCs w:val="24"/>
          <w:lang w:val="kk-KZ"/>
        </w:rPr>
      </w:pPr>
      <w:r w:rsidRPr="00F22004">
        <w:rPr>
          <w:rFonts w:ascii="Times New Roman" w:hAnsi="Times New Roman"/>
          <w:iCs/>
          <w:sz w:val="24"/>
          <w:szCs w:val="24"/>
          <w:lang w:val="kk-KZ"/>
        </w:rPr>
        <w:t xml:space="preserve"> </w:t>
      </w:r>
      <w:r w:rsidR="00F22004" w:rsidRPr="00F22004">
        <w:rPr>
          <w:rFonts w:ascii="Times New Roman" w:hAnsi="Times New Roman"/>
          <w:iCs/>
          <w:sz w:val="24"/>
          <w:szCs w:val="24"/>
          <w:lang w:val="kk-KZ"/>
        </w:rPr>
        <w:t>«Мұғалім студенттердің көзімен»  сауалнамасының  нәтижелері</w:t>
      </w:r>
      <w:r>
        <w:rPr>
          <w:rFonts w:ascii="Times New Roman" w:hAnsi="Times New Roman"/>
          <w:iCs/>
          <w:sz w:val="24"/>
          <w:szCs w:val="24"/>
          <w:lang w:val="kk-KZ"/>
        </w:rPr>
        <w:t xml:space="preserve"> </w:t>
      </w:r>
      <w:r w:rsidRPr="00F22004">
        <w:rPr>
          <w:rFonts w:ascii="Times New Roman" w:hAnsi="Times New Roman"/>
          <w:sz w:val="24"/>
          <w:szCs w:val="24"/>
          <w:lang w:val="kk-KZ"/>
        </w:rPr>
        <w:t>(болған жағдайда)</w:t>
      </w:r>
      <w:r w:rsidR="00F22004" w:rsidRPr="00F22004">
        <w:rPr>
          <w:rFonts w:ascii="Times New Roman" w:hAnsi="Times New Roman"/>
          <w:iCs/>
          <w:sz w:val="24"/>
          <w:szCs w:val="24"/>
          <w:lang w:val="kk-KZ"/>
        </w:rPr>
        <w:t>;</w:t>
      </w:r>
    </w:p>
    <w:p w:rsidR="007D1C63" w:rsidRDefault="00F22004" w:rsidP="007D1C63">
      <w:pPr>
        <w:pStyle w:val="a5"/>
        <w:numPr>
          <w:ilvl w:val="0"/>
          <w:numId w:val="5"/>
        </w:numPr>
        <w:tabs>
          <w:tab w:val="left" w:pos="-142"/>
          <w:tab w:val="left" w:pos="284"/>
          <w:tab w:val="left" w:pos="851"/>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 xml:space="preserve">КАБ (сабақ өткізу сапасын кафедрааралық бақылауы) анықтамасы; </w:t>
      </w:r>
    </w:p>
    <w:p w:rsidR="007D1C63" w:rsidRDefault="007D1C63" w:rsidP="007D1C63">
      <w:pPr>
        <w:pStyle w:val="a5"/>
        <w:tabs>
          <w:tab w:val="left" w:pos="-142"/>
          <w:tab w:val="left" w:pos="284"/>
          <w:tab w:val="left" w:pos="851"/>
        </w:tabs>
        <w:spacing w:after="0" w:line="240" w:lineRule="auto"/>
        <w:ind w:left="-142"/>
        <w:jc w:val="both"/>
        <w:rPr>
          <w:rFonts w:ascii="Times New Roman" w:hAnsi="Times New Roman"/>
          <w:sz w:val="24"/>
          <w:szCs w:val="24"/>
          <w:lang w:val="kk-KZ"/>
        </w:rPr>
      </w:pPr>
    </w:p>
    <w:p w:rsidR="007D1C63" w:rsidRPr="007D1C63" w:rsidRDefault="007D1C63" w:rsidP="007D1C63">
      <w:pPr>
        <w:pStyle w:val="a5"/>
        <w:tabs>
          <w:tab w:val="left" w:pos="-142"/>
          <w:tab w:val="left" w:pos="284"/>
          <w:tab w:val="left" w:pos="851"/>
        </w:tabs>
        <w:spacing w:after="0" w:line="240" w:lineRule="auto"/>
        <w:ind w:left="-142"/>
        <w:jc w:val="both"/>
        <w:rPr>
          <w:rFonts w:ascii="Times New Roman" w:hAnsi="Times New Roman"/>
          <w:b/>
          <w:i/>
          <w:sz w:val="24"/>
          <w:szCs w:val="24"/>
          <w:lang w:val="kk-KZ"/>
        </w:rPr>
      </w:pPr>
      <w:r>
        <w:rPr>
          <w:rFonts w:ascii="Times New Roman" w:hAnsi="Times New Roman" w:cs="Times New Roman"/>
          <w:sz w:val="24"/>
          <w:szCs w:val="24"/>
          <w:lang w:val="kk-KZ"/>
        </w:rPr>
        <w:tab/>
      </w:r>
      <w:r w:rsidRPr="007D1C63">
        <w:rPr>
          <w:rFonts w:ascii="Times New Roman" w:hAnsi="Times New Roman" w:cs="Times New Roman"/>
          <w:b/>
          <w:i/>
          <w:sz w:val="24"/>
          <w:szCs w:val="24"/>
          <w:lang w:val="kk-KZ"/>
        </w:rPr>
        <w:t>Конкурсқа қатысушы біліміне, жұмыс тәжірибесіне, кәсіби деңгейіне қатысты қосымша ақпарат (ғылыми жарияланымдардың тізімі, алдыңғы жұмыс орнындағы басшылық берген ұсынымдар және т.с.с.) бере алады.</w:t>
      </w:r>
    </w:p>
    <w:p w:rsidR="007D1C63" w:rsidRPr="00F22004" w:rsidRDefault="007D1C63" w:rsidP="007D1C63">
      <w:pPr>
        <w:pStyle w:val="a5"/>
        <w:tabs>
          <w:tab w:val="left" w:pos="-142"/>
          <w:tab w:val="left" w:pos="284"/>
          <w:tab w:val="left" w:pos="851"/>
        </w:tabs>
        <w:spacing w:after="0" w:line="240" w:lineRule="auto"/>
        <w:ind w:left="-142"/>
        <w:jc w:val="both"/>
        <w:rPr>
          <w:rFonts w:ascii="Times New Roman" w:hAnsi="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C632E2" w:rsidRDefault="00C632E2" w:rsidP="007D1C63">
      <w:pPr>
        <w:spacing w:after="0" w:line="240" w:lineRule="auto"/>
        <w:ind w:hanging="284"/>
        <w:jc w:val="center"/>
        <w:rPr>
          <w:rFonts w:ascii="Times New Roman" w:eastAsia="Times New Roman" w:hAnsi="Times New Roman" w:cs="Times New Roman"/>
          <w:sz w:val="24"/>
          <w:szCs w:val="24"/>
          <w:lang w:val="kk-KZ"/>
        </w:rPr>
      </w:pPr>
    </w:p>
    <w:p w:rsidR="007D1C63" w:rsidRPr="007D1C63" w:rsidRDefault="00F22004" w:rsidP="007D1C63">
      <w:pPr>
        <w:spacing w:after="0" w:line="240" w:lineRule="auto"/>
        <w:ind w:hanging="284"/>
        <w:jc w:val="center"/>
        <w:rPr>
          <w:rFonts w:ascii="Times New Roman" w:eastAsia="Times New Roman" w:hAnsi="Times New Roman" w:cs="Times New Roman"/>
          <w:b/>
          <w:sz w:val="24"/>
          <w:szCs w:val="24"/>
          <w:lang w:val="kk-KZ"/>
        </w:rPr>
      </w:pPr>
      <w:r w:rsidRPr="00F22004">
        <w:rPr>
          <w:rFonts w:ascii="Times New Roman" w:eastAsia="Times New Roman" w:hAnsi="Times New Roman" w:cs="Times New Roman"/>
          <w:sz w:val="24"/>
          <w:szCs w:val="24"/>
          <w:lang w:val="kk-KZ"/>
        </w:rPr>
        <w:lastRenderedPageBreak/>
        <w:br/>
      </w:r>
      <w:r w:rsidR="007D1C63">
        <w:rPr>
          <w:rFonts w:ascii="Times New Roman" w:eastAsia="Times New Roman" w:hAnsi="Times New Roman" w:cs="Times New Roman"/>
          <w:b/>
          <w:sz w:val="24"/>
          <w:szCs w:val="24"/>
          <w:lang w:val="kk-KZ"/>
        </w:rPr>
        <w:t xml:space="preserve">Университетте ПОҚ </w:t>
      </w:r>
      <w:r w:rsidR="007D1C63" w:rsidRPr="007D1C63">
        <w:rPr>
          <w:rFonts w:ascii="Times New Roman" w:hAnsi="Times New Roman" w:cs="Times New Roman"/>
          <w:b/>
          <w:color w:val="000000"/>
          <w:sz w:val="24"/>
          <w:szCs w:val="24"/>
          <w:lang w:val="kk-KZ"/>
        </w:rPr>
        <w:t>штатты</w:t>
      </w:r>
      <w:r w:rsidR="007D1C63">
        <w:rPr>
          <w:rFonts w:ascii="Times New Roman" w:hAnsi="Times New Roman" w:cs="Times New Roman"/>
          <w:b/>
          <w:color w:val="000000"/>
          <w:sz w:val="24"/>
          <w:szCs w:val="24"/>
          <w:lang w:val="kk-KZ"/>
        </w:rPr>
        <w:t>қ</w:t>
      </w:r>
      <w:r w:rsidR="007D1C63" w:rsidRPr="007D1C63">
        <w:rPr>
          <w:rFonts w:ascii="Times New Roman" w:hAnsi="Times New Roman" w:cs="Times New Roman"/>
          <w:b/>
          <w:color w:val="000000"/>
          <w:sz w:val="24"/>
          <w:szCs w:val="24"/>
          <w:lang w:val="kk-KZ"/>
        </w:rPr>
        <w:t xml:space="preserve"> лауазымдар</w:t>
      </w:r>
      <w:r w:rsidR="007D1C63">
        <w:rPr>
          <w:rFonts w:ascii="Times New Roman" w:hAnsi="Times New Roman" w:cs="Times New Roman"/>
          <w:b/>
          <w:color w:val="000000"/>
          <w:sz w:val="24"/>
          <w:szCs w:val="24"/>
          <w:lang w:val="kk-KZ"/>
        </w:rPr>
        <w:t>ында жұмыс жасайтын</w:t>
      </w:r>
    </w:p>
    <w:p w:rsidR="007D1C63" w:rsidRPr="00F22004" w:rsidRDefault="007D1C63" w:rsidP="007D1C63">
      <w:pPr>
        <w:spacing w:after="0" w:line="240" w:lineRule="auto"/>
        <w:ind w:hanging="284"/>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тұлғалар үшін </w:t>
      </w:r>
      <w:r w:rsidRPr="00F22004">
        <w:rPr>
          <w:rFonts w:ascii="Times New Roman" w:eastAsia="Times New Roman" w:hAnsi="Times New Roman" w:cs="Times New Roman"/>
          <w:b/>
          <w:sz w:val="24"/>
          <w:szCs w:val="24"/>
          <w:lang w:val="kk-KZ"/>
        </w:rPr>
        <w:t>өткізілетін құжаттар</w:t>
      </w:r>
    </w:p>
    <w:p w:rsidR="00F22004" w:rsidRDefault="007D1C63" w:rsidP="007D1C63">
      <w:pPr>
        <w:spacing w:after="0" w:line="240" w:lineRule="auto"/>
        <w:ind w:hanging="284"/>
        <w:jc w:val="center"/>
        <w:rPr>
          <w:rFonts w:ascii="Times New Roman" w:eastAsia="Times New Roman" w:hAnsi="Times New Roman" w:cs="Times New Roman"/>
          <w:b/>
          <w:sz w:val="24"/>
          <w:szCs w:val="24"/>
          <w:lang w:val="kk-KZ"/>
        </w:rPr>
      </w:pPr>
      <w:r w:rsidRPr="00F22004">
        <w:rPr>
          <w:rFonts w:ascii="Times New Roman" w:eastAsia="Times New Roman" w:hAnsi="Times New Roman" w:cs="Times New Roman"/>
          <w:b/>
          <w:sz w:val="24"/>
          <w:szCs w:val="24"/>
          <w:lang w:val="kk-KZ"/>
        </w:rPr>
        <w:t>ТІЗІМІ</w:t>
      </w:r>
    </w:p>
    <w:p w:rsidR="007D1C63" w:rsidRPr="00F22004" w:rsidRDefault="007D1C63" w:rsidP="007D1C63">
      <w:pPr>
        <w:pStyle w:val="a5"/>
        <w:numPr>
          <w:ilvl w:val="0"/>
          <w:numId w:val="7"/>
        </w:numPr>
        <w:tabs>
          <w:tab w:val="left" w:pos="284"/>
        </w:tabs>
        <w:spacing w:after="0" w:line="240" w:lineRule="auto"/>
        <w:ind w:left="-142" w:firstLine="0"/>
        <w:jc w:val="both"/>
        <w:rPr>
          <w:rFonts w:ascii="Times New Roman" w:eastAsia="Times New Roman" w:hAnsi="Times New Roman" w:cs="Times New Roman"/>
          <w:sz w:val="24"/>
          <w:szCs w:val="24"/>
          <w:lang w:val="kk-KZ"/>
        </w:rPr>
      </w:pPr>
      <w:r>
        <w:rPr>
          <w:rFonts w:ascii="Times New Roman" w:hAnsi="Times New Roman"/>
          <w:sz w:val="24"/>
          <w:szCs w:val="24"/>
          <w:lang w:val="kk-KZ"/>
        </w:rPr>
        <w:t>Ө</w:t>
      </w:r>
      <w:r w:rsidRPr="00F22004">
        <w:rPr>
          <w:rFonts w:ascii="Times New Roman" w:hAnsi="Times New Roman"/>
          <w:sz w:val="24"/>
          <w:szCs w:val="24"/>
          <w:lang w:val="kk-KZ"/>
        </w:rPr>
        <w:t>тініш</w:t>
      </w:r>
      <w:r>
        <w:rPr>
          <w:rFonts w:ascii="Times New Roman" w:hAnsi="Times New Roman"/>
          <w:sz w:val="24"/>
          <w:szCs w:val="24"/>
          <w:lang w:val="kk-KZ"/>
        </w:rPr>
        <w:t xml:space="preserve"> (ректордың қолы қойылған)</w:t>
      </w:r>
      <w:r w:rsidRPr="00F22004">
        <w:rPr>
          <w:rFonts w:ascii="Times New Roman" w:hAnsi="Times New Roman"/>
          <w:sz w:val="24"/>
          <w:szCs w:val="24"/>
          <w:lang w:val="kk-KZ"/>
        </w:rPr>
        <w:t>;</w:t>
      </w:r>
    </w:p>
    <w:p w:rsidR="007D1C63" w:rsidRPr="00F22004" w:rsidRDefault="007D1C63" w:rsidP="007D1C63">
      <w:pPr>
        <w:pStyle w:val="a5"/>
        <w:numPr>
          <w:ilvl w:val="0"/>
          <w:numId w:val="7"/>
        </w:numPr>
        <w:tabs>
          <w:tab w:val="left" w:pos="284"/>
        </w:tabs>
        <w:spacing w:after="0" w:line="240" w:lineRule="auto"/>
        <w:ind w:left="284" w:hanging="426"/>
        <w:jc w:val="both"/>
        <w:rPr>
          <w:rFonts w:ascii="Times New Roman" w:hAnsi="Times New Roman"/>
          <w:sz w:val="24"/>
          <w:szCs w:val="24"/>
          <w:lang w:val="kk-KZ"/>
        </w:rPr>
      </w:pPr>
      <w:r w:rsidRPr="00F22004">
        <w:rPr>
          <w:rFonts w:ascii="Times New Roman" w:hAnsi="Times New Roman"/>
          <w:sz w:val="24"/>
          <w:szCs w:val="24"/>
          <w:lang w:val="kk-KZ"/>
        </w:rPr>
        <w:t>Кадрларды</w:t>
      </w:r>
      <w:r>
        <w:rPr>
          <w:rFonts w:ascii="Times New Roman" w:hAnsi="Times New Roman"/>
          <w:sz w:val="24"/>
          <w:szCs w:val="24"/>
          <w:lang w:val="kk-KZ"/>
        </w:rPr>
        <w:t xml:space="preserve"> </w:t>
      </w:r>
      <w:r w:rsidRPr="00F22004">
        <w:rPr>
          <w:rFonts w:ascii="Times New Roman" w:hAnsi="Times New Roman"/>
          <w:sz w:val="24"/>
          <w:szCs w:val="24"/>
          <w:lang w:val="kk-KZ"/>
        </w:rPr>
        <w:t xml:space="preserve"> есепке алу бойынша жеке парағы;</w:t>
      </w:r>
    </w:p>
    <w:p w:rsidR="007D1C63" w:rsidRDefault="007D1C63" w:rsidP="007D1C63">
      <w:pPr>
        <w:pStyle w:val="a5"/>
        <w:numPr>
          <w:ilvl w:val="0"/>
          <w:numId w:val="7"/>
        </w:numPr>
        <w:tabs>
          <w:tab w:val="left" w:pos="284"/>
        </w:tabs>
        <w:spacing w:after="0" w:line="240" w:lineRule="auto"/>
        <w:ind w:left="284" w:hanging="426"/>
        <w:jc w:val="both"/>
        <w:rPr>
          <w:rFonts w:ascii="Times New Roman" w:hAnsi="Times New Roman"/>
          <w:sz w:val="24"/>
          <w:szCs w:val="24"/>
          <w:lang w:val="kk-KZ"/>
        </w:rPr>
      </w:pPr>
      <w:r w:rsidRPr="00F22004">
        <w:rPr>
          <w:rFonts w:ascii="Times New Roman" w:hAnsi="Times New Roman"/>
          <w:sz w:val="24"/>
          <w:szCs w:val="24"/>
          <w:lang w:val="kk-KZ"/>
        </w:rPr>
        <w:t>Өмірбаян;</w:t>
      </w:r>
    </w:p>
    <w:p w:rsidR="007D1C63" w:rsidRPr="00D46A62" w:rsidRDefault="007D1C63" w:rsidP="007D1C63">
      <w:pPr>
        <w:pStyle w:val="a5"/>
        <w:numPr>
          <w:ilvl w:val="0"/>
          <w:numId w:val="7"/>
        </w:numPr>
        <w:tabs>
          <w:tab w:val="left" w:pos="284"/>
        </w:tabs>
        <w:spacing w:after="0" w:line="240" w:lineRule="auto"/>
        <w:ind w:left="-142" w:firstLine="0"/>
        <w:jc w:val="both"/>
        <w:rPr>
          <w:rFonts w:ascii="Times New Roman" w:hAnsi="Times New Roman"/>
          <w:sz w:val="24"/>
          <w:szCs w:val="24"/>
          <w:lang w:val="kk-KZ"/>
        </w:rPr>
      </w:pPr>
      <w:r w:rsidRPr="00D46A62">
        <w:rPr>
          <w:rFonts w:ascii="Times New Roman" w:hAnsi="Times New Roman"/>
          <w:sz w:val="24"/>
          <w:szCs w:val="24"/>
          <w:lang w:val="kk-KZ"/>
        </w:rPr>
        <w:t>Жоғары  білімі мен академиялық және ғылыми дәрежесі туралы дипломдардың, ғылыми атағы туралы құжаттардың көшірмелері</w:t>
      </w:r>
      <w:r w:rsidR="00C632E2" w:rsidRPr="00C632E2">
        <w:rPr>
          <w:rFonts w:ascii="Times New Roman" w:hAnsi="Times New Roman"/>
          <w:sz w:val="24"/>
          <w:szCs w:val="24"/>
          <w:lang w:val="kk-KZ"/>
        </w:rPr>
        <w:t xml:space="preserve"> </w:t>
      </w:r>
      <w:r w:rsidR="00C632E2" w:rsidRPr="00F22004">
        <w:rPr>
          <w:rFonts w:ascii="Times New Roman" w:hAnsi="Times New Roman"/>
          <w:sz w:val="24"/>
          <w:szCs w:val="24"/>
          <w:lang w:val="kk-KZ"/>
        </w:rPr>
        <w:t>және салыстыру үшін түпнұсқалары</w:t>
      </w:r>
      <w:r w:rsidRPr="00D46A62">
        <w:rPr>
          <w:rFonts w:ascii="Times New Roman" w:hAnsi="Times New Roman"/>
          <w:sz w:val="24"/>
          <w:szCs w:val="24"/>
          <w:lang w:val="kk-KZ"/>
        </w:rPr>
        <w:t>;</w:t>
      </w:r>
    </w:p>
    <w:p w:rsidR="00C632E2" w:rsidRDefault="00C632E2" w:rsidP="007D1C63">
      <w:pPr>
        <w:pStyle w:val="a5"/>
        <w:numPr>
          <w:ilvl w:val="0"/>
          <w:numId w:val="7"/>
        </w:numPr>
        <w:tabs>
          <w:tab w:val="left" w:pos="284"/>
        </w:tabs>
        <w:spacing w:after="0" w:line="240" w:lineRule="auto"/>
        <w:ind w:left="-142" w:firstLine="0"/>
        <w:jc w:val="both"/>
        <w:rPr>
          <w:rFonts w:ascii="Times New Roman" w:hAnsi="Times New Roman"/>
          <w:sz w:val="24"/>
          <w:szCs w:val="24"/>
          <w:lang w:val="kk-KZ"/>
        </w:rPr>
      </w:pPr>
      <w:r>
        <w:rPr>
          <w:rFonts w:ascii="Times New Roman" w:hAnsi="Times New Roman"/>
          <w:sz w:val="24"/>
          <w:szCs w:val="24"/>
          <w:lang w:val="kk-KZ"/>
        </w:rPr>
        <w:t>Кафедраның ұсынысы;</w:t>
      </w:r>
    </w:p>
    <w:p w:rsidR="00C632E2" w:rsidRPr="00F22004" w:rsidRDefault="00C632E2" w:rsidP="00C632E2">
      <w:pPr>
        <w:pStyle w:val="a5"/>
        <w:numPr>
          <w:ilvl w:val="0"/>
          <w:numId w:val="7"/>
        </w:numPr>
        <w:tabs>
          <w:tab w:val="left" w:pos="284"/>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Ғылыми</w:t>
      </w:r>
      <w:r>
        <w:rPr>
          <w:rFonts w:ascii="Times New Roman" w:hAnsi="Times New Roman"/>
          <w:sz w:val="24"/>
          <w:szCs w:val="24"/>
          <w:lang w:val="kk-KZ"/>
        </w:rPr>
        <w:t xml:space="preserve"> </w:t>
      </w:r>
      <w:r w:rsidRPr="00F22004">
        <w:rPr>
          <w:rFonts w:ascii="Times New Roman" w:hAnsi="Times New Roman"/>
          <w:sz w:val="24"/>
          <w:szCs w:val="24"/>
          <w:lang w:val="kk-KZ"/>
        </w:rPr>
        <w:t xml:space="preserve"> жұмыстар мен өнертабыстардың тізімі (болған жағдайда);</w:t>
      </w:r>
    </w:p>
    <w:p w:rsidR="007D1C63" w:rsidRPr="00F22004" w:rsidRDefault="007D1C63" w:rsidP="007D1C63">
      <w:pPr>
        <w:pStyle w:val="a5"/>
        <w:numPr>
          <w:ilvl w:val="0"/>
          <w:numId w:val="7"/>
        </w:numPr>
        <w:tabs>
          <w:tab w:val="left" w:pos="284"/>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Қайта</w:t>
      </w:r>
      <w:r>
        <w:rPr>
          <w:rFonts w:ascii="Times New Roman" w:hAnsi="Times New Roman"/>
          <w:sz w:val="24"/>
          <w:szCs w:val="24"/>
          <w:lang w:val="kk-KZ"/>
        </w:rPr>
        <w:t xml:space="preserve"> </w:t>
      </w:r>
      <w:r w:rsidRPr="00F22004">
        <w:rPr>
          <w:rFonts w:ascii="Times New Roman" w:hAnsi="Times New Roman"/>
          <w:sz w:val="24"/>
          <w:szCs w:val="24"/>
          <w:lang w:val="kk-KZ"/>
        </w:rPr>
        <w:t xml:space="preserve"> даярлау және біліктілікті арттыру туралы сертификаттардың көшірмесі (болған жағдайда)</w:t>
      </w:r>
      <w:r>
        <w:rPr>
          <w:rFonts w:ascii="Times New Roman" w:hAnsi="Times New Roman"/>
          <w:sz w:val="24"/>
          <w:szCs w:val="24"/>
          <w:lang w:val="kk-KZ"/>
        </w:rPr>
        <w:t>, (соңғы бес жыл бойынша)</w:t>
      </w:r>
      <w:r w:rsidRPr="00F22004">
        <w:rPr>
          <w:rFonts w:ascii="Times New Roman" w:hAnsi="Times New Roman"/>
          <w:sz w:val="24"/>
          <w:szCs w:val="24"/>
          <w:lang w:val="kk-KZ"/>
        </w:rPr>
        <w:t xml:space="preserve"> және салыстыру үшін түпнұсқалары;</w:t>
      </w:r>
    </w:p>
    <w:p w:rsidR="007D1C63" w:rsidRPr="00F22004" w:rsidRDefault="007D1C63" w:rsidP="007D1C63">
      <w:pPr>
        <w:pStyle w:val="a5"/>
        <w:numPr>
          <w:ilvl w:val="0"/>
          <w:numId w:val="7"/>
        </w:numPr>
        <w:tabs>
          <w:tab w:val="left" w:pos="-142"/>
          <w:tab w:val="left" w:pos="284"/>
          <w:tab w:val="left" w:pos="851"/>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Кафедраны дамыту бағдарламасы(</w:t>
      </w:r>
      <w:r w:rsidRPr="00F22004">
        <w:rPr>
          <w:rFonts w:ascii="Times New Roman" w:hAnsi="Times New Roman"/>
          <w:b/>
          <w:i/>
          <w:sz w:val="24"/>
          <w:szCs w:val="24"/>
          <w:lang w:val="kk-KZ"/>
        </w:rPr>
        <w:t>кафедраның меңгерушісі бос лауазымына үміткерлер үшін</w:t>
      </w:r>
      <w:r w:rsidRPr="00F22004">
        <w:rPr>
          <w:rFonts w:ascii="Times New Roman" w:hAnsi="Times New Roman"/>
          <w:sz w:val="24"/>
          <w:szCs w:val="24"/>
          <w:lang w:val="kk-KZ"/>
        </w:rPr>
        <w:t>).</w:t>
      </w:r>
    </w:p>
    <w:p w:rsidR="007D1C63" w:rsidRPr="00F22004" w:rsidRDefault="007D1C63" w:rsidP="007D1C63">
      <w:pPr>
        <w:pStyle w:val="a5"/>
        <w:numPr>
          <w:ilvl w:val="0"/>
          <w:numId w:val="7"/>
        </w:numPr>
        <w:tabs>
          <w:tab w:val="left" w:pos="-142"/>
          <w:tab w:val="left" w:pos="284"/>
          <w:tab w:val="left" w:pos="851"/>
        </w:tabs>
        <w:spacing w:after="0" w:line="240" w:lineRule="auto"/>
        <w:ind w:left="-142" w:firstLine="0"/>
        <w:jc w:val="both"/>
        <w:rPr>
          <w:rFonts w:ascii="Times New Roman" w:hAnsi="Times New Roman"/>
          <w:sz w:val="24"/>
          <w:szCs w:val="24"/>
          <w:lang w:val="kk-KZ"/>
        </w:rPr>
      </w:pPr>
      <w:r w:rsidRPr="00F22004">
        <w:rPr>
          <w:rFonts w:ascii="Times New Roman" w:hAnsi="Times New Roman"/>
          <w:iCs/>
          <w:sz w:val="24"/>
          <w:szCs w:val="24"/>
          <w:lang w:val="kk-KZ"/>
        </w:rPr>
        <w:t xml:space="preserve"> «Мұғалім студенттердің көзімен»  сауалнамасының  нәтижелері</w:t>
      </w:r>
      <w:r>
        <w:rPr>
          <w:rFonts w:ascii="Times New Roman" w:hAnsi="Times New Roman"/>
          <w:iCs/>
          <w:sz w:val="24"/>
          <w:szCs w:val="24"/>
          <w:lang w:val="kk-KZ"/>
        </w:rPr>
        <w:t xml:space="preserve"> </w:t>
      </w:r>
      <w:r w:rsidRPr="00F22004">
        <w:rPr>
          <w:rFonts w:ascii="Times New Roman" w:hAnsi="Times New Roman"/>
          <w:sz w:val="24"/>
          <w:szCs w:val="24"/>
          <w:lang w:val="kk-KZ"/>
        </w:rPr>
        <w:t>(болған жағдайда)</w:t>
      </w:r>
      <w:r w:rsidRPr="00F22004">
        <w:rPr>
          <w:rFonts w:ascii="Times New Roman" w:hAnsi="Times New Roman"/>
          <w:iCs/>
          <w:sz w:val="24"/>
          <w:szCs w:val="24"/>
          <w:lang w:val="kk-KZ"/>
        </w:rPr>
        <w:t>;</w:t>
      </w:r>
    </w:p>
    <w:p w:rsidR="007D1C63" w:rsidRDefault="007D1C63" w:rsidP="007D1C63">
      <w:pPr>
        <w:pStyle w:val="a5"/>
        <w:numPr>
          <w:ilvl w:val="0"/>
          <w:numId w:val="7"/>
        </w:numPr>
        <w:tabs>
          <w:tab w:val="left" w:pos="-142"/>
          <w:tab w:val="left" w:pos="284"/>
          <w:tab w:val="left" w:pos="851"/>
        </w:tabs>
        <w:spacing w:after="0" w:line="240" w:lineRule="auto"/>
        <w:ind w:left="-142" w:firstLine="0"/>
        <w:jc w:val="both"/>
        <w:rPr>
          <w:rFonts w:ascii="Times New Roman" w:hAnsi="Times New Roman"/>
          <w:sz w:val="24"/>
          <w:szCs w:val="24"/>
          <w:lang w:val="kk-KZ"/>
        </w:rPr>
      </w:pPr>
      <w:r w:rsidRPr="00F22004">
        <w:rPr>
          <w:rFonts w:ascii="Times New Roman" w:hAnsi="Times New Roman"/>
          <w:sz w:val="24"/>
          <w:szCs w:val="24"/>
          <w:lang w:val="kk-KZ"/>
        </w:rPr>
        <w:t xml:space="preserve">КАБ (сабақ өткізу сапасын кафедрааралық бақылауы) анықтамасы; </w:t>
      </w:r>
    </w:p>
    <w:p w:rsidR="007D1C63" w:rsidRPr="00F22004" w:rsidRDefault="007D1C63" w:rsidP="007D1C63">
      <w:pPr>
        <w:spacing w:after="0" w:line="240" w:lineRule="auto"/>
        <w:ind w:hanging="284"/>
        <w:jc w:val="center"/>
        <w:rPr>
          <w:rFonts w:ascii="Times New Roman" w:hAnsi="Times New Roman" w:cs="Times New Roman"/>
          <w:sz w:val="24"/>
          <w:szCs w:val="24"/>
          <w:lang w:val="kk-KZ"/>
        </w:rPr>
      </w:pPr>
    </w:p>
    <w:p w:rsidR="00F22004" w:rsidRDefault="00F22004"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Default="00C632E2" w:rsidP="00F22004">
      <w:pPr>
        <w:spacing w:after="0" w:line="240" w:lineRule="auto"/>
        <w:ind w:hanging="284"/>
        <w:rPr>
          <w:rFonts w:ascii="Times New Roman" w:hAnsi="Times New Roman" w:cs="Times New Roman"/>
          <w:sz w:val="24"/>
          <w:szCs w:val="24"/>
          <w:lang w:val="kk-KZ"/>
        </w:rPr>
      </w:pPr>
    </w:p>
    <w:p w:rsidR="00C632E2" w:rsidRPr="00F22004" w:rsidRDefault="00C632E2" w:rsidP="00F22004">
      <w:pPr>
        <w:spacing w:after="0" w:line="240" w:lineRule="auto"/>
        <w:ind w:hanging="284"/>
        <w:rPr>
          <w:rFonts w:ascii="Times New Roman" w:hAnsi="Times New Roman" w:cs="Times New Roman"/>
          <w:sz w:val="24"/>
          <w:szCs w:val="24"/>
          <w:lang w:val="kk-KZ"/>
        </w:rPr>
      </w:pPr>
    </w:p>
    <w:p w:rsidR="004C4802" w:rsidRPr="00F22004" w:rsidRDefault="004C4802" w:rsidP="004C4802">
      <w:pPr>
        <w:pStyle w:val="a3"/>
        <w:ind w:left="-284" w:right="141" w:firstLine="426"/>
        <w:jc w:val="center"/>
        <w:rPr>
          <w:rFonts w:ascii="Times New Roman" w:hAnsi="Times New Roman"/>
          <w:b/>
          <w:sz w:val="24"/>
          <w:szCs w:val="24"/>
        </w:rPr>
      </w:pPr>
      <w:r w:rsidRPr="00F22004">
        <w:rPr>
          <w:rFonts w:ascii="Times New Roman" w:hAnsi="Times New Roman"/>
          <w:b/>
          <w:sz w:val="24"/>
          <w:szCs w:val="24"/>
        </w:rPr>
        <w:lastRenderedPageBreak/>
        <w:t>ПЕРЕЧЕНЬ</w:t>
      </w:r>
    </w:p>
    <w:p w:rsidR="004C4802" w:rsidRPr="00F22004" w:rsidRDefault="004C4802" w:rsidP="004C4802">
      <w:pPr>
        <w:pStyle w:val="a3"/>
        <w:ind w:left="-284" w:right="141" w:firstLine="426"/>
        <w:jc w:val="center"/>
        <w:rPr>
          <w:rFonts w:ascii="Times New Roman" w:hAnsi="Times New Roman"/>
          <w:b/>
          <w:spacing w:val="-3"/>
          <w:sz w:val="24"/>
          <w:szCs w:val="24"/>
        </w:rPr>
      </w:pPr>
      <w:r w:rsidRPr="00F22004">
        <w:rPr>
          <w:rFonts w:ascii="Times New Roman" w:hAnsi="Times New Roman"/>
          <w:b/>
          <w:sz w:val="24"/>
          <w:szCs w:val="24"/>
        </w:rPr>
        <w:t xml:space="preserve">документов для </w:t>
      </w:r>
      <w:r w:rsidRPr="00F22004">
        <w:rPr>
          <w:rFonts w:ascii="Times New Roman" w:hAnsi="Times New Roman"/>
          <w:b/>
          <w:spacing w:val="-3"/>
          <w:sz w:val="24"/>
          <w:szCs w:val="24"/>
        </w:rPr>
        <w:t>лиц, впервые участвующих в конкурсе</w:t>
      </w:r>
    </w:p>
    <w:p w:rsidR="004C4802" w:rsidRPr="00F22004" w:rsidRDefault="004C4802" w:rsidP="004C4802">
      <w:pPr>
        <w:pStyle w:val="a3"/>
        <w:ind w:left="-284" w:right="141" w:firstLine="426"/>
        <w:jc w:val="center"/>
        <w:rPr>
          <w:rFonts w:ascii="Times New Roman" w:hAnsi="Times New Roman"/>
          <w:b/>
          <w:sz w:val="24"/>
          <w:szCs w:val="24"/>
        </w:rPr>
      </w:pPr>
      <w:r w:rsidRPr="00F22004">
        <w:rPr>
          <w:rFonts w:ascii="Times New Roman" w:hAnsi="Times New Roman"/>
          <w:b/>
          <w:spacing w:val="-3"/>
          <w:sz w:val="24"/>
          <w:szCs w:val="24"/>
        </w:rPr>
        <w:t>(не работающих в университете и работающих в университете в качестве совместителей):</w:t>
      </w:r>
    </w:p>
    <w:p w:rsidR="00CA2127" w:rsidRPr="00CA2127" w:rsidRDefault="00CA2127" w:rsidP="00CA2127">
      <w:pPr>
        <w:pStyle w:val="a5"/>
        <w:numPr>
          <w:ilvl w:val="0"/>
          <w:numId w:val="1"/>
        </w:numPr>
        <w:shd w:val="clear" w:color="auto" w:fill="FFFFFF"/>
        <w:tabs>
          <w:tab w:val="left" w:pos="709"/>
        </w:tabs>
        <w:spacing w:line="274" w:lineRule="exact"/>
        <w:ind w:left="0" w:right="5" w:firstLine="426"/>
        <w:jc w:val="both"/>
        <w:rPr>
          <w:rFonts w:ascii="Times New Roman" w:hAnsi="Times New Roman" w:cs="Times New Roman"/>
          <w:spacing w:val="-3"/>
          <w:sz w:val="24"/>
          <w:szCs w:val="24"/>
        </w:rPr>
      </w:pPr>
      <w:r w:rsidRPr="00CA2127">
        <w:rPr>
          <w:rFonts w:ascii="Times New Roman" w:hAnsi="Times New Roman" w:cs="Times New Roman"/>
          <w:spacing w:val="-3"/>
          <w:sz w:val="24"/>
          <w:szCs w:val="24"/>
        </w:rPr>
        <w:t>заявление (с визой ректора);</w:t>
      </w:r>
    </w:p>
    <w:p w:rsidR="00CA2127" w:rsidRPr="00CA2127" w:rsidRDefault="00CA2127" w:rsidP="00CA2127">
      <w:pPr>
        <w:pStyle w:val="a5"/>
        <w:numPr>
          <w:ilvl w:val="0"/>
          <w:numId w:val="1"/>
        </w:numPr>
        <w:shd w:val="clear" w:color="auto" w:fill="FFFFFF"/>
        <w:tabs>
          <w:tab w:val="left" w:pos="709"/>
        </w:tabs>
        <w:spacing w:line="274" w:lineRule="exact"/>
        <w:ind w:left="0" w:right="5" w:firstLine="426"/>
        <w:jc w:val="both"/>
        <w:rPr>
          <w:rFonts w:ascii="Times New Roman" w:hAnsi="Times New Roman" w:cs="Times New Roman"/>
          <w:spacing w:val="2"/>
          <w:sz w:val="24"/>
          <w:szCs w:val="24"/>
        </w:rPr>
      </w:pPr>
      <w:r w:rsidRPr="00CA2127">
        <w:rPr>
          <w:rFonts w:ascii="Times New Roman" w:hAnsi="Times New Roman" w:cs="Times New Roman"/>
          <w:spacing w:val="2"/>
          <w:sz w:val="24"/>
          <w:szCs w:val="24"/>
        </w:rPr>
        <w:t>личный листок по учету кадров;</w:t>
      </w:r>
    </w:p>
    <w:p w:rsidR="00CA2127" w:rsidRPr="00CA2127" w:rsidRDefault="00CA2127" w:rsidP="00CA2127">
      <w:pPr>
        <w:pStyle w:val="a5"/>
        <w:numPr>
          <w:ilvl w:val="0"/>
          <w:numId w:val="1"/>
        </w:numPr>
        <w:shd w:val="clear" w:color="auto" w:fill="FFFFFF"/>
        <w:tabs>
          <w:tab w:val="left" w:pos="709"/>
        </w:tabs>
        <w:spacing w:line="274" w:lineRule="exact"/>
        <w:ind w:left="0" w:right="5" w:firstLine="426"/>
        <w:jc w:val="both"/>
        <w:rPr>
          <w:rFonts w:ascii="Times New Roman" w:hAnsi="Times New Roman" w:cs="Times New Roman"/>
          <w:spacing w:val="2"/>
          <w:sz w:val="24"/>
          <w:szCs w:val="24"/>
        </w:rPr>
      </w:pPr>
      <w:r w:rsidRPr="00CA2127">
        <w:rPr>
          <w:rFonts w:ascii="Times New Roman" w:hAnsi="Times New Roman" w:cs="Times New Roman"/>
          <w:spacing w:val="2"/>
          <w:sz w:val="24"/>
          <w:szCs w:val="24"/>
        </w:rPr>
        <w:t>автобиография;</w:t>
      </w:r>
    </w:p>
    <w:p w:rsidR="00CA2127" w:rsidRPr="00CA2127" w:rsidRDefault="00CA2127" w:rsidP="00CA2127">
      <w:pPr>
        <w:pStyle w:val="a5"/>
        <w:numPr>
          <w:ilvl w:val="0"/>
          <w:numId w:val="1"/>
        </w:numPr>
        <w:shd w:val="clear" w:color="auto" w:fill="FFFFFF"/>
        <w:tabs>
          <w:tab w:val="left" w:pos="709"/>
        </w:tabs>
        <w:spacing w:line="274" w:lineRule="exact"/>
        <w:ind w:left="0" w:right="5" w:firstLine="426"/>
        <w:jc w:val="both"/>
        <w:rPr>
          <w:rFonts w:ascii="Times New Roman" w:hAnsi="Times New Roman" w:cs="Times New Roman"/>
          <w:sz w:val="24"/>
          <w:szCs w:val="24"/>
        </w:rPr>
      </w:pPr>
      <w:r w:rsidRPr="00CA2127">
        <w:rPr>
          <w:rFonts w:ascii="Times New Roman" w:hAnsi="Times New Roman" w:cs="Times New Roman"/>
          <w:sz w:val="24"/>
          <w:szCs w:val="24"/>
        </w:rPr>
        <w:t>копии  дипломов  о высшем образовании, академической и ученой степени,  аттестата  об  ученом  звании  и  подлинники для сверки;</w:t>
      </w:r>
    </w:p>
    <w:p w:rsidR="00CA2127" w:rsidRPr="00CA2127" w:rsidRDefault="00CA2127" w:rsidP="00CA2127">
      <w:pPr>
        <w:pStyle w:val="a5"/>
        <w:numPr>
          <w:ilvl w:val="0"/>
          <w:numId w:val="1"/>
        </w:numPr>
        <w:shd w:val="clear" w:color="auto" w:fill="FFFFFF"/>
        <w:tabs>
          <w:tab w:val="left" w:pos="709"/>
        </w:tabs>
        <w:spacing w:line="274" w:lineRule="exact"/>
        <w:ind w:left="0" w:right="5" w:firstLine="426"/>
        <w:jc w:val="both"/>
        <w:rPr>
          <w:rFonts w:ascii="Times New Roman" w:hAnsi="Times New Roman" w:cs="Times New Roman"/>
          <w:sz w:val="24"/>
          <w:szCs w:val="24"/>
        </w:rPr>
      </w:pPr>
      <w:r w:rsidRPr="00CA2127">
        <w:rPr>
          <w:rFonts w:ascii="Times New Roman" w:hAnsi="Times New Roman" w:cs="Times New Roman"/>
          <w:spacing w:val="2"/>
          <w:sz w:val="24"/>
          <w:szCs w:val="24"/>
        </w:rPr>
        <w:t>копии сертификатов о переподготовке и повышении  квалификации (при наличии),</w:t>
      </w:r>
      <w:r w:rsidRPr="00CA2127">
        <w:rPr>
          <w:rFonts w:ascii="Times New Roman" w:hAnsi="Times New Roman" w:cs="Times New Roman"/>
          <w:sz w:val="24"/>
          <w:szCs w:val="24"/>
        </w:rPr>
        <w:t xml:space="preserve"> (за последние пять лет) и  подлинники для сверки;</w:t>
      </w:r>
    </w:p>
    <w:p w:rsidR="00CA2127" w:rsidRPr="00CA2127" w:rsidRDefault="00CA2127" w:rsidP="00CA2127">
      <w:pPr>
        <w:pStyle w:val="a5"/>
        <w:numPr>
          <w:ilvl w:val="0"/>
          <w:numId w:val="1"/>
        </w:numPr>
        <w:shd w:val="clear" w:color="auto" w:fill="FFFFFF"/>
        <w:tabs>
          <w:tab w:val="left" w:pos="709"/>
        </w:tabs>
        <w:spacing w:line="274" w:lineRule="exact"/>
        <w:ind w:left="0" w:right="5" w:firstLine="426"/>
        <w:jc w:val="both"/>
        <w:rPr>
          <w:rFonts w:ascii="Times New Roman" w:hAnsi="Times New Roman" w:cs="Times New Roman"/>
          <w:sz w:val="24"/>
          <w:szCs w:val="24"/>
        </w:rPr>
      </w:pPr>
      <w:r w:rsidRPr="00CA2127">
        <w:rPr>
          <w:rFonts w:ascii="Times New Roman" w:hAnsi="Times New Roman" w:cs="Times New Roman"/>
          <w:sz w:val="24"/>
          <w:szCs w:val="24"/>
        </w:rPr>
        <w:t>список  научных  работ  и  изобретений (при наличии);</w:t>
      </w:r>
    </w:p>
    <w:p w:rsidR="00CA2127" w:rsidRPr="00CA2127" w:rsidRDefault="00CA2127" w:rsidP="00CA2127">
      <w:pPr>
        <w:pStyle w:val="a5"/>
        <w:numPr>
          <w:ilvl w:val="0"/>
          <w:numId w:val="1"/>
        </w:numPr>
        <w:shd w:val="clear" w:color="auto" w:fill="FFFFFF"/>
        <w:tabs>
          <w:tab w:val="left" w:pos="709"/>
        </w:tabs>
        <w:spacing w:line="274" w:lineRule="exact"/>
        <w:ind w:left="0" w:right="5" w:firstLine="426"/>
        <w:jc w:val="both"/>
        <w:rPr>
          <w:rFonts w:ascii="Times New Roman" w:hAnsi="Times New Roman" w:cs="Times New Roman"/>
          <w:spacing w:val="2"/>
          <w:sz w:val="24"/>
          <w:szCs w:val="24"/>
        </w:rPr>
      </w:pPr>
      <w:r w:rsidRPr="00CA2127">
        <w:rPr>
          <w:rFonts w:ascii="Times New Roman" w:hAnsi="Times New Roman" w:cs="Times New Roman"/>
          <w:spacing w:val="2"/>
          <w:sz w:val="24"/>
          <w:szCs w:val="24"/>
        </w:rPr>
        <w:t>медицинская справка формы № 086, утвержденной </w:t>
      </w:r>
      <w:hyperlink r:id="rId5" w:anchor="z0" w:history="1">
        <w:r w:rsidRPr="00CA2127">
          <w:rPr>
            <w:rFonts w:ascii="Times New Roman" w:hAnsi="Times New Roman" w:cs="Times New Roman"/>
            <w:spacing w:val="2"/>
            <w:sz w:val="24"/>
            <w:szCs w:val="24"/>
            <w:u w:val="single"/>
          </w:rPr>
          <w:t>приказом</w:t>
        </w:r>
      </w:hyperlink>
      <w:r w:rsidRPr="00CA2127">
        <w:rPr>
          <w:rFonts w:ascii="Times New Roman" w:hAnsi="Times New Roman" w:cs="Times New Roman"/>
          <w:spacing w:val="2"/>
          <w:sz w:val="24"/>
          <w:szCs w:val="24"/>
        </w:rPr>
        <w:t>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w:t>
      </w:r>
    </w:p>
    <w:p w:rsidR="00CA2127" w:rsidRPr="00CA2127" w:rsidRDefault="00CA2127" w:rsidP="00CA2127">
      <w:pPr>
        <w:pStyle w:val="a5"/>
        <w:numPr>
          <w:ilvl w:val="0"/>
          <w:numId w:val="1"/>
        </w:numPr>
        <w:shd w:val="clear" w:color="auto" w:fill="FFFFFF"/>
        <w:tabs>
          <w:tab w:val="left" w:pos="709"/>
        </w:tabs>
        <w:spacing w:line="274" w:lineRule="exact"/>
        <w:ind w:left="0" w:right="5" w:firstLine="426"/>
        <w:jc w:val="both"/>
        <w:rPr>
          <w:rFonts w:ascii="Times New Roman" w:hAnsi="Times New Roman" w:cs="Times New Roman"/>
          <w:sz w:val="24"/>
          <w:szCs w:val="24"/>
        </w:rPr>
      </w:pPr>
      <w:r w:rsidRPr="00CA2127">
        <w:rPr>
          <w:rFonts w:ascii="Times New Roman" w:hAnsi="Times New Roman" w:cs="Times New Roman"/>
          <w:sz w:val="24"/>
          <w:szCs w:val="24"/>
        </w:rPr>
        <w:t xml:space="preserve">справка  о наличии либо  отсутствии сведений </w:t>
      </w:r>
      <w:r w:rsidRPr="00CA2127">
        <w:rPr>
          <w:rFonts w:ascii="Times New Roman" w:hAnsi="Times New Roman" w:cs="Times New Roman"/>
          <w:sz w:val="24"/>
          <w:szCs w:val="24"/>
          <w:lang w:val="kk-KZ"/>
        </w:rPr>
        <w:t xml:space="preserve"> о совершении  уголовного </w:t>
      </w:r>
      <w:r w:rsidRPr="00CA2127">
        <w:rPr>
          <w:rFonts w:ascii="Times New Roman" w:hAnsi="Times New Roman" w:cs="Times New Roman"/>
          <w:sz w:val="24"/>
          <w:szCs w:val="24"/>
        </w:rPr>
        <w:t>правонарушения; </w:t>
      </w:r>
    </w:p>
    <w:p w:rsidR="00CA2127" w:rsidRPr="00CA2127" w:rsidRDefault="00CA2127" w:rsidP="00CA2127">
      <w:pPr>
        <w:pStyle w:val="a5"/>
        <w:numPr>
          <w:ilvl w:val="0"/>
          <w:numId w:val="1"/>
        </w:numPr>
        <w:tabs>
          <w:tab w:val="left" w:pos="709"/>
        </w:tabs>
        <w:ind w:left="0" w:firstLine="426"/>
        <w:jc w:val="both"/>
        <w:rPr>
          <w:rFonts w:ascii="Times New Roman" w:hAnsi="Times New Roman" w:cs="Times New Roman"/>
          <w:sz w:val="24"/>
          <w:szCs w:val="24"/>
        </w:rPr>
      </w:pPr>
      <w:proofErr w:type="gramStart"/>
      <w:r w:rsidRPr="00CA2127">
        <w:rPr>
          <w:rFonts w:ascii="Times New Roman" w:hAnsi="Times New Roman" w:cs="Times New Roman"/>
          <w:sz w:val="24"/>
          <w:szCs w:val="24"/>
        </w:rPr>
        <w:t>справка  наркологической  организации о том, что участник конкурса на учете не состоит по форме согласно приложению 1 к стандарту государственной услуги "Выдача справки с наркологической организации", утвержденной  приказом  Министра  здравоохранения и социального развития Республики Казахстан от 27 апреля 2015 года №272 (зарегистрирован в Реестре государственной регистрации нормативных правовых актов под № 11304) (далее</w:t>
      </w:r>
      <w:r w:rsidRPr="00CA2127">
        <w:rPr>
          <w:rFonts w:ascii="Times New Roman" w:hAnsi="Times New Roman" w:cs="Times New Roman"/>
          <w:sz w:val="24"/>
          <w:szCs w:val="24"/>
          <w:lang w:val="kk-KZ"/>
        </w:rPr>
        <w:t>-</w:t>
      </w:r>
      <w:r w:rsidRPr="00CA2127">
        <w:rPr>
          <w:rFonts w:ascii="Times New Roman" w:hAnsi="Times New Roman" w:cs="Times New Roman"/>
          <w:sz w:val="24"/>
          <w:szCs w:val="24"/>
        </w:rPr>
        <w:t xml:space="preserve">Приказ №272); </w:t>
      </w:r>
      <w:proofErr w:type="gramEnd"/>
    </w:p>
    <w:p w:rsidR="00CA2127" w:rsidRPr="00CA2127" w:rsidRDefault="00CA2127" w:rsidP="00CA2127">
      <w:pPr>
        <w:pStyle w:val="a5"/>
        <w:numPr>
          <w:ilvl w:val="0"/>
          <w:numId w:val="1"/>
        </w:numPr>
        <w:tabs>
          <w:tab w:val="left" w:pos="709"/>
          <w:tab w:val="left" w:pos="851"/>
        </w:tabs>
        <w:ind w:left="0" w:firstLine="426"/>
        <w:jc w:val="both"/>
        <w:rPr>
          <w:rFonts w:ascii="Times New Roman" w:hAnsi="Times New Roman" w:cs="Times New Roman"/>
          <w:sz w:val="24"/>
          <w:szCs w:val="24"/>
        </w:rPr>
      </w:pPr>
      <w:r w:rsidRPr="00CA2127">
        <w:rPr>
          <w:rFonts w:ascii="Times New Roman" w:hAnsi="Times New Roman" w:cs="Times New Roman"/>
          <w:sz w:val="24"/>
          <w:szCs w:val="24"/>
        </w:rPr>
        <w:t>справка с психоневрологической организации о том, что участник конкурса на учете не состоит по форме согласно приложению 1 к стандарту государственной услуги "Выдача справки с психоневрологической организации", утвержденной Приказом №272;</w:t>
      </w:r>
    </w:p>
    <w:p w:rsidR="00CA2127" w:rsidRPr="00CA2127" w:rsidRDefault="00CA2127" w:rsidP="00CA2127">
      <w:pPr>
        <w:pStyle w:val="a5"/>
        <w:numPr>
          <w:ilvl w:val="0"/>
          <w:numId w:val="1"/>
        </w:numPr>
        <w:tabs>
          <w:tab w:val="left" w:pos="-284"/>
          <w:tab w:val="left" w:pos="-142"/>
          <w:tab w:val="left" w:pos="142"/>
          <w:tab w:val="left" w:pos="426"/>
          <w:tab w:val="left" w:pos="567"/>
          <w:tab w:val="left" w:pos="709"/>
          <w:tab w:val="left" w:pos="851"/>
        </w:tabs>
        <w:spacing w:after="0"/>
        <w:ind w:left="0" w:right="141" w:firstLine="426"/>
        <w:jc w:val="both"/>
        <w:rPr>
          <w:rFonts w:ascii="Times New Roman" w:hAnsi="Times New Roman" w:cs="Times New Roman"/>
          <w:sz w:val="24"/>
          <w:szCs w:val="24"/>
        </w:rPr>
      </w:pPr>
      <w:r w:rsidRPr="00CA2127">
        <w:rPr>
          <w:rFonts w:ascii="Times New Roman" w:hAnsi="Times New Roman" w:cs="Times New Roman"/>
          <w:sz w:val="24"/>
          <w:szCs w:val="24"/>
        </w:rPr>
        <w:t>характеристика с  последнего места работы.</w:t>
      </w:r>
    </w:p>
    <w:p w:rsidR="004C4802" w:rsidRPr="00CA2127" w:rsidRDefault="004C4802" w:rsidP="00CA2127">
      <w:pPr>
        <w:pStyle w:val="a5"/>
        <w:numPr>
          <w:ilvl w:val="0"/>
          <w:numId w:val="1"/>
        </w:numPr>
        <w:tabs>
          <w:tab w:val="left" w:pos="-284"/>
          <w:tab w:val="left" w:pos="-142"/>
          <w:tab w:val="left" w:pos="142"/>
          <w:tab w:val="left" w:pos="426"/>
          <w:tab w:val="left" w:pos="567"/>
          <w:tab w:val="left" w:pos="709"/>
          <w:tab w:val="left" w:pos="851"/>
        </w:tabs>
        <w:spacing w:after="0"/>
        <w:ind w:left="0" w:right="141" w:firstLine="426"/>
        <w:jc w:val="both"/>
        <w:rPr>
          <w:rFonts w:ascii="Times New Roman" w:hAnsi="Times New Roman" w:cs="Times New Roman"/>
          <w:sz w:val="24"/>
          <w:szCs w:val="24"/>
        </w:rPr>
      </w:pPr>
      <w:r w:rsidRPr="00CA2127">
        <w:rPr>
          <w:rFonts w:ascii="Times New Roman" w:hAnsi="Times New Roman" w:cs="Times New Roman"/>
          <w:sz w:val="24"/>
          <w:szCs w:val="24"/>
        </w:rPr>
        <w:t>Программа  дальнейшего развития кафедры (</w:t>
      </w:r>
      <w:r w:rsidRPr="00CA2127">
        <w:rPr>
          <w:rFonts w:ascii="Times New Roman" w:hAnsi="Times New Roman" w:cs="Times New Roman"/>
          <w:b/>
          <w:i/>
          <w:sz w:val="24"/>
          <w:szCs w:val="24"/>
          <w:u w:val="single"/>
        </w:rPr>
        <w:t>для лиц, претендующих на замещение должности заведующего кафедрой</w:t>
      </w:r>
      <w:r w:rsidRPr="00CA2127">
        <w:rPr>
          <w:rFonts w:ascii="Times New Roman" w:hAnsi="Times New Roman" w:cs="Times New Roman"/>
          <w:sz w:val="24"/>
          <w:szCs w:val="24"/>
        </w:rPr>
        <w:t>)</w:t>
      </w:r>
      <w:r w:rsidRPr="00CA2127">
        <w:rPr>
          <w:rFonts w:ascii="Times New Roman" w:hAnsi="Times New Roman" w:cs="Times New Roman"/>
          <w:sz w:val="24"/>
          <w:szCs w:val="24"/>
          <w:lang w:val="kk-KZ"/>
        </w:rPr>
        <w:t>.</w:t>
      </w:r>
    </w:p>
    <w:p w:rsidR="004C4802" w:rsidRPr="00CA2127" w:rsidRDefault="004C4802" w:rsidP="00CA2127">
      <w:pPr>
        <w:numPr>
          <w:ilvl w:val="0"/>
          <w:numId w:val="1"/>
        </w:numPr>
        <w:tabs>
          <w:tab w:val="left" w:pos="142"/>
          <w:tab w:val="left" w:pos="284"/>
          <w:tab w:val="left" w:pos="709"/>
          <w:tab w:val="left" w:pos="851"/>
        </w:tabs>
        <w:spacing w:after="0" w:line="240" w:lineRule="auto"/>
        <w:ind w:left="0" w:right="140" w:firstLine="426"/>
        <w:jc w:val="both"/>
        <w:rPr>
          <w:rFonts w:ascii="Times New Roman" w:hAnsi="Times New Roman" w:cs="Times New Roman"/>
          <w:sz w:val="24"/>
          <w:szCs w:val="24"/>
          <w:lang w:val="kk-KZ"/>
        </w:rPr>
      </w:pPr>
      <w:r w:rsidRPr="00CA2127">
        <w:rPr>
          <w:rFonts w:ascii="Times New Roman" w:hAnsi="Times New Roman" w:cs="Times New Roman"/>
          <w:sz w:val="24"/>
          <w:szCs w:val="24"/>
        </w:rPr>
        <w:t xml:space="preserve">результаты проведения анкетирования </w:t>
      </w:r>
      <w:r w:rsidRPr="00CA2127">
        <w:rPr>
          <w:rFonts w:ascii="Times New Roman" w:hAnsi="Times New Roman" w:cs="Times New Roman"/>
          <w:b/>
          <w:i/>
          <w:sz w:val="24"/>
          <w:szCs w:val="24"/>
        </w:rPr>
        <w:t>«</w:t>
      </w:r>
      <w:r w:rsidRPr="00CA2127">
        <w:rPr>
          <w:rFonts w:ascii="Times New Roman" w:hAnsi="Times New Roman" w:cs="Times New Roman"/>
          <w:b/>
          <w:i/>
          <w:sz w:val="24"/>
          <w:szCs w:val="24"/>
          <w:u w:val="single"/>
        </w:rPr>
        <w:t>Преподаватель глазами студентов</w:t>
      </w:r>
      <w:r w:rsidRPr="00CA2127">
        <w:rPr>
          <w:rFonts w:ascii="Times New Roman" w:hAnsi="Times New Roman" w:cs="Times New Roman"/>
          <w:b/>
          <w:i/>
          <w:sz w:val="24"/>
          <w:szCs w:val="24"/>
        </w:rPr>
        <w:t>»</w:t>
      </w:r>
      <w:r w:rsidRPr="00CA2127">
        <w:rPr>
          <w:rFonts w:ascii="Times New Roman" w:hAnsi="Times New Roman" w:cs="Times New Roman"/>
          <w:i/>
          <w:sz w:val="24"/>
          <w:szCs w:val="24"/>
        </w:rPr>
        <w:t>;</w:t>
      </w:r>
    </w:p>
    <w:p w:rsidR="004C4802" w:rsidRPr="00CA2127" w:rsidRDefault="004C4802" w:rsidP="00CA2127">
      <w:pPr>
        <w:numPr>
          <w:ilvl w:val="0"/>
          <w:numId w:val="1"/>
        </w:numPr>
        <w:tabs>
          <w:tab w:val="left" w:pos="142"/>
          <w:tab w:val="left" w:pos="284"/>
          <w:tab w:val="left" w:pos="709"/>
          <w:tab w:val="left" w:pos="851"/>
        </w:tabs>
        <w:spacing w:after="0" w:line="240" w:lineRule="auto"/>
        <w:ind w:left="0" w:right="140" w:firstLine="426"/>
        <w:jc w:val="both"/>
        <w:rPr>
          <w:rFonts w:ascii="Times New Roman" w:hAnsi="Times New Roman" w:cs="Times New Roman"/>
          <w:sz w:val="24"/>
          <w:szCs w:val="24"/>
        </w:rPr>
      </w:pPr>
      <w:r w:rsidRPr="00CA2127">
        <w:rPr>
          <w:rFonts w:ascii="Times New Roman" w:hAnsi="Times New Roman" w:cs="Times New Roman"/>
          <w:sz w:val="24"/>
          <w:szCs w:val="24"/>
        </w:rPr>
        <w:t>положительная справка ВКК (</w:t>
      </w:r>
      <w:proofErr w:type="spellStart"/>
      <w:r w:rsidRPr="00CA2127">
        <w:rPr>
          <w:rFonts w:ascii="Times New Roman" w:hAnsi="Times New Roman" w:cs="Times New Roman"/>
          <w:sz w:val="24"/>
          <w:szCs w:val="24"/>
        </w:rPr>
        <w:t>внутрикафедральный</w:t>
      </w:r>
      <w:proofErr w:type="spellEnd"/>
      <w:r w:rsidRPr="00CA2127">
        <w:rPr>
          <w:rFonts w:ascii="Times New Roman" w:hAnsi="Times New Roman" w:cs="Times New Roman"/>
          <w:sz w:val="24"/>
          <w:szCs w:val="24"/>
        </w:rPr>
        <w:t xml:space="preserve"> контроль качества проведения занятий).</w:t>
      </w:r>
    </w:p>
    <w:p w:rsidR="004C4802" w:rsidRPr="00CA2127" w:rsidRDefault="004C4802" w:rsidP="00CA2127">
      <w:pPr>
        <w:pStyle w:val="a4"/>
        <w:spacing w:before="0" w:beforeAutospacing="0" w:after="0" w:afterAutospacing="0"/>
        <w:ind w:right="140" w:firstLine="426"/>
        <w:jc w:val="both"/>
        <w:rPr>
          <w:b/>
          <w:i/>
        </w:rPr>
      </w:pPr>
      <w:r w:rsidRPr="00CA2127">
        <w:rPr>
          <w:b/>
          <w:i/>
        </w:rPr>
        <w:t xml:space="preserve">Участник конкурса вправе представить дополнительную информацию, касающуюся его образования, опыта работы, профессионального уровня (список </w:t>
      </w:r>
      <w:proofErr w:type="gramStart"/>
      <w:r w:rsidRPr="00CA2127">
        <w:rPr>
          <w:b/>
          <w:i/>
        </w:rPr>
        <w:t>научных</w:t>
      </w:r>
      <w:proofErr w:type="gramEnd"/>
      <w:r w:rsidRPr="00CA2127">
        <w:rPr>
          <w:b/>
          <w:i/>
        </w:rPr>
        <w:t xml:space="preserve"> публикации, рекомендации от руководства предыдущего места работы и т.п.).</w:t>
      </w:r>
    </w:p>
    <w:p w:rsidR="004C4802" w:rsidRPr="00CA2127" w:rsidRDefault="004C4802" w:rsidP="00CA2127">
      <w:pPr>
        <w:pStyle w:val="a3"/>
        <w:ind w:right="140" w:firstLine="426"/>
        <w:jc w:val="center"/>
        <w:rPr>
          <w:rFonts w:ascii="Times New Roman" w:hAnsi="Times New Roman"/>
          <w:b/>
          <w:sz w:val="24"/>
          <w:szCs w:val="24"/>
        </w:rPr>
      </w:pPr>
    </w:p>
    <w:p w:rsidR="00C632E2" w:rsidRPr="00CA2127" w:rsidRDefault="00C632E2" w:rsidP="00151031">
      <w:pPr>
        <w:pStyle w:val="a3"/>
        <w:ind w:left="-284" w:right="140" w:firstLine="426"/>
        <w:jc w:val="center"/>
        <w:rPr>
          <w:rFonts w:ascii="Times New Roman" w:hAnsi="Times New Roman"/>
          <w:b/>
          <w:sz w:val="24"/>
          <w:szCs w:val="24"/>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C632E2" w:rsidRDefault="00C632E2" w:rsidP="00151031">
      <w:pPr>
        <w:pStyle w:val="a3"/>
        <w:ind w:left="-284" w:right="140" w:firstLine="426"/>
        <w:jc w:val="center"/>
        <w:rPr>
          <w:rFonts w:ascii="Times New Roman" w:hAnsi="Times New Roman"/>
          <w:b/>
          <w:sz w:val="24"/>
          <w:szCs w:val="24"/>
          <w:lang w:val="kk-KZ"/>
        </w:rPr>
      </w:pPr>
    </w:p>
    <w:p w:rsidR="004C4802" w:rsidRPr="00F22004" w:rsidRDefault="004C4802" w:rsidP="00151031">
      <w:pPr>
        <w:pStyle w:val="a3"/>
        <w:ind w:left="-284" w:right="140" w:firstLine="426"/>
        <w:jc w:val="center"/>
        <w:rPr>
          <w:rFonts w:ascii="Times New Roman" w:hAnsi="Times New Roman"/>
          <w:b/>
          <w:sz w:val="24"/>
          <w:szCs w:val="24"/>
        </w:rPr>
      </w:pPr>
      <w:r w:rsidRPr="00F22004">
        <w:rPr>
          <w:rFonts w:ascii="Times New Roman" w:hAnsi="Times New Roman"/>
          <w:b/>
          <w:sz w:val="24"/>
          <w:szCs w:val="24"/>
        </w:rPr>
        <w:lastRenderedPageBreak/>
        <w:t>ПЕРЕЧЕНЬ</w:t>
      </w:r>
    </w:p>
    <w:p w:rsidR="004C4802" w:rsidRPr="00F22004" w:rsidRDefault="004C4802" w:rsidP="00151031">
      <w:pPr>
        <w:pStyle w:val="a3"/>
        <w:ind w:left="-284" w:right="140" w:firstLine="426"/>
        <w:jc w:val="center"/>
        <w:rPr>
          <w:rFonts w:ascii="Times New Roman" w:hAnsi="Times New Roman"/>
          <w:b/>
          <w:sz w:val="24"/>
          <w:szCs w:val="24"/>
        </w:rPr>
      </w:pPr>
      <w:r w:rsidRPr="00F22004">
        <w:rPr>
          <w:rFonts w:ascii="Times New Roman" w:hAnsi="Times New Roman"/>
          <w:b/>
          <w:sz w:val="24"/>
          <w:szCs w:val="24"/>
        </w:rPr>
        <w:t xml:space="preserve">документов для </w:t>
      </w:r>
      <w:r w:rsidRPr="00F22004">
        <w:rPr>
          <w:rFonts w:ascii="Times New Roman" w:hAnsi="Times New Roman"/>
          <w:b/>
          <w:spacing w:val="-3"/>
          <w:sz w:val="24"/>
          <w:szCs w:val="24"/>
        </w:rPr>
        <w:t xml:space="preserve">лиц, </w:t>
      </w:r>
      <w:r w:rsidRPr="00F22004">
        <w:rPr>
          <w:rFonts w:ascii="Times New Roman" w:hAnsi="Times New Roman"/>
          <w:b/>
          <w:sz w:val="24"/>
          <w:szCs w:val="24"/>
        </w:rPr>
        <w:t xml:space="preserve">работающих в университете </w:t>
      </w:r>
    </w:p>
    <w:p w:rsidR="004C4802" w:rsidRPr="00F22004" w:rsidRDefault="004C4802" w:rsidP="00151031">
      <w:pPr>
        <w:pStyle w:val="a3"/>
        <w:ind w:left="-284" w:right="140" w:firstLine="426"/>
        <w:jc w:val="center"/>
        <w:rPr>
          <w:rFonts w:ascii="Times New Roman" w:hAnsi="Times New Roman"/>
          <w:b/>
          <w:sz w:val="24"/>
          <w:szCs w:val="24"/>
        </w:rPr>
      </w:pPr>
      <w:r w:rsidRPr="00F22004">
        <w:rPr>
          <w:rFonts w:ascii="Times New Roman" w:hAnsi="Times New Roman"/>
          <w:b/>
          <w:sz w:val="24"/>
          <w:szCs w:val="24"/>
        </w:rPr>
        <w:t>на штатных должностях ППС:</w:t>
      </w:r>
    </w:p>
    <w:p w:rsidR="004C4802" w:rsidRPr="00F22004" w:rsidRDefault="004C4802" w:rsidP="00151031">
      <w:pPr>
        <w:pStyle w:val="a3"/>
        <w:ind w:left="-284" w:right="140" w:firstLine="426"/>
        <w:jc w:val="center"/>
        <w:rPr>
          <w:rFonts w:ascii="Times New Roman" w:hAnsi="Times New Roman"/>
          <w:sz w:val="24"/>
          <w:szCs w:val="24"/>
        </w:rPr>
      </w:pPr>
    </w:p>
    <w:p w:rsidR="004C4802" w:rsidRPr="00F22004" w:rsidRDefault="004C4802" w:rsidP="00151031">
      <w:pPr>
        <w:numPr>
          <w:ilvl w:val="0"/>
          <w:numId w:val="2"/>
        </w:numPr>
        <w:shd w:val="clear" w:color="auto" w:fill="FFFFFF"/>
        <w:tabs>
          <w:tab w:val="left" w:pos="426"/>
          <w:tab w:val="left" w:pos="851"/>
        </w:tabs>
        <w:spacing w:after="0" w:line="240" w:lineRule="auto"/>
        <w:ind w:left="0" w:right="140" w:firstLine="426"/>
        <w:jc w:val="both"/>
        <w:rPr>
          <w:rFonts w:ascii="Times New Roman" w:hAnsi="Times New Roman" w:cs="Times New Roman"/>
          <w:sz w:val="24"/>
          <w:szCs w:val="24"/>
        </w:rPr>
      </w:pPr>
      <w:r w:rsidRPr="00F22004">
        <w:rPr>
          <w:rFonts w:ascii="Times New Roman" w:hAnsi="Times New Roman" w:cs="Times New Roman"/>
          <w:sz w:val="24"/>
          <w:szCs w:val="24"/>
        </w:rPr>
        <w:t>Заявление</w:t>
      </w:r>
      <w:r w:rsidRPr="00F22004">
        <w:rPr>
          <w:rFonts w:ascii="Times New Roman" w:hAnsi="Times New Roman" w:cs="Times New Roman"/>
          <w:sz w:val="24"/>
          <w:szCs w:val="24"/>
          <w:lang w:val="en-US"/>
        </w:rPr>
        <w:t xml:space="preserve"> </w:t>
      </w:r>
      <w:r w:rsidRPr="00F22004">
        <w:rPr>
          <w:rFonts w:ascii="Times New Roman" w:hAnsi="Times New Roman" w:cs="Times New Roman"/>
          <w:sz w:val="24"/>
          <w:szCs w:val="24"/>
        </w:rPr>
        <w:t xml:space="preserve"> (с визой ректора);</w:t>
      </w:r>
    </w:p>
    <w:p w:rsidR="004C4802" w:rsidRPr="00F22004" w:rsidRDefault="004C4802" w:rsidP="00151031">
      <w:pPr>
        <w:numPr>
          <w:ilvl w:val="0"/>
          <w:numId w:val="2"/>
        </w:numPr>
        <w:shd w:val="clear" w:color="auto" w:fill="FFFFFF"/>
        <w:tabs>
          <w:tab w:val="left" w:pos="426"/>
          <w:tab w:val="left" w:pos="851"/>
        </w:tabs>
        <w:spacing w:after="0" w:line="240" w:lineRule="auto"/>
        <w:ind w:left="0" w:right="140" w:firstLine="426"/>
        <w:jc w:val="both"/>
        <w:rPr>
          <w:rFonts w:ascii="Times New Roman" w:hAnsi="Times New Roman" w:cs="Times New Roman"/>
          <w:spacing w:val="2"/>
          <w:sz w:val="24"/>
          <w:szCs w:val="24"/>
        </w:rPr>
      </w:pPr>
      <w:r w:rsidRPr="00F22004">
        <w:rPr>
          <w:rFonts w:ascii="Times New Roman" w:hAnsi="Times New Roman" w:cs="Times New Roman"/>
          <w:spacing w:val="2"/>
          <w:sz w:val="24"/>
          <w:szCs w:val="24"/>
        </w:rPr>
        <w:t>Личный  листок по учету кадров;</w:t>
      </w:r>
    </w:p>
    <w:p w:rsidR="004C4802" w:rsidRPr="00F22004" w:rsidRDefault="004C4802" w:rsidP="00151031">
      <w:pPr>
        <w:numPr>
          <w:ilvl w:val="0"/>
          <w:numId w:val="2"/>
        </w:numPr>
        <w:shd w:val="clear" w:color="auto" w:fill="FFFFFF"/>
        <w:tabs>
          <w:tab w:val="left" w:pos="426"/>
          <w:tab w:val="left" w:pos="851"/>
        </w:tabs>
        <w:spacing w:after="0" w:line="240" w:lineRule="auto"/>
        <w:ind w:left="0" w:right="140" w:firstLine="426"/>
        <w:jc w:val="both"/>
        <w:rPr>
          <w:rFonts w:ascii="Times New Roman" w:hAnsi="Times New Roman" w:cs="Times New Roman"/>
          <w:spacing w:val="2"/>
          <w:sz w:val="24"/>
          <w:szCs w:val="24"/>
        </w:rPr>
      </w:pPr>
      <w:r w:rsidRPr="00F22004">
        <w:rPr>
          <w:rFonts w:ascii="Times New Roman" w:hAnsi="Times New Roman" w:cs="Times New Roman"/>
          <w:spacing w:val="2"/>
          <w:sz w:val="24"/>
          <w:szCs w:val="24"/>
        </w:rPr>
        <w:t>Автобиография;</w:t>
      </w:r>
    </w:p>
    <w:p w:rsidR="004C4802" w:rsidRPr="00F22004" w:rsidRDefault="004C4802" w:rsidP="00151031">
      <w:pPr>
        <w:numPr>
          <w:ilvl w:val="0"/>
          <w:numId w:val="2"/>
        </w:numPr>
        <w:shd w:val="clear" w:color="auto" w:fill="FFFFFF"/>
        <w:tabs>
          <w:tab w:val="left" w:pos="426"/>
          <w:tab w:val="left" w:pos="851"/>
        </w:tabs>
        <w:spacing w:after="0" w:line="240" w:lineRule="auto"/>
        <w:ind w:left="0" w:right="140" w:firstLine="426"/>
        <w:jc w:val="both"/>
        <w:rPr>
          <w:rFonts w:ascii="Times New Roman" w:hAnsi="Times New Roman" w:cs="Times New Roman"/>
          <w:sz w:val="24"/>
          <w:szCs w:val="24"/>
        </w:rPr>
      </w:pPr>
      <w:r w:rsidRPr="00F22004">
        <w:rPr>
          <w:rFonts w:ascii="Times New Roman" w:hAnsi="Times New Roman" w:cs="Times New Roman"/>
          <w:color w:val="000000"/>
          <w:sz w:val="24"/>
          <w:szCs w:val="24"/>
        </w:rPr>
        <w:t>Копии  дипломов о высшем образовании, академической и ученой степени, документ об ученом звании и подлинники для сверки;</w:t>
      </w:r>
    </w:p>
    <w:p w:rsidR="004C4802" w:rsidRPr="00F22004" w:rsidRDefault="004C4802" w:rsidP="00151031">
      <w:pPr>
        <w:numPr>
          <w:ilvl w:val="0"/>
          <w:numId w:val="2"/>
        </w:numPr>
        <w:shd w:val="clear" w:color="auto" w:fill="FFFFFF"/>
        <w:tabs>
          <w:tab w:val="left" w:pos="426"/>
          <w:tab w:val="left" w:pos="851"/>
        </w:tabs>
        <w:spacing w:after="0" w:line="240" w:lineRule="auto"/>
        <w:ind w:left="0" w:right="140" w:firstLine="426"/>
        <w:jc w:val="both"/>
        <w:rPr>
          <w:rFonts w:ascii="Times New Roman" w:hAnsi="Times New Roman" w:cs="Times New Roman"/>
          <w:sz w:val="24"/>
          <w:szCs w:val="24"/>
        </w:rPr>
      </w:pPr>
      <w:r w:rsidRPr="00F22004">
        <w:rPr>
          <w:rFonts w:ascii="Times New Roman" w:hAnsi="Times New Roman" w:cs="Times New Roman"/>
          <w:sz w:val="24"/>
          <w:szCs w:val="24"/>
        </w:rPr>
        <w:t>Рекомендация</w:t>
      </w:r>
      <w:r w:rsidRPr="00F22004">
        <w:rPr>
          <w:rFonts w:ascii="Times New Roman" w:hAnsi="Times New Roman" w:cs="Times New Roman"/>
          <w:sz w:val="24"/>
          <w:szCs w:val="24"/>
          <w:lang w:val="en-US"/>
        </w:rPr>
        <w:t xml:space="preserve"> </w:t>
      </w:r>
      <w:r w:rsidRPr="00F22004">
        <w:rPr>
          <w:rFonts w:ascii="Times New Roman" w:hAnsi="Times New Roman" w:cs="Times New Roman"/>
          <w:sz w:val="24"/>
          <w:szCs w:val="24"/>
        </w:rPr>
        <w:t xml:space="preserve"> кафедры;</w:t>
      </w:r>
    </w:p>
    <w:p w:rsidR="004C4802" w:rsidRPr="00F22004" w:rsidRDefault="004C4802" w:rsidP="00151031">
      <w:pPr>
        <w:numPr>
          <w:ilvl w:val="0"/>
          <w:numId w:val="2"/>
        </w:numPr>
        <w:shd w:val="clear" w:color="auto" w:fill="FFFFFF"/>
        <w:tabs>
          <w:tab w:val="left" w:pos="426"/>
          <w:tab w:val="left" w:pos="851"/>
        </w:tabs>
        <w:spacing w:after="0" w:line="240" w:lineRule="auto"/>
        <w:ind w:left="0" w:right="140" w:firstLine="426"/>
        <w:jc w:val="both"/>
        <w:rPr>
          <w:rFonts w:ascii="Times New Roman" w:hAnsi="Times New Roman" w:cs="Times New Roman"/>
          <w:sz w:val="24"/>
          <w:szCs w:val="24"/>
        </w:rPr>
      </w:pPr>
      <w:r w:rsidRPr="00F22004">
        <w:rPr>
          <w:rFonts w:ascii="Times New Roman" w:hAnsi="Times New Roman" w:cs="Times New Roman"/>
          <w:sz w:val="24"/>
          <w:szCs w:val="24"/>
        </w:rPr>
        <w:t>Список  научных работ и изобретений (при наличии);</w:t>
      </w:r>
    </w:p>
    <w:p w:rsidR="004C4802" w:rsidRPr="00F22004" w:rsidRDefault="004C4802" w:rsidP="00151031">
      <w:pPr>
        <w:numPr>
          <w:ilvl w:val="0"/>
          <w:numId w:val="2"/>
        </w:numPr>
        <w:shd w:val="clear" w:color="auto" w:fill="FFFFFF"/>
        <w:tabs>
          <w:tab w:val="left" w:pos="426"/>
          <w:tab w:val="left" w:pos="851"/>
        </w:tabs>
        <w:spacing w:after="0" w:line="240" w:lineRule="auto"/>
        <w:ind w:left="0" w:right="140" w:firstLine="426"/>
        <w:jc w:val="both"/>
        <w:rPr>
          <w:rFonts w:ascii="Times New Roman" w:hAnsi="Times New Roman" w:cs="Times New Roman"/>
          <w:sz w:val="24"/>
          <w:szCs w:val="24"/>
        </w:rPr>
      </w:pPr>
      <w:r w:rsidRPr="00F22004">
        <w:rPr>
          <w:rFonts w:ascii="Times New Roman" w:hAnsi="Times New Roman" w:cs="Times New Roman"/>
          <w:spacing w:val="2"/>
          <w:sz w:val="24"/>
          <w:szCs w:val="24"/>
        </w:rPr>
        <w:t>Копии  сертификатов о переподготовке и повышении квалификации (при наличии),</w:t>
      </w:r>
      <w:r w:rsidRPr="00F22004">
        <w:rPr>
          <w:rFonts w:ascii="Times New Roman" w:hAnsi="Times New Roman" w:cs="Times New Roman"/>
          <w:sz w:val="24"/>
          <w:szCs w:val="24"/>
        </w:rPr>
        <w:t xml:space="preserve"> (за последние пять лет)</w:t>
      </w:r>
      <w:r w:rsidRPr="00F22004">
        <w:rPr>
          <w:rFonts w:ascii="Times New Roman" w:hAnsi="Times New Roman" w:cs="Times New Roman"/>
          <w:color w:val="000000"/>
          <w:sz w:val="24"/>
          <w:szCs w:val="24"/>
        </w:rPr>
        <w:t xml:space="preserve"> и подлинники для сверки</w:t>
      </w:r>
      <w:r w:rsidRPr="00F22004">
        <w:rPr>
          <w:rFonts w:ascii="Times New Roman" w:hAnsi="Times New Roman" w:cs="Times New Roman"/>
          <w:sz w:val="24"/>
          <w:szCs w:val="24"/>
        </w:rPr>
        <w:t>;</w:t>
      </w:r>
    </w:p>
    <w:p w:rsidR="004C4802" w:rsidRPr="00F22004" w:rsidRDefault="004C4802" w:rsidP="00151031">
      <w:pPr>
        <w:pStyle w:val="a4"/>
        <w:numPr>
          <w:ilvl w:val="0"/>
          <w:numId w:val="2"/>
        </w:numPr>
        <w:tabs>
          <w:tab w:val="left" w:pos="-284"/>
          <w:tab w:val="left" w:pos="-142"/>
          <w:tab w:val="left" w:pos="142"/>
          <w:tab w:val="left" w:pos="426"/>
          <w:tab w:val="left" w:pos="567"/>
          <w:tab w:val="left" w:pos="851"/>
        </w:tabs>
        <w:spacing w:before="0" w:beforeAutospacing="0" w:after="0" w:afterAutospacing="0"/>
        <w:ind w:left="0" w:right="140" w:firstLine="426"/>
        <w:jc w:val="both"/>
      </w:pPr>
      <w:r w:rsidRPr="00F22004">
        <w:t>Программа  дальнейшего развития кафедры (</w:t>
      </w:r>
      <w:r w:rsidRPr="00F22004">
        <w:rPr>
          <w:b/>
          <w:i/>
          <w:u w:val="single"/>
        </w:rPr>
        <w:t>для лиц, претендующих на замещение должности заведующего кафедрой</w:t>
      </w:r>
      <w:r w:rsidRPr="00F22004">
        <w:t>);</w:t>
      </w:r>
    </w:p>
    <w:p w:rsidR="004C4802" w:rsidRPr="00F22004" w:rsidRDefault="004C4802" w:rsidP="00151031">
      <w:pPr>
        <w:numPr>
          <w:ilvl w:val="0"/>
          <w:numId w:val="2"/>
        </w:numPr>
        <w:tabs>
          <w:tab w:val="left" w:pos="142"/>
          <w:tab w:val="left" w:pos="284"/>
          <w:tab w:val="left" w:pos="851"/>
        </w:tabs>
        <w:spacing w:after="0" w:line="240" w:lineRule="auto"/>
        <w:ind w:left="0" w:right="140" w:firstLine="426"/>
        <w:jc w:val="both"/>
        <w:rPr>
          <w:rFonts w:ascii="Times New Roman" w:hAnsi="Times New Roman" w:cs="Times New Roman"/>
          <w:sz w:val="24"/>
          <w:szCs w:val="24"/>
          <w:lang w:val="kk-KZ"/>
        </w:rPr>
      </w:pPr>
      <w:r w:rsidRPr="00F22004">
        <w:rPr>
          <w:rFonts w:ascii="Times New Roman" w:hAnsi="Times New Roman" w:cs="Times New Roman"/>
          <w:sz w:val="24"/>
          <w:szCs w:val="24"/>
        </w:rPr>
        <w:t xml:space="preserve">результаты проведения анкетирования </w:t>
      </w:r>
      <w:r w:rsidRPr="00F22004">
        <w:rPr>
          <w:rFonts w:ascii="Times New Roman" w:hAnsi="Times New Roman" w:cs="Times New Roman"/>
          <w:b/>
          <w:i/>
          <w:sz w:val="24"/>
          <w:szCs w:val="24"/>
        </w:rPr>
        <w:t>«</w:t>
      </w:r>
      <w:r w:rsidRPr="00F22004">
        <w:rPr>
          <w:rFonts w:ascii="Times New Roman" w:hAnsi="Times New Roman" w:cs="Times New Roman"/>
          <w:b/>
          <w:i/>
          <w:sz w:val="24"/>
          <w:szCs w:val="24"/>
          <w:u w:val="single"/>
        </w:rPr>
        <w:t>Преподаватель глазами студентов</w:t>
      </w:r>
      <w:r w:rsidRPr="00F22004">
        <w:rPr>
          <w:rFonts w:ascii="Times New Roman" w:hAnsi="Times New Roman" w:cs="Times New Roman"/>
          <w:b/>
          <w:i/>
          <w:sz w:val="24"/>
          <w:szCs w:val="24"/>
        </w:rPr>
        <w:t>»</w:t>
      </w:r>
      <w:r w:rsidRPr="00F22004">
        <w:rPr>
          <w:rFonts w:ascii="Times New Roman" w:hAnsi="Times New Roman" w:cs="Times New Roman"/>
          <w:i/>
          <w:sz w:val="24"/>
          <w:szCs w:val="24"/>
        </w:rPr>
        <w:t xml:space="preserve"> </w:t>
      </w:r>
      <w:r w:rsidRPr="00F22004">
        <w:rPr>
          <w:rFonts w:ascii="Times New Roman" w:hAnsi="Times New Roman" w:cs="Times New Roman"/>
          <w:sz w:val="24"/>
          <w:szCs w:val="24"/>
        </w:rPr>
        <w:t>(</w:t>
      </w:r>
      <w:r w:rsidRPr="00F22004">
        <w:rPr>
          <w:rFonts w:ascii="Times New Roman" w:hAnsi="Times New Roman" w:cs="Times New Roman"/>
          <w:i/>
          <w:sz w:val="24"/>
          <w:szCs w:val="24"/>
        </w:rPr>
        <w:t>при наличии</w:t>
      </w:r>
      <w:r w:rsidRPr="00F22004">
        <w:rPr>
          <w:rFonts w:ascii="Times New Roman" w:hAnsi="Times New Roman" w:cs="Times New Roman"/>
          <w:sz w:val="24"/>
          <w:szCs w:val="24"/>
        </w:rPr>
        <w:t>);</w:t>
      </w:r>
    </w:p>
    <w:p w:rsidR="004C4802" w:rsidRPr="00F22004" w:rsidRDefault="004C4802" w:rsidP="00151031">
      <w:pPr>
        <w:numPr>
          <w:ilvl w:val="0"/>
          <w:numId w:val="2"/>
        </w:numPr>
        <w:tabs>
          <w:tab w:val="left" w:pos="142"/>
          <w:tab w:val="left" w:pos="284"/>
          <w:tab w:val="left" w:pos="851"/>
        </w:tabs>
        <w:spacing w:after="0" w:line="240" w:lineRule="auto"/>
        <w:ind w:left="0" w:right="140" w:firstLine="426"/>
        <w:jc w:val="both"/>
        <w:rPr>
          <w:rFonts w:ascii="Times New Roman" w:hAnsi="Times New Roman" w:cs="Times New Roman"/>
          <w:sz w:val="24"/>
          <w:szCs w:val="24"/>
        </w:rPr>
      </w:pPr>
      <w:r w:rsidRPr="00F22004">
        <w:rPr>
          <w:rFonts w:ascii="Times New Roman" w:hAnsi="Times New Roman" w:cs="Times New Roman"/>
          <w:sz w:val="24"/>
          <w:szCs w:val="24"/>
        </w:rPr>
        <w:t>положительная справка ВКК (</w:t>
      </w:r>
      <w:proofErr w:type="spellStart"/>
      <w:r w:rsidRPr="00F22004">
        <w:rPr>
          <w:rFonts w:ascii="Times New Roman" w:hAnsi="Times New Roman" w:cs="Times New Roman"/>
          <w:sz w:val="24"/>
          <w:szCs w:val="24"/>
        </w:rPr>
        <w:t>внутрикафедральный</w:t>
      </w:r>
      <w:proofErr w:type="spellEnd"/>
      <w:r w:rsidRPr="00F22004">
        <w:rPr>
          <w:rFonts w:ascii="Times New Roman" w:hAnsi="Times New Roman" w:cs="Times New Roman"/>
          <w:sz w:val="24"/>
          <w:szCs w:val="24"/>
        </w:rPr>
        <w:t xml:space="preserve"> контроль качества проведения занятий).</w:t>
      </w:r>
    </w:p>
    <w:p w:rsidR="004C4802" w:rsidRPr="00F22004" w:rsidRDefault="004C4802" w:rsidP="00151031">
      <w:pPr>
        <w:pStyle w:val="a4"/>
        <w:spacing w:before="0" w:beforeAutospacing="0" w:after="0" w:afterAutospacing="0"/>
        <w:ind w:right="140" w:firstLine="426"/>
        <w:jc w:val="both"/>
        <w:rPr>
          <w:b/>
          <w:i/>
        </w:rPr>
      </w:pPr>
    </w:p>
    <w:p w:rsidR="004C4802" w:rsidRPr="00CA2127" w:rsidRDefault="004C4802" w:rsidP="00151031">
      <w:pPr>
        <w:pStyle w:val="a4"/>
        <w:spacing w:before="0" w:beforeAutospacing="0" w:after="0" w:afterAutospacing="0"/>
        <w:ind w:right="140" w:firstLine="426"/>
        <w:jc w:val="both"/>
        <w:rPr>
          <w:b/>
          <w:i/>
        </w:rPr>
      </w:pPr>
      <w:r w:rsidRPr="00F22004">
        <w:rPr>
          <w:b/>
          <w:i/>
        </w:rPr>
        <w:t xml:space="preserve">Участник конкурса вправе представить дополнительную информацию, касающуюся его образования, опыта работы, профессионального уровня (список </w:t>
      </w:r>
      <w:proofErr w:type="gramStart"/>
      <w:r w:rsidRPr="00F22004">
        <w:rPr>
          <w:b/>
          <w:i/>
        </w:rPr>
        <w:t>научных</w:t>
      </w:r>
      <w:proofErr w:type="gramEnd"/>
      <w:r w:rsidRPr="00F22004">
        <w:rPr>
          <w:b/>
          <w:i/>
        </w:rPr>
        <w:t xml:space="preserve"> публикации, рекомендации от руководства предыдущего места работы и т.п.).</w:t>
      </w: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CA2127" w:rsidRDefault="00956C36" w:rsidP="00151031">
      <w:pPr>
        <w:pStyle w:val="a4"/>
        <w:spacing w:before="0" w:beforeAutospacing="0" w:after="0" w:afterAutospacing="0"/>
        <w:ind w:right="140" w:firstLine="426"/>
        <w:jc w:val="both"/>
        <w:rPr>
          <w:b/>
          <w:i/>
        </w:rPr>
      </w:pPr>
    </w:p>
    <w:p w:rsidR="00956C36" w:rsidRPr="00BA5C5C" w:rsidRDefault="00956C36" w:rsidP="00956C36">
      <w:pPr>
        <w:spacing w:after="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lastRenderedPageBreak/>
        <w:t>List of</w:t>
      </w:r>
      <w:r w:rsidRPr="00501073">
        <w:rPr>
          <w:rFonts w:ascii="Times New Roman" w:eastAsia="Times New Roman" w:hAnsi="Times New Roman" w:cs="Times New Roman"/>
          <w:b/>
          <w:sz w:val="28"/>
          <w:szCs w:val="28"/>
          <w:lang w:val="en-US"/>
        </w:rPr>
        <w:br/>
        <w:t xml:space="preserve">documents for first-time </w:t>
      </w:r>
      <w:bookmarkStart w:id="0" w:name="_GoBack"/>
      <w:bookmarkEnd w:id="0"/>
      <w:proofErr w:type="gramStart"/>
      <w:r w:rsidRPr="00501073">
        <w:rPr>
          <w:rFonts w:ascii="Times New Roman" w:eastAsia="Times New Roman" w:hAnsi="Times New Roman" w:cs="Times New Roman"/>
          <w:b/>
          <w:sz w:val="28"/>
          <w:szCs w:val="28"/>
          <w:lang w:val="en-US"/>
        </w:rPr>
        <w:t>applicants</w:t>
      </w:r>
      <w:proofErr w:type="gramEnd"/>
      <w:r w:rsidRPr="00501073">
        <w:rPr>
          <w:rFonts w:ascii="Times New Roman" w:eastAsia="Times New Roman" w:hAnsi="Times New Roman" w:cs="Times New Roman"/>
          <w:b/>
          <w:sz w:val="28"/>
          <w:szCs w:val="28"/>
          <w:lang w:val="en-US"/>
        </w:rPr>
        <w:br/>
        <w:t xml:space="preserve">(not working at the university and working at the university as </w:t>
      </w:r>
      <w:r>
        <w:rPr>
          <w:rFonts w:ascii="Times New Roman" w:eastAsia="Times New Roman" w:hAnsi="Times New Roman" w:cs="Times New Roman"/>
          <w:b/>
          <w:sz w:val="28"/>
          <w:szCs w:val="28"/>
          <w:lang w:val="en-US"/>
        </w:rPr>
        <w:t>dual jobholders</w:t>
      </w:r>
      <w:r w:rsidRPr="00501073">
        <w:rPr>
          <w:rFonts w:ascii="Times New Roman" w:eastAsia="Times New Roman" w:hAnsi="Times New Roman" w:cs="Times New Roman"/>
          <w:b/>
          <w:sz w:val="28"/>
          <w:szCs w:val="28"/>
          <w:lang w:val="en-US"/>
        </w:rPr>
        <w:t>):</w:t>
      </w:r>
      <w:r w:rsidRPr="00501073">
        <w:rPr>
          <w:rFonts w:ascii="Times New Roman" w:eastAsia="Times New Roman" w:hAnsi="Times New Roman" w:cs="Times New Roman"/>
          <w:sz w:val="28"/>
          <w:szCs w:val="28"/>
          <w:lang w:val="en-US"/>
        </w:rPr>
        <w:br/>
      </w:r>
    </w:p>
    <w:p w:rsidR="00956C36" w:rsidRPr="00501073" w:rsidRDefault="00956C36" w:rsidP="005B60A0">
      <w:pPr>
        <w:pStyle w:val="a5"/>
        <w:numPr>
          <w:ilvl w:val="0"/>
          <w:numId w:val="8"/>
        </w:numPr>
        <w:spacing w:after="0" w:line="240" w:lineRule="auto"/>
        <w:ind w:left="0" w:firstLine="426"/>
        <w:rPr>
          <w:rFonts w:ascii="Times New Roman" w:eastAsia="Times New Roman" w:hAnsi="Times New Roman" w:cs="Times New Roman"/>
          <w:sz w:val="28"/>
          <w:szCs w:val="28"/>
          <w:lang w:val="en-US"/>
        </w:rPr>
      </w:pPr>
      <w:r w:rsidRPr="00501073">
        <w:rPr>
          <w:rFonts w:ascii="Times New Roman" w:eastAsia="Times New Roman" w:hAnsi="Times New Roman" w:cs="Times New Roman"/>
          <w:sz w:val="28"/>
          <w:szCs w:val="28"/>
          <w:lang w:val="en-US"/>
        </w:rPr>
        <w:t>Application (with the visa of the rector);</w:t>
      </w:r>
    </w:p>
    <w:p w:rsidR="00956C36" w:rsidRPr="00501073" w:rsidRDefault="00956C36" w:rsidP="005B60A0">
      <w:pPr>
        <w:pStyle w:val="a5"/>
        <w:numPr>
          <w:ilvl w:val="0"/>
          <w:numId w:val="8"/>
        </w:numPr>
        <w:spacing w:after="0" w:line="240" w:lineRule="auto"/>
        <w:ind w:left="0" w:firstLine="426"/>
        <w:rPr>
          <w:rFonts w:ascii="Times New Roman" w:eastAsia="Times New Roman" w:hAnsi="Times New Roman" w:cs="Times New Roman"/>
          <w:sz w:val="28"/>
          <w:szCs w:val="28"/>
          <w:lang w:val="en-US"/>
        </w:rPr>
      </w:pPr>
      <w:r w:rsidRPr="00501073">
        <w:rPr>
          <w:rFonts w:ascii="Times New Roman" w:eastAsia="Times New Roman" w:hAnsi="Times New Roman" w:cs="Times New Roman"/>
          <w:sz w:val="28"/>
          <w:szCs w:val="28"/>
          <w:lang w:val="en-US"/>
        </w:rPr>
        <w:t>Personal list of personnel records;</w:t>
      </w:r>
    </w:p>
    <w:p w:rsidR="00956C36" w:rsidRDefault="00956C36" w:rsidP="005B60A0">
      <w:pPr>
        <w:pStyle w:val="a5"/>
        <w:numPr>
          <w:ilvl w:val="0"/>
          <w:numId w:val="8"/>
        </w:numPr>
        <w:spacing w:after="0" w:line="240" w:lineRule="auto"/>
        <w:ind w:left="0" w:firstLine="426"/>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CV</w:t>
      </w:r>
      <w:r w:rsidRPr="00501073">
        <w:rPr>
          <w:rFonts w:ascii="Times New Roman" w:eastAsia="Times New Roman" w:hAnsi="Times New Roman" w:cs="Times New Roman"/>
          <w:sz w:val="28"/>
          <w:szCs w:val="28"/>
          <w:lang w:val="en-US"/>
        </w:rPr>
        <w:t>;</w:t>
      </w:r>
    </w:p>
    <w:p w:rsidR="00956C36" w:rsidRPr="00501073" w:rsidRDefault="00956C36" w:rsidP="005B60A0">
      <w:pPr>
        <w:pStyle w:val="a5"/>
        <w:numPr>
          <w:ilvl w:val="0"/>
          <w:numId w:val="8"/>
        </w:numPr>
        <w:spacing w:after="0" w:line="240" w:lineRule="auto"/>
        <w:ind w:left="0" w:firstLine="426"/>
        <w:rPr>
          <w:rFonts w:ascii="Times New Roman" w:eastAsia="Times New Roman" w:hAnsi="Times New Roman" w:cs="Times New Roman"/>
          <w:sz w:val="28"/>
          <w:szCs w:val="28"/>
          <w:lang w:val="en-US"/>
        </w:rPr>
      </w:pPr>
      <w:r w:rsidRPr="00501073">
        <w:rPr>
          <w:rFonts w:ascii="Times New Roman" w:eastAsia="Times New Roman" w:hAnsi="Times New Roman" w:cs="Times New Roman"/>
          <w:sz w:val="28"/>
          <w:szCs w:val="28"/>
          <w:lang w:val="en-US"/>
        </w:rPr>
        <w:t>Copies of diplomas of higher education</w:t>
      </w:r>
      <w:r>
        <w:rPr>
          <w:rFonts w:ascii="Times New Roman" w:eastAsia="Times New Roman" w:hAnsi="Times New Roman" w:cs="Times New Roman"/>
          <w:sz w:val="28"/>
          <w:szCs w:val="28"/>
          <w:lang w:val="en-US"/>
        </w:rPr>
        <w:t>, academic and scientific degree,</w:t>
      </w:r>
    </w:p>
    <w:p w:rsidR="00AB4588" w:rsidRPr="00501073" w:rsidRDefault="00956C36" w:rsidP="005B60A0">
      <w:pPr>
        <w:spacing w:after="0" w:line="240" w:lineRule="auto"/>
        <w:ind w:firstLine="426"/>
        <w:rPr>
          <w:rFonts w:ascii="Times New Roman" w:eastAsia="Times New Roman" w:hAnsi="Times New Roman" w:cs="Times New Roman"/>
          <w:sz w:val="28"/>
          <w:szCs w:val="28"/>
          <w:lang w:val="en-US"/>
        </w:rPr>
      </w:pPr>
      <w:proofErr w:type="gramStart"/>
      <w:r w:rsidRPr="00501073">
        <w:rPr>
          <w:rFonts w:ascii="Times New Roman" w:eastAsia="Times New Roman" w:hAnsi="Times New Roman" w:cs="Times New Roman"/>
          <w:sz w:val="28"/>
          <w:szCs w:val="28"/>
          <w:lang w:val="en-US"/>
        </w:rPr>
        <w:t>certificate</w:t>
      </w:r>
      <w:proofErr w:type="gramEnd"/>
      <w:r w:rsidRPr="00501073">
        <w:rPr>
          <w:rFonts w:ascii="Times New Roman" w:eastAsia="Times New Roman" w:hAnsi="Times New Roman" w:cs="Times New Roman"/>
          <w:sz w:val="28"/>
          <w:szCs w:val="28"/>
          <w:lang w:val="en-US"/>
        </w:rPr>
        <w:t xml:space="preserve"> of academic rank</w:t>
      </w:r>
      <w:r w:rsidR="00AB4588" w:rsidRPr="00AB4588">
        <w:rPr>
          <w:rFonts w:ascii="Times New Roman" w:eastAsia="Times New Roman" w:hAnsi="Times New Roman" w:cs="Times New Roman"/>
          <w:sz w:val="28"/>
          <w:szCs w:val="28"/>
          <w:lang w:val="en-US"/>
        </w:rPr>
        <w:t xml:space="preserve"> </w:t>
      </w:r>
      <w:r w:rsidR="00AB4588" w:rsidRPr="00501073">
        <w:rPr>
          <w:rFonts w:ascii="Times New Roman" w:eastAsia="Times New Roman" w:hAnsi="Times New Roman" w:cs="Times New Roman"/>
          <w:sz w:val="28"/>
          <w:szCs w:val="28"/>
          <w:lang w:val="en-US"/>
        </w:rPr>
        <w:t xml:space="preserve">and originals for </w:t>
      </w:r>
      <w:r w:rsidR="00AB4588" w:rsidRPr="00644F4B">
        <w:rPr>
          <w:rFonts w:ascii="Times New Roman" w:eastAsia="Times New Roman" w:hAnsi="Times New Roman" w:cs="Times New Roman"/>
          <w:sz w:val="28"/>
          <w:szCs w:val="28"/>
          <w:lang w:val="en-US"/>
        </w:rPr>
        <w:t>verification</w:t>
      </w:r>
      <w:r w:rsidR="00AB4588" w:rsidRPr="00501073">
        <w:rPr>
          <w:rFonts w:ascii="Times New Roman" w:eastAsia="Times New Roman" w:hAnsi="Times New Roman" w:cs="Times New Roman"/>
          <w:sz w:val="28"/>
          <w:szCs w:val="28"/>
          <w:lang w:val="en-US"/>
        </w:rPr>
        <w:t>;</w:t>
      </w:r>
    </w:p>
    <w:p w:rsidR="00956C36" w:rsidRPr="00501073" w:rsidRDefault="00AB4588" w:rsidP="005B60A0">
      <w:pPr>
        <w:spacing w:after="0" w:line="240" w:lineRule="auto"/>
        <w:ind w:firstLine="426"/>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kk-KZ"/>
        </w:rPr>
        <w:t>5.</w:t>
      </w:r>
      <w:r w:rsidR="00956C36" w:rsidRPr="00501073">
        <w:rPr>
          <w:rFonts w:ascii="Times New Roman" w:eastAsia="Times New Roman" w:hAnsi="Times New Roman" w:cs="Times New Roman"/>
          <w:sz w:val="28"/>
          <w:szCs w:val="28"/>
          <w:lang w:val="en-US"/>
        </w:rPr>
        <w:t xml:space="preserve"> Copies of certificates of retraining and advanc</w:t>
      </w:r>
      <w:r w:rsidR="00956C36">
        <w:rPr>
          <w:rFonts w:ascii="Times New Roman" w:eastAsia="Times New Roman" w:hAnsi="Times New Roman" w:cs="Times New Roman"/>
          <w:sz w:val="28"/>
          <w:szCs w:val="28"/>
          <w:lang w:val="en-US"/>
        </w:rPr>
        <w:t>ed training (if available) (for</w:t>
      </w:r>
    </w:p>
    <w:p w:rsidR="00956C36" w:rsidRPr="00501073" w:rsidRDefault="00956C36" w:rsidP="005B60A0">
      <w:pPr>
        <w:spacing w:after="0" w:line="240" w:lineRule="auto"/>
        <w:ind w:firstLine="426"/>
        <w:rPr>
          <w:rFonts w:ascii="Times New Roman" w:eastAsia="Times New Roman" w:hAnsi="Times New Roman" w:cs="Times New Roman"/>
          <w:sz w:val="28"/>
          <w:szCs w:val="28"/>
          <w:lang w:val="en-US"/>
        </w:rPr>
      </w:pPr>
      <w:proofErr w:type="gramStart"/>
      <w:r>
        <w:rPr>
          <w:rFonts w:ascii="Times New Roman" w:eastAsia="Times New Roman" w:hAnsi="Times New Roman" w:cs="Times New Roman"/>
          <w:sz w:val="28"/>
          <w:szCs w:val="28"/>
          <w:lang w:val="en-US"/>
        </w:rPr>
        <w:t>t</w:t>
      </w:r>
      <w:r w:rsidRPr="00501073">
        <w:rPr>
          <w:rFonts w:ascii="Times New Roman" w:eastAsia="Times New Roman" w:hAnsi="Times New Roman" w:cs="Times New Roman"/>
          <w:sz w:val="28"/>
          <w:szCs w:val="28"/>
          <w:lang w:val="en-US"/>
        </w:rPr>
        <w:t>he</w:t>
      </w:r>
      <w:proofErr w:type="gramEnd"/>
      <w:r w:rsidRPr="00501073">
        <w:rPr>
          <w:rFonts w:ascii="Times New Roman" w:eastAsia="Times New Roman" w:hAnsi="Times New Roman" w:cs="Times New Roman"/>
          <w:sz w:val="28"/>
          <w:szCs w:val="28"/>
          <w:lang w:val="en-US"/>
        </w:rPr>
        <w:t xml:space="preserve"> last five years) and originals for </w:t>
      </w:r>
      <w:r w:rsidRPr="00644F4B">
        <w:rPr>
          <w:rFonts w:ascii="Times New Roman" w:eastAsia="Times New Roman" w:hAnsi="Times New Roman" w:cs="Times New Roman"/>
          <w:sz w:val="28"/>
          <w:szCs w:val="28"/>
          <w:lang w:val="en-US"/>
        </w:rPr>
        <w:t>verification</w:t>
      </w:r>
      <w:r w:rsidRPr="00501073">
        <w:rPr>
          <w:rFonts w:ascii="Times New Roman" w:eastAsia="Times New Roman" w:hAnsi="Times New Roman" w:cs="Times New Roman"/>
          <w:sz w:val="28"/>
          <w:szCs w:val="28"/>
          <w:lang w:val="en-US"/>
        </w:rPr>
        <w:t>;</w:t>
      </w:r>
    </w:p>
    <w:p w:rsidR="00956C36" w:rsidRPr="00BA5C5C" w:rsidRDefault="00956C36" w:rsidP="005B60A0">
      <w:pPr>
        <w:spacing w:after="0" w:line="240" w:lineRule="auto"/>
        <w:ind w:firstLine="426"/>
        <w:rPr>
          <w:rFonts w:ascii="Times New Roman" w:eastAsia="Times New Roman" w:hAnsi="Times New Roman" w:cs="Times New Roman"/>
          <w:sz w:val="28"/>
          <w:szCs w:val="28"/>
          <w:lang w:val="en-US"/>
        </w:rPr>
      </w:pPr>
      <w:r w:rsidRPr="00501073">
        <w:rPr>
          <w:rFonts w:ascii="Times New Roman" w:eastAsia="Times New Roman" w:hAnsi="Times New Roman" w:cs="Times New Roman"/>
          <w:sz w:val="28"/>
          <w:szCs w:val="28"/>
          <w:lang w:val="en-US"/>
        </w:rPr>
        <w:t>6. List of scientific works and inventions (if available);</w:t>
      </w:r>
    </w:p>
    <w:p w:rsidR="005B60A0" w:rsidRDefault="00956C36" w:rsidP="005B60A0">
      <w:pPr>
        <w:spacing w:after="0" w:line="240" w:lineRule="auto"/>
        <w:ind w:firstLine="426"/>
        <w:rPr>
          <w:rFonts w:ascii="Times New Roman" w:eastAsia="Times New Roman" w:hAnsi="Times New Roman" w:cs="Times New Roman"/>
          <w:sz w:val="28"/>
          <w:szCs w:val="28"/>
          <w:lang w:val="kk-KZ"/>
        </w:rPr>
      </w:pPr>
      <w:r w:rsidRPr="00264DD5">
        <w:rPr>
          <w:rFonts w:ascii="Times New Roman" w:eastAsia="Times New Roman" w:hAnsi="Times New Roman" w:cs="Times New Roman"/>
          <w:sz w:val="28"/>
          <w:szCs w:val="28"/>
          <w:lang w:val="en-US"/>
        </w:rPr>
        <w:t xml:space="preserve">7. Medical certificate </w:t>
      </w:r>
      <w:proofErr w:type="spellStart"/>
      <w:r w:rsidRPr="00264DD5">
        <w:rPr>
          <w:rFonts w:ascii="Times New Roman" w:eastAsia="Times New Roman" w:hAnsi="Times New Roman" w:cs="Times New Roman"/>
          <w:sz w:val="28"/>
          <w:szCs w:val="28"/>
          <w:lang w:val="en-US"/>
        </w:rPr>
        <w:t>form</w:t>
      </w:r>
      <w:proofErr w:type="spellEnd"/>
      <w:r w:rsidRPr="00264DD5">
        <w:rPr>
          <w:rFonts w:ascii="Times New Roman" w:eastAsia="Times New Roman" w:hAnsi="Times New Roman" w:cs="Times New Roman"/>
          <w:sz w:val="28"/>
          <w:szCs w:val="28"/>
          <w:lang w:val="en-US"/>
        </w:rPr>
        <w:t xml:space="preserve"> No. 086, approved by order of  the acting Minister of Health of the Republic of Kazakhstan dated November 23, 2010</w:t>
      </w:r>
      <w:r>
        <w:rPr>
          <w:rFonts w:ascii="Times New Roman" w:eastAsia="Times New Roman" w:hAnsi="Times New Roman" w:cs="Times New Roman"/>
          <w:sz w:val="28"/>
          <w:szCs w:val="28"/>
          <w:lang w:val="en-US"/>
        </w:rPr>
        <w:t>,</w:t>
      </w:r>
      <w:r w:rsidRPr="00264DD5">
        <w:rPr>
          <w:rFonts w:ascii="Times New Roman" w:eastAsia="Times New Roman" w:hAnsi="Times New Roman" w:cs="Times New Roman"/>
          <w:sz w:val="28"/>
          <w:szCs w:val="28"/>
          <w:lang w:val="en-US"/>
        </w:rPr>
        <w:t xml:space="preserve"> No. 907</w:t>
      </w:r>
      <w:r w:rsidRPr="00501073">
        <w:rPr>
          <w:rFonts w:ascii="Times New Roman" w:eastAsia="Times New Roman" w:hAnsi="Times New Roman" w:cs="Times New Roman"/>
          <w:sz w:val="28"/>
          <w:szCs w:val="28"/>
          <w:lang w:val="en-US"/>
        </w:rPr>
        <w:t xml:space="preserve"> (registered in the </w:t>
      </w:r>
      <w:r>
        <w:rPr>
          <w:rFonts w:ascii="Times New Roman" w:eastAsia="Times New Roman" w:hAnsi="Times New Roman" w:cs="Times New Roman"/>
          <w:sz w:val="28"/>
          <w:szCs w:val="28"/>
          <w:lang w:val="en-US"/>
        </w:rPr>
        <w:t xml:space="preserve">Enrolment </w:t>
      </w:r>
      <w:r w:rsidRPr="00501073">
        <w:rPr>
          <w:rFonts w:ascii="Times New Roman" w:eastAsia="Times New Roman" w:hAnsi="Times New Roman" w:cs="Times New Roman"/>
          <w:sz w:val="28"/>
          <w:szCs w:val="28"/>
          <w:lang w:val="en-US"/>
        </w:rPr>
        <w:t>of state registration of regulatory legal acts under No. 6697);</w:t>
      </w:r>
    </w:p>
    <w:p w:rsidR="005B60A0" w:rsidRDefault="00956C36" w:rsidP="005B60A0">
      <w:pPr>
        <w:spacing w:after="0" w:line="240" w:lineRule="auto"/>
        <w:ind w:firstLine="426"/>
        <w:rPr>
          <w:rFonts w:ascii="Times New Roman" w:eastAsia="Times New Roman" w:hAnsi="Times New Roman" w:cs="Times New Roman"/>
          <w:sz w:val="28"/>
          <w:szCs w:val="28"/>
          <w:lang w:val="kk-KZ"/>
        </w:rPr>
      </w:pPr>
      <w:r w:rsidRPr="00501073">
        <w:rPr>
          <w:rFonts w:ascii="Times New Roman" w:eastAsia="Times New Roman" w:hAnsi="Times New Roman" w:cs="Times New Roman"/>
          <w:sz w:val="28"/>
          <w:szCs w:val="28"/>
          <w:lang w:val="en-US"/>
        </w:rPr>
        <w:t>8. Certificate of availability or absence of information on re</w:t>
      </w:r>
      <w:r>
        <w:rPr>
          <w:rFonts w:ascii="Times New Roman" w:eastAsia="Times New Roman" w:hAnsi="Times New Roman" w:cs="Times New Roman"/>
          <w:sz w:val="28"/>
          <w:szCs w:val="28"/>
          <w:lang w:val="en-US"/>
        </w:rPr>
        <w:t>cords</w:t>
      </w:r>
      <w:proofErr w:type="gramStart"/>
      <w:r>
        <w:rPr>
          <w:rFonts w:ascii="Times New Roman" w:eastAsia="Times New Roman" w:hAnsi="Times New Roman" w:cs="Times New Roman"/>
          <w:sz w:val="28"/>
          <w:szCs w:val="28"/>
          <w:lang w:val="en-US"/>
        </w:rPr>
        <w:t>,  issued</w:t>
      </w:r>
      <w:proofErr w:type="gramEnd"/>
      <w:r>
        <w:rPr>
          <w:rFonts w:ascii="Times New Roman" w:eastAsia="Times New Roman" w:hAnsi="Times New Roman" w:cs="Times New Roman"/>
          <w:sz w:val="28"/>
          <w:szCs w:val="28"/>
          <w:lang w:val="en-US"/>
        </w:rPr>
        <w:t xml:space="preserve"> by the Committee of</w:t>
      </w:r>
      <w:r w:rsidRPr="00501073">
        <w:rPr>
          <w:rFonts w:ascii="Times New Roman" w:eastAsia="Times New Roman" w:hAnsi="Times New Roman" w:cs="Times New Roman"/>
          <w:sz w:val="28"/>
          <w:szCs w:val="28"/>
          <w:lang w:val="en-US"/>
        </w:rPr>
        <w:t xml:space="preserve"> legal statistics</w:t>
      </w:r>
      <w:r>
        <w:rPr>
          <w:rFonts w:ascii="Times New Roman" w:eastAsia="Times New Roman" w:hAnsi="Times New Roman" w:cs="Times New Roman"/>
          <w:sz w:val="28"/>
          <w:szCs w:val="28"/>
          <w:lang w:val="en-US"/>
        </w:rPr>
        <w:t>,</w:t>
      </w:r>
      <w:r w:rsidRPr="00501073">
        <w:rPr>
          <w:rFonts w:ascii="Times New Roman" w:eastAsia="Times New Roman" w:hAnsi="Times New Roman" w:cs="Times New Roman"/>
          <w:sz w:val="28"/>
          <w:szCs w:val="28"/>
          <w:lang w:val="en-US"/>
        </w:rPr>
        <w:t xml:space="preserve"> and special </w:t>
      </w:r>
      <w:r>
        <w:rPr>
          <w:rFonts w:ascii="Times New Roman" w:eastAsia="Times New Roman" w:hAnsi="Times New Roman" w:cs="Times New Roman"/>
          <w:sz w:val="28"/>
          <w:szCs w:val="28"/>
          <w:lang w:val="en-US"/>
        </w:rPr>
        <w:t>record</w:t>
      </w:r>
      <w:r w:rsidRPr="00501073">
        <w:rPr>
          <w:rFonts w:ascii="Times New Roman" w:eastAsia="Times New Roman" w:hAnsi="Times New Roman" w:cs="Times New Roman"/>
          <w:sz w:val="28"/>
          <w:szCs w:val="28"/>
          <w:lang w:val="en-US"/>
        </w:rPr>
        <w:t xml:space="preserve"> of the General Prosecutor's Office of the Republic of Kazakhstan on the </w:t>
      </w:r>
      <w:r w:rsidRPr="002D0A3D">
        <w:rPr>
          <w:rFonts w:ascii="Times New Roman" w:eastAsia="Times New Roman" w:hAnsi="Times New Roman" w:cs="Times New Roman"/>
          <w:sz w:val="28"/>
          <w:szCs w:val="28"/>
          <w:lang w:val="en-US"/>
        </w:rPr>
        <w:t>commission of a criminal offense</w:t>
      </w:r>
      <w:r w:rsidRPr="00501073">
        <w:rPr>
          <w:rFonts w:ascii="Times New Roman" w:eastAsia="Times New Roman" w:hAnsi="Times New Roman" w:cs="Times New Roman"/>
          <w:sz w:val="28"/>
          <w:szCs w:val="28"/>
          <w:lang w:val="en-US"/>
        </w:rPr>
        <w:t xml:space="preserve"> by</w:t>
      </w:r>
      <w:r>
        <w:rPr>
          <w:rFonts w:ascii="Times New Roman" w:eastAsia="Times New Roman" w:hAnsi="Times New Roman" w:cs="Times New Roman"/>
          <w:sz w:val="28"/>
          <w:szCs w:val="28"/>
          <w:lang w:val="en-US"/>
        </w:rPr>
        <w:t xml:space="preserve"> a person;</w:t>
      </w:r>
    </w:p>
    <w:p w:rsidR="005B60A0" w:rsidRDefault="00956C36" w:rsidP="005B60A0">
      <w:pPr>
        <w:spacing w:after="0" w:line="240" w:lineRule="auto"/>
        <w:ind w:firstLine="426"/>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en-US"/>
        </w:rPr>
        <w:t xml:space="preserve">9. Certificate of a </w:t>
      </w:r>
      <w:proofErr w:type="spellStart"/>
      <w:r w:rsidRPr="00501073">
        <w:rPr>
          <w:rFonts w:ascii="Times New Roman" w:eastAsia="Times New Roman" w:hAnsi="Times New Roman" w:cs="Times New Roman"/>
          <w:sz w:val="28"/>
          <w:szCs w:val="28"/>
          <w:lang w:val="en-US"/>
        </w:rPr>
        <w:t>narcological</w:t>
      </w:r>
      <w:proofErr w:type="spellEnd"/>
      <w:r w:rsidRPr="00501073">
        <w:rPr>
          <w:rFonts w:ascii="Times New Roman" w:eastAsia="Times New Roman" w:hAnsi="Times New Roman" w:cs="Times New Roman"/>
          <w:sz w:val="28"/>
          <w:szCs w:val="28"/>
          <w:lang w:val="en-US"/>
        </w:rPr>
        <w:t xml:space="preserve"> organization that the participant of the </w:t>
      </w:r>
      <w:r>
        <w:rPr>
          <w:rFonts w:ascii="Times New Roman" w:eastAsia="Times New Roman" w:hAnsi="Times New Roman" w:cs="Times New Roman"/>
          <w:sz w:val="28"/>
          <w:szCs w:val="28"/>
          <w:lang w:val="en-US"/>
        </w:rPr>
        <w:t>competition is not registered  according to</w:t>
      </w:r>
      <w:r w:rsidRPr="00501073">
        <w:rPr>
          <w:rFonts w:ascii="Times New Roman" w:eastAsia="Times New Roman" w:hAnsi="Times New Roman" w:cs="Times New Roman"/>
          <w:sz w:val="28"/>
          <w:szCs w:val="28"/>
          <w:lang w:val="en-US"/>
        </w:rPr>
        <w:t xml:space="preserve"> the form according to Appendix 1 to the standard of the state service "</w:t>
      </w:r>
      <w:r w:rsidRPr="009B00C1">
        <w:rPr>
          <w:rFonts w:ascii="Times New Roman" w:eastAsia="Times New Roman" w:hAnsi="Times New Roman" w:cs="Times New Roman"/>
          <w:sz w:val="28"/>
          <w:szCs w:val="28"/>
          <w:lang w:val="en-US"/>
        </w:rPr>
        <w:t>Issue</w:t>
      </w:r>
      <w:r w:rsidRPr="00501073">
        <w:rPr>
          <w:rFonts w:ascii="Times New Roman" w:eastAsia="Times New Roman" w:hAnsi="Times New Roman" w:cs="Times New Roman"/>
          <w:sz w:val="28"/>
          <w:szCs w:val="28"/>
          <w:lang w:val="en-US"/>
        </w:rPr>
        <w:t xml:space="preserve"> of a certificate from </w:t>
      </w:r>
      <w:r>
        <w:rPr>
          <w:rFonts w:ascii="Times New Roman" w:eastAsia="Times New Roman" w:hAnsi="Times New Roman" w:cs="Times New Roman"/>
          <w:sz w:val="28"/>
          <w:szCs w:val="28"/>
          <w:lang w:val="en-US"/>
        </w:rPr>
        <w:t xml:space="preserve">a </w:t>
      </w:r>
      <w:proofErr w:type="spellStart"/>
      <w:r w:rsidRPr="00501073">
        <w:rPr>
          <w:rFonts w:ascii="Times New Roman" w:eastAsia="Times New Roman" w:hAnsi="Times New Roman" w:cs="Times New Roman"/>
          <w:sz w:val="28"/>
          <w:szCs w:val="28"/>
          <w:lang w:val="en-US"/>
        </w:rPr>
        <w:t>narcological</w:t>
      </w:r>
      <w:proofErr w:type="spellEnd"/>
      <w:r w:rsidRPr="00501073">
        <w:rPr>
          <w:rFonts w:ascii="Times New Roman" w:eastAsia="Times New Roman" w:hAnsi="Times New Roman" w:cs="Times New Roman"/>
          <w:sz w:val="28"/>
          <w:szCs w:val="28"/>
          <w:lang w:val="en-US"/>
        </w:rPr>
        <w:t xml:space="preserve"> organization", approved by order of the Minister of Health and Social Development of the Republic of Kazakhstan dated April 27, 2015</w:t>
      </w:r>
      <w:r>
        <w:rPr>
          <w:rFonts w:ascii="Times New Roman" w:eastAsia="Times New Roman" w:hAnsi="Times New Roman" w:cs="Times New Roman"/>
          <w:sz w:val="28"/>
          <w:szCs w:val="28"/>
          <w:lang w:val="en-US"/>
        </w:rPr>
        <w:t>,</w:t>
      </w:r>
      <w:r w:rsidRPr="00501073">
        <w:rPr>
          <w:rFonts w:ascii="Times New Roman" w:eastAsia="Times New Roman" w:hAnsi="Times New Roman" w:cs="Times New Roman"/>
          <w:sz w:val="28"/>
          <w:szCs w:val="28"/>
          <w:lang w:val="en-US"/>
        </w:rPr>
        <w:t xml:space="preserve"> No. 272 ​​(registered in the</w:t>
      </w:r>
      <w:r>
        <w:rPr>
          <w:rFonts w:ascii="Times New Roman" w:eastAsia="Times New Roman" w:hAnsi="Times New Roman" w:cs="Times New Roman"/>
          <w:sz w:val="28"/>
          <w:szCs w:val="28"/>
          <w:lang w:val="en-US"/>
        </w:rPr>
        <w:t xml:space="preserve"> Enrolment </w:t>
      </w:r>
      <w:r w:rsidRPr="00501073">
        <w:rPr>
          <w:rFonts w:ascii="Times New Roman" w:eastAsia="Times New Roman" w:hAnsi="Times New Roman" w:cs="Times New Roman"/>
          <w:sz w:val="28"/>
          <w:szCs w:val="28"/>
          <w:lang w:val="en-US"/>
        </w:rPr>
        <w:t xml:space="preserve"> of state registration of regulatory legal acts under No. 11304) (hereinafter referred to as Order No. 272);</w:t>
      </w:r>
    </w:p>
    <w:p w:rsidR="005B60A0" w:rsidRDefault="00956C36" w:rsidP="005B60A0">
      <w:pPr>
        <w:spacing w:after="0" w:line="240" w:lineRule="auto"/>
        <w:ind w:firstLine="426"/>
        <w:rPr>
          <w:rFonts w:ascii="Times New Roman" w:eastAsia="Times New Roman" w:hAnsi="Times New Roman" w:cs="Times New Roman"/>
          <w:sz w:val="28"/>
          <w:szCs w:val="28"/>
          <w:lang w:val="kk-KZ"/>
        </w:rPr>
      </w:pPr>
      <w:r w:rsidRPr="00501073">
        <w:rPr>
          <w:rFonts w:ascii="Times New Roman" w:eastAsia="Times New Roman" w:hAnsi="Times New Roman" w:cs="Times New Roman"/>
          <w:sz w:val="28"/>
          <w:szCs w:val="28"/>
          <w:lang w:val="en-US"/>
        </w:rPr>
        <w:t xml:space="preserve">10. A certificate from a </w:t>
      </w:r>
      <w:proofErr w:type="spellStart"/>
      <w:r w:rsidRPr="00501073">
        <w:rPr>
          <w:rFonts w:ascii="Times New Roman" w:eastAsia="Times New Roman" w:hAnsi="Times New Roman" w:cs="Times New Roman"/>
          <w:sz w:val="28"/>
          <w:szCs w:val="28"/>
          <w:lang w:val="en-US"/>
        </w:rPr>
        <w:t>psychoneurological</w:t>
      </w:r>
      <w:r>
        <w:rPr>
          <w:rFonts w:ascii="Times New Roman" w:eastAsia="Times New Roman" w:hAnsi="Times New Roman" w:cs="Times New Roman"/>
          <w:sz w:val="28"/>
          <w:szCs w:val="28"/>
          <w:lang w:val="en-US"/>
        </w:rPr>
        <w:t>organization</w:t>
      </w:r>
      <w:proofErr w:type="spellEnd"/>
      <w:r>
        <w:rPr>
          <w:rFonts w:ascii="Times New Roman" w:eastAsia="Times New Roman" w:hAnsi="Times New Roman" w:cs="Times New Roman"/>
          <w:sz w:val="28"/>
          <w:szCs w:val="28"/>
          <w:lang w:val="en-US"/>
        </w:rPr>
        <w:t xml:space="preserve"> stating that  the</w:t>
      </w:r>
      <w:r w:rsidRPr="00501073">
        <w:rPr>
          <w:rFonts w:ascii="Times New Roman" w:eastAsia="Times New Roman" w:hAnsi="Times New Roman" w:cs="Times New Roman"/>
          <w:sz w:val="28"/>
          <w:szCs w:val="28"/>
          <w:lang w:val="en-US"/>
        </w:rPr>
        <w:t xml:space="preserve"> competitor is not </w:t>
      </w:r>
      <w:proofErr w:type="spellStart"/>
      <w:r w:rsidRPr="00501073">
        <w:rPr>
          <w:rFonts w:ascii="Times New Roman" w:eastAsia="Times New Roman" w:hAnsi="Times New Roman" w:cs="Times New Roman"/>
          <w:sz w:val="28"/>
          <w:szCs w:val="28"/>
          <w:lang w:val="en-US"/>
        </w:rPr>
        <w:t>registeredaccording</w:t>
      </w:r>
      <w:proofErr w:type="spellEnd"/>
      <w:r>
        <w:rPr>
          <w:rFonts w:ascii="Times New Roman" w:eastAsia="Times New Roman" w:hAnsi="Times New Roman" w:cs="Times New Roman"/>
          <w:sz w:val="28"/>
          <w:szCs w:val="28"/>
          <w:lang w:val="en-US"/>
        </w:rPr>
        <w:t xml:space="preserve">  to</w:t>
      </w:r>
      <w:r w:rsidRPr="00501073">
        <w:rPr>
          <w:rFonts w:ascii="Times New Roman" w:eastAsia="Times New Roman" w:hAnsi="Times New Roman" w:cs="Times New Roman"/>
          <w:sz w:val="28"/>
          <w:szCs w:val="28"/>
          <w:lang w:val="en-US"/>
        </w:rPr>
        <w:t xml:space="preserve"> the form according to Appendix 1 to the standa</w:t>
      </w:r>
      <w:r>
        <w:rPr>
          <w:rFonts w:ascii="Times New Roman" w:eastAsia="Times New Roman" w:hAnsi="Times New Roman" w:cs="Times New Roman"/>
          <w:sz w:val="28"/>
          <w:szCs w:val="28"/>
          <w:lang w:val="en-US"/>
        </w:rPr>
        <w:t>rd of the state service "Issue of</w:t>
      </w:r>
      <w:r w:rsidRPr="00501073">
        <w:rPr>
          <w:rFonts w:ascii="Times New Roman" w:eastAsia="Times New Roman" w:hAnsi="Times New Roman" w:cs="Times New Roman"/>
          <w:sz w:val="28"/>
          <w:szCs w:val="28"/>
          <w:lang w:val="en-US"/>
        </w:rPr>
        <w:t xml:space="preserve"> a certificate from a </w:t>
      </w:r>
      <w:proofErr w:type="spellStart"/>
      <w:r w:rsidRPr="00501073">
        <w:rPr>
          <w:rFonts w:ascii="Times New Roman" w:eastAsia="Times New Roman" w:hAnsi="Times New Roman" w:cs="Times New Roman"/>
          <w:sz w:val="28"/>
          <w:szCs w:val="28"/>
          <w:lang w:val="en-US"/>
        </w:rPr>
        <w:t>psychoneurological</w:t>
      </w:r>
      <w:proofErr w:type="spellEnd"/>
      <w:r w:rsidRPr="00501073">
        <w:rPr>
          <w:rFonts w:ascii="Times New Roman" w:eastAsia="Times New Roman" w:hAnsi="Times New Roman" w:cs="Times New Roman"/>
          <w:sz w:val="28"/>
          <w:szCs w:val="28"/>
          <w:lang w:val="en-US"/>
        </w:rPr>
        <w:t xml:space="preserve"> organization" approved by Order No. 272.</w:t>
      </w:r>
    </w:p>
    <w:p w:rsidR="005B60A0" w:rsidRDefault="005B60A0" w:rsidP="005B60A0">
      <w:pPr>
        <w:spacing w:after="0" w:line="240" w:lineRule="auto"/>
        <w:ind w:firstLine="426"/>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11. </w:t>
      </w:r>
      <w:proofErr w:type="gramStart"/>
      <w:r w:rsidR="008E5C41" w:rsidRPr="00501073">
        <w:rPr>
          <w:rFonts w:ascii="Times New Roman" w:eastAsia="Times New Roman" w:hAnsi="Times New Roman" w:cs="Times New Roman"/>
          <w:sz w:val="28"/>
          <w:szCs w:val="28"/>
          <w:lang w:val="en-US"/>
        </w:rPr>
        <w:t>The</w:t>
      </w:r>
      <w:r w:rsidR="008E5C41" w:rsidRPr="005B60A0">
        <w:rPr>
          <w:rFonts w:ascii="Times New Roman" w:eastAsia="Times New Roman" w:hAnsi="Times New Roman" w:cs="Times New Roman"/>
          <w:sz w:val="28"/>
          <w:szCs w:val="28"/>
          <w:lang w:val="en-US"/>
        </w:rPr>
        <w:t xml:space="preserve"> </w:t>
      </w:r>
      <w:r w:rsidRPr="005B60A0">
        <w:rPr>
          <w:rFonts w:ascii="Times New Roman" w:eastAsia="Times New Roman" w:hAnsi="Times New Roman" w:cs="Times New Roman"/>
          <w:sz w:val="28"/>
          <w:szCs w:val="28"/>
          <w:lang w:val="en-US"/>
        </w:rPr>
        <w:t>characteristics of the last place of work.</w:t>
      </w:r>
      <w:proofErr w:type="gramEnd"/>
    </w:p>
    <w:p w:rsidR="005B60A0" w:rsidRDefault="00956C36" w:rsidP="005B60A0">
      <w:pPr>
        <w:spacing w:after="0" w:line="240" w:lineRule="auto"/>
        <w:ind w:firstLine="426"/>
        <w:rPr>
          <w:rFonts w:ascii="Times New Roman" w:eastAsia="Times New Roman" w:hAnsi="Times New Roman" w:cs="Times New Roman"/>
          <w:b/>
          <w:i/>
          <w:sz w:val="28"/>
          <w:szCs w:val="28"/>
          <w:u w:val="single"/>
          <w:lang w:val="kk-KZ"/>
        </w:rPr>
      </w:pPr>
      <w:r w:rsidRPr="00501073">
        <w:rPr>
          <w:rFonts w:ascii="Times New Roman" w:eastAsia="Times New Roman" w:hAnsi="Times New Roman" w:cs="Times New Roman"/>
          <w:sz w:val="28"/>
          <w:szCs w:val="28"/>
          <w:lang w:val="en-US"/>
        </w:rPr>
        <w:t>1</w:t>
      </w:r>
      <w:r w:rsidR="005B60A0">
        <w:rPr>
          <w:rFonts w:ascii="Times New Roman" w:eastAsia="Times New Roman" w:hAnsi="Times New Roman" w:cs="Times New Roman"/>
          <w:sz w:val="28"/>
          <w:szCs w:val="28"/>
          <w:lang w:val="kk-KZ"/>
        </w:rPr>
        <w:t>2</w:t>
      </w:r>
      <w:r w:rsidRPr="00501073">
        <w:rPr>
          <w:rFonts w:ascii="Times New Roman" w:eastAsia="Times New Roman" w:hAnsi="Times New Roman" w:cs="Times New Roman"/>
          <w:sz w:val="28"/>
          <w:szCs w:val="28"/>
          <w:lang w:val="en-US"/>
        </w:rPr>
        <w:t xml:space="preserve">. The program of further development of the department </w:t>
      </w:r>
      <w:r>
        <w:rPr>
          <w:rFonts w:ascii="Times New Roman" w:eastAsia="Times New Roman" w:hAnsi="Times New Roman" w:cs="Times New Roman"/>
          <w:b/>
          <w:i/>
          <w:sz w:val="28"/>
          <w:szCs w:val="28"/>
          <w:u w:val="single"/>
          <w:lang w:val="en-US"/>
        </w:rPr>
        <w:t xml:space="preserve">(for those applying for the </w:t>
      </w:r>
      <w:proofErr w:type="gramStart"/>
      <w:r>
        <w:rPr>
          <w:rFonts w:ascii="Times New Roman" w:eastAsia="Times New Roman" w:hAnsi="Times New Roman" w:cs="Times New Roman"/>
          <w:b/>
          <w:i/>
          <w:sz w:val="28"/>
          <w:szCs w:val="28"/>
          <w:u w:val="single"/>
          <w:lang w:val="en-US"/>
        </w:rPr>
        <w:t xml:space="preserve">position </w:t>
      </w:r>
      <w:r w:rsidRPr="00B67C7E">
        <w:rPr>
          <w:rFonts w:ascii="Times New Roman" w:eastAsia="Times New Roman" w:hAnsi="Times New Roman" w:cs="Times New Roman"/>
          <w:b/>
          <w:i/>
          <w:sz w:val="28"/>
          <w:szCs w:val="28"/>
          <w:u w:val="single"/>
          <w:lang w:val="en-US"/>
        </w:rPr>
        <w:t xml:space="preserve"> of</w:t>
      </w:r>
      <w:proofErr w:type="gramEnd"/>
      <w:r w:rsidRPr="00B67C7E">
        <w:rPr>
          <w:rFonts w:ascii="Times New Roman" w:eastAsia="Times New Roman" w:hAnsi="Times New Roman" w:cs="Times New Roman"/>
          <w:b/>
          <w:i/>
          <w:sz w:val="28"/>
          <w:szCs w:val="28"/>
          <w:u w:val="single"/>
          <w:lang w:val="en-US"/>
        </w:rPr>
        <w:t xml:space="preserve"> head of the department).</w:t>
      </w:r>
    </w:p>
    <w:p w:rsidR="005B60A0" w:rsidRDefault="00956C36" w:rsidP="005B60A0">
      <w:pPr>
        <w:spacing w:after="0" w:line="240" w:lineRule="auto"/>
        <w:ind w:firstLine="426"/>
        <w:rPr>
          <w:rFonts w:ascii="Times New Roman" w:eastAsia="Times New Roman" w:hAnsi="Times New Roman" w:cs="Times New Roman"/>
          <w:b/>
          <w:i/>
          <w:sz w:val="28"/>
          <w:szCs w:val="28"/>
          <w:u w:val="single"/>
          <w:lang w:val="kk-KZ"/>
        </w:rPr>
      </w:pPr>
      <w:r w:rsidRPr="00BA5C5C">
        <w:rPr>
          <w:rFonts w:ascii="Times New Roman" w:eastAsia="Times New Roman" w:hAnsi="Times New Roman" w:cs="Times New Roman"/>
          <w:sz w:val="28"/>
          <w:szCs w:val="28"/>
          <w:lang w:val="en-US"/>
        </w:rPr>
        <w:t>1</w:t>
      </w:r>
      <w:r w:rsidR="005B60A0">
        <w:rPr>
          <w:rFonts w:ascii="Times New Roman" w:eastAsia="Times New Roman" w:hAnsi="Times New Roman" w:cs="Times New Roman"/>
          <w:sz w:val="28"/>
          <w:szCs w:val="28"/>
          <w:lang w:val="kk-KZ"/>
        </w:rPr>
        <w:t>3</w:t>
      </w:r>
      <w:r w:rsidRPr="00BA5C5C">
        <w:rPr>
          <w:rFonts w:ascii="Times New Roman" w:eastAsia="Times New Roman" w:hAnsi="Times New Roman" w:cs="Times New Roman"/>
          <w:sz w:val="28"/>
          <w:szCs w:val="28"/>
          <w:lang w:val="en-US"/>
        </w:rPr>
        <w:t xml:space="preserve">. </w:t>
      </w:r>
      <w:proofErr w:type="gramStart"/>
      <w:r w:rsidRPr="00BA5C5C">
        <w:rPr>
          <w:rFonts w:ascii="Times New Roman" w:eastAsia="Times New Roman" w:hAnsi="Times New Roman" w:cs="Times New Roman"/>
          <w:sz w:val="28"/>
          <w:szCs w:val="28"/>
          <w:lang w:val="en-US"/>
        </w:rPr>
        <w:t>results</w:t>
      </w:r>
      <w:proofErr w:type="gramEnd"/>
      <w:r w:rsidRPr="00BA5C5C">
        <w:rPr>
          <w:rFonts w:ascii="Times New Roman" w:eastAsia="Times New Roman" w:hAnsi="Times New Roman" w:cs="Times New Roman"/>
          <w:sz w:val="28"/>
          <w:szCs w:val="28"/>
          <w:lang w:val="en-US"/>
        </w:rPr>
        <w:t xml:space="preserve"> of the survey </w:t>
      </w:r>
      <w:r>
        <w:rPr>
          <w:rFonts w:ascii="Times New Roman" w:eastAsia="Times New Roman" w:hAnsi="Times New Roman" w:cs="Times New Roman"/>
          <w:b/>
          <w:i/>
          <w:sz w:val="28"/>
          <w:szCs w:val="28"/>
          <w:u w:val="single"/>
          <w:lang w:val="en-US"/>
        </w:rPr>
        <w:t>" T</w:t>
      </w:r>
      <w:r w:rsidRPr="00BA5C5C">
        <w:rPr>
          <w:rFonts w:ascii="Times New Roman" w:eastAsia="Times New Roman" w:hAnsi="Times New Roman" w:cs="Times New Roman"/>
          <w:b/>
          <w:i/>
          <w:sz w:val="28"/>
          <w:szCs w:val="28"/>
          <w:u w:val="single"/>
          <w:lang w:val="en-US"/>
        </w:rPr>
        <w:t>eacher</w:t>
      </w:r>
      <w:r>
        <w:rPr>
          <w:rFonts w:ascii="Times New Roman" w:eastAsia="Times New Roman" w:hAnsi="Times New Roman" w:cs="Times New Roman"/>
          <w:b/>
          <w:i/>
          <w:sz w:val="28"/>
          <w:szCs w:val="28"/>
          <w:u w:val="single"/>
          <w:lang w:val="en-US"/>
        </w:rPr>
        <w:t xml:space="preserve"> </w:t>
      </w:r>
      <w:proofErr w:type="spellStart"/>
      <w:r>
        <w:rPr>
          <w:rFonts w:ascii="Times New Roman" w:eastAsia="Times New Roman" w:hAnsi="Times New Roman" w:cs="Times New Roman"/>
          <w:b/>
          <w:i/>
          <w:sz w:val="28"/>
          <w:szCs w:val="28"/>
          <w:u w:val="single"/>
          <w:lang w:val="en-US"/>
        </w:rPr>
        <w:t>by</w:t>
      </w:r>
      <w:r w:rsidRPr="00BA5C5C">
        <w:rPr>
          <w:rFonts w:ascii="Times New Roman" w:eastAsia="Times New Roman" w:hAnsi="Times New Roman" w:cs="Times New Roman"/>
          <w:b/>
          <w:i/>
          <w:sz w:val="28"/>
          <w:szCs w:val="28"/>
          <w:u w:val="single"/>
          <w:lang w:val="en-US"/>
        </w:rPr>
        <w:t>student</w:t>
      </w:r>
      <w:r>
        <w:rPr>
          <w:rFonts w:ascii="Times New Roman" w:eastAsia="Times New Roman" w:hAnsi="Times New Roman" w:cs="Times New Roman"/>
          <w:b/>
          <w:i/>
          <w:sz w:val="28"/>
          <w:szCs w:val="28"/>
          <w:u w:val="single"/>
          <w:lang w:val="en-US"/>
        </w:rPr>
        <w:t>”</w:t>
      </w:r>
      <w:r w:rsidRPr="00BA5C5C">
        <w:rPr>
          <w:rFonts w:ascii="Times New Roman" w:eastAsia="Times New Roman" w:hAnsi="Times New Roman" w:cs="Times New Roman"/>
          <w:b/>
          <w:i/>
          <w:sz w:val="28"/>
          <w:szCs w:val="28"/>
          <w:u w:val="single"/>
          <w:lang w:val="en-US"/>
        </w:rPr>
        <w:t>s</w:t>
      </w:r>
      <w:proofErr w:type="spellEnd"/>
      <w:r>
        <w:rPr>
          <w:rFonts w:ascii="Times New Roman" w:eastAsia="Times New Roman" w:hAnsi="Times New Roman" w:cs="Times New Roman"/>
          <w:b/>
          <w:i/>
          <w:sz w:val="28"/>
          <w:szCs w:val="28"/>
          <w:u w:val="single"/>
          <w:lang w:val="en-US"/>
        </w:rPr>
        <w:t xml:space="preserve"> impression</w:t>
      </w:r>
      <w:r w:rsidRPr="00BA5C5C">
        <w:rPr>
          <w:rFonts w:ascii="Times New Roman" w:eastAsia="Times New Roman" w:hAnsi="Times New Roman" w:cs="Times New Roman"/>
          <w:b/>
          <w:i/>
          <w:sz w:val="28"/>
          <w:szCs w:val="28"/>
          <w:u w:val="single"/>
          <w:lang w:val="en-US"/>
        </w:rPr>
        <w:t>";</w:t>
      </w:r>
    </w:p>
    <w:p w:rsidR="00956C36" w:rsidRPr="00644F4B" w:rsidRDefault="00956C36" w:rsidP="005B60A0">
      <w:pPr>
        <w:spacing w:after="0" w:line="240" w:lineRule="auto"/>
        <w:ind w:firstLine="426"/>
        <w:rPr>
          <w:rFonts w:ascii="Times New Roman" w:eastAsia="Times New Roman" w:hAnsi="Times New Roman" w:cs="Times New Roman"/>
          <w:sz w:val="28"/>
          <w:szCs w:val="28"/>
          <w:lang w:val="en-US"/>
        </w:rPr>
      </w:pPr>
      <w:r w:rsidRPr="00BA5C5C">
        <w:rPr>
          <w:rFonts w:ascii="Times New Roman" w:eastAsia="Times New Roman" w:hAnsi="Times New Roman" w:cs="Times New Roman"/>
          <w:sz w:val="28"/>
          <w:szCs w:val="28"/>
          <w:lang w:val="en-US"/>
        </w:rPr>
        <w:t>1</w:t>
      </w:r>
      <w:r w:rsidR="005B60A0">
        <w:rPr>
          <w:rFonts w:ascii="Times New Roman" w:eastAsia="Times New Roman" w:hAnsi="Times New Roman" w:cs="Times New Roman"/>
          <w:sz w:val="28"/>
          <w:szCs w:val="28"/>
          <w:lang w:val="kk-KZ"/>
        </w:rPr>
        <w:t>4</w:t>
      </w:r>
      <w:r w:rsidRPr="00BA5C5C">
        <w:rPr>
          <w:rFonts w:ascii="Times New Roman" w:eastAsia="Times New Roman" w:hAnsi="Times New Roman" w:cs="Times New Roman"/>
          <w:sz w:val="28"/>
          <w:szCs w:val="28"/>
          <w:lang w:val="en-US"/>
        </w:rPr>
        <w:t xml:space="preserve">. </w:t>
      </w:r>
      <w:proofErr w:type="gramStart"/>
      <w:r w:rsidRPr="00BA5C5C">
        <w:rPr>
          <w:rFonts w:ascii="Times New Roman" w:eastAsia="Times New Roman" w:hAnsi="Times New Roman" w:cs="Times New Roman"/>
          <w:sz w:val="28"/>
          <w:szCs w:val="28"/>
          <w:lang w:val="en-US"/>
        </w:rPr>
        <w:t>positive</w:t>
      </w:r>
      <w:proofErr w:type="gramEnd"/>
      <w:r w:rsidRPr="00BA5C5C">
        <w:rPr>
          <w:rFonts w:ascii="Times New Roman" w:eastAsia="Times New Roman" w:hAnsi="Times New Roman" w:cs="Times New Roman"/>
          <w:sz w:val="28"/>
          <w:szCs w:val="28"/>
          <w:lang w:val="en-US"/>
        </w:rPr>
        <w:t xml:space="preserve"> reference of VKK (intra cathedral quality control of conducting classes).</w:t>
      </w:r>
    </w:p>
    <w:p w:rsidR="00956C36" w:rsidRPr="00BA5C5C" w:rsidRDefault="00956C36" w:rsidP="005B60A0">
      <w:pPr>
        <w:spacing w:after="0" w:line="240" w:lineRule="auto"/>
        <w:ind w:firstLine="426"/>
        <w:rPr>
          <w:rFonts w:ascii="Times New Roman" w:eastAsia="Times New Roman" w:hAnsi="Times New Roman" w:cs="Times New Roman"/>
          <w:b/>
          <w:i/>
          <w:sz w:val="28"/>
          <w:szCs w:val="28"/>
          <w:lang w:val="en-US"/>
        </w:rPr>
      </w:pPr>
      <w:r w:rsidRPr="00501073">
        <w:rPr>
          <w:rFonts w:ascii="Times New Roman" w:eastAsia="Times New Roman" w:hAnsi="Times New Roman" w:cs="Times New Roman"/>
          <w:b/>
          <w:i/>
          <w:sz w:val="28"/>
          <w:szCs w:val="28"/>
          <w:lang w:val="en-US"/>
        </w:rPr>
        <w:t xml:space="preserve"> The participant has the right to submit additional information regarding his education, work experience, professional level (list of scientific publications, recommendations from the management of the previous place of work, etc.).</w:t>
      </w:r>
      <w:r w:rsidRPr="00501073">
        <w:rPr>
          <w:rFonts w:ascii="Times New Roman" w:eastAsia="Times New Roman" w:hAnsi="Times New Roman" w:cs="Times New Roman"/>
          <w:sz w:val="28"/>
          <w:szCs w:val="28"/>
          <w:lang w:val="en-US"/>
        </w:rPr>
        <w:br/>
      </w:r>
      <w:r w:rsidRPr="00501073">
        <w:rPr>
          <w:rFonts w:ascii="Times New Roman" w:eastAsia="Times New Roman" w:hAnsi="Times New Roman" w:cs="Times New Roman"/>
          <w:sz w:val="28"/>
          <w:szCs w:val="28"/>
          <w:lang w:val="en-US"/>
        </w:rPr>
        <w:br/>
      </w:r>
      <w:r w:rsidRPr="00501073">
        <w:rPr>
          <w:rFonts w:ascii="Times New Roman" w:eastAsia="Times New Roman" w:hAnsi="Times New Roman" w:cs="Times New Roman"/>
          <w:sz w:val="28"/>
          <w:szCs w:val="28"/>
          <w:lang w:val="en-US"/>
        </w:rPr>
        <w:br/>
      </w:r>
      <w:r w:rsidRPr="00501073">
        <w:rPr>
          <w:rFonts w:ascii="Times New Roman" w:eastAsia="Times New Roman" w:hAnsi="Times New Roman" w:cs="Times New Roman"/>
          <w:sz w:val="28"/>
          <w:szCs w:val="28"/>
          <w:lang w:val="en-US"/>
        </w:rPr>
        <w:br/>
      </w:r>
    </w:p>
    <w:p w:rsidR="00956C36" w:rsidRPr="00BA5C5C" w:rsidRDefault="00956C36" w:rsidP="00956C36">
      <w:pPr>
        <w:spacing w:after="0" w:line="240" w:lineRule="auto"/>
        <w:ind w:left="360"/>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lastRenderedPageBreak/>
        <w:t>List of</w:t>
      </w:r>
      <w:r w:rsidRPr="00501073">
        <w:rPr>
          <w:rFonts w:ascii="Times New Roman" w:eastAsia="Times New Roman" w:hAnsi="Times New Roman" w:cs="Times New Roman"/>
          <w:b/>
          <w:sz w:val="28"/>
          <w:szCs w:val="28"/>
          <w:lang w:val="en-US"/>
        </w:rPr>
        <w:br/>
        <w:t>documents for persons working at the university</w:t>
      </w:r>
      <w:r w:rsidRPr="00501073">
        <w:rPr>
          <w:rFonts w:ascii="Times New Roman" w:eastAsia="Times New Roman" w:hAnsi="Times New Roman" w:cs="Times New Roman"/>
          <w:b/>
          <w:sz w:val="28"/>
          <w:szCs w:val="28"/>
          <w:lang w:val="en-US"/>
        </w:rPr>
        <w:br/>
        <w:t>in full-time positions of faculty:</w:t>
      </w:r>
      <w:r w:rsidRPr="00501073">
        <w:rPr>
          <w:rFonts w:ascii="Times New Roman" w:eastAsia="Times New Roman" w:hAnsi="Times New Roman" w:cs="Times New Roman"/>
          <w:b/>
          <w:sz w:val="28"/>
          <w:szCs w:val="28"/>
          <w:lang w:val="en-US"/>
        </w:rPr>
        <w:br/>
      </w:r>
    </w:p>
    <w:p w:rsidR="00956C36" w:rsidRPr="00695619" w:rsidRDefault="00956C36" w:rsidP="00956C36">
      <w:pPr>
        <w:spacing w:after="0" w:line="240" w:lineRule="auto"/>
        <w:ind w:left="360"/>
        <w:rPr>
          <w:rStyle w:val="tlid-translation"/>
          <w:rFonts w:ascii="Times New Roman" w:hAnsi="Times New Roman" w:cs="Times New Roman"/>
          <w:sz w:val="28"/>
          <w:szCs w:val="28"/>
          <w:lang w:val="en-US"/>
        </w:rPr>
      </w:pPr>
      <w:r w:rsidRPr="00501073">
        <w:rPr>
          <w:rFonts w:ascii="Times New Roman" w:eastAsia="Times New Roman" w:hAnsi="Times New Roman" w:cs="Times New Roman"/>
          <w:sz w:val="28"/>
          <w:szCs w:val="28"/>
          <w:lang w:val="en-US"/>
        </w:rPr>
        <w:t>1. Application (with the visa of the rector)</w:t>
      </w:r>
      <w:proofErr w:type="gramStart"/>
      <w:r w:rsidRPr="00501073">
        <w:rPr>
          <w:rFonts w:ascii="Times New Roman" w:eastAsia="Times New Roman" w:hAnsi="Times New Roman" w:cs="Times New Roman"/>
          <w:sz w:val="28"/>
          <w:szCs w:val="28"/>
          <w:lang w:val="en-US"/>
        </w:rPr>
        <w:t>;</w:t>
      </w:r>
      <w:proofErr w:type="gramEnd"/>
      <w:r w:rsidRPr="00501073">
        <w:rPr>
          <w:rFonts w:ascii="Times New Roman" w:eastAsia="Times New Roman" w:hAnsi="Times New Roman" w:cs="Times New Roman"/>
          <w:sz w:val="28"/>
          <w:szCs w:val="28"/>
          <w:lang w:val="en-US"/>
        </w:rPr>
        <w:br/>
        <w:t>2. Personal list of personnel records</w:t>
      </w:r>
      <w:proofErr w:type="gramStart"/>
      <w:r w:rsidRPr="00501073">
        <w:rPr>
          <w:rFonts w:ascii="Times New Roman" w:eastAsia="Times New Roman" w:hAnsi="Times New Roman" w:cs="Times New Roman"/>
          <w:sz w:val="28"/>
          <w:szCs w:val="28"/>
          <w:lang w:val="en-US"/>
        </w:rPr>
        <w:t>;</w:t>
      </w:r>
      <w:proofErr w:type="gramEnd"/>
      <w:r w:rsidRPr="00501073">
        <w:rPr>
          <w:rFonts w:ascii="Times New Roman" w:eastAsia="Times New Roman" w:hAnsi="Times New Roman" w:cs="Times New Roman"/>
          <w:sz w:val="28"/>
          <w:szCs w:val="28"/>
          <w:lang w:val="en-US"/>
        </w:rPr>
        <w:br/>
        <w:t>3.</w:t>
      </w:r>
      <w:r>
        <w:rPr>
          <w:rFonts w:ascii="Times New Roman" w:eastAsia="Times New Roman" w:hAnsi="Times New Roman" w:cs="Times New Roman"/>
          <w:sz w:val="28"/>
          <w:szCs w:val="28"/>
          <w:lang w:val="en-US"/>
        </w:rPr>
        <w:t>CV</w:t>
      </w:r>
      <w:r w:rsidRPr="00501073">
        <w:rPr>
          <w:rFonts w:ascii="Times New Roman" w:eastAsia="Times New Roman" w:hAnsi="Times New Roman" w:cs="Times New Roman"/>
          <w:sz w:val="28"/>
          <w:szCs w:val="28"/>
          <w:lang w:val="en-US"/>
        </w:rPr>
        <w:t>;</w:t>
      </w:r>
      <w:r w:rsidRPr="00501073">
        <w:rPr>
          <w:rFonts w:ascii="Times New Roman" w:eastAsia="Times New Roman" w:hAnsi="Times New Roman" w:cs="Times New Roman"/>
          <w:sz w:val="28"/>
          <w:szCs w:val="28"/>
          <w:lang w:val="en-US"/>
        </w:rPr>
        <w:br/>
        <w:t xml:space="preserve">4. Copies of diplomas of higher education, academic </w:t>
      </w:r>
      <w:proofErr w:type="gramStart"/>
      <w:r w:rsidRPr="00501073">
        <w:rPr>
          <w:rFonts w:ascii="Times New Roman" w:eastAsia="Times New Roman" w:hAnsi="Times New Roman" w:cs="Times New Roman"/>
          <w:sz w:val="28"/>
          <w:szCs w:val="28"/>
          <w:lang w:val="en-US"/>
        </w:rPr>
        <w:t xml:space="preserve">and </w:t>
      </w:r>
      <w:r>
        <w:rPr>
          <w:rFonts w:ascii="Times New Roman" w:eastAsia="Times New Roman" w:hAnsi="Times New Roman" w:cs="Times New Roman"/>
          <w:sz w:val="28"/>
          <w:szCs w:val="28"/>
          <w:lang w:val="en-US"/>
        </w:rPr>
        <w:t xml:space="preserve"> scientific</w:t>
      </w:r>
      <w:proofErr w:type="gramEnd"/>
      <w:r>
        <w:rPr>
          <w:rFonts w:ascii="Times New Roman" w:eastAsia="Times New Roman" w:hAnsi="Times New Roman" w:cs="Times New Roman"/>
          <w:sz w:val="28"/>
          <w:szCs w:val="28"/>
          <w:lang w:val="en-US"/>
        </w:rPr>
        <w:t xml:space="preserve"> degrees, a document  about </w:t>
      </w:r>
      <w:r w:rsidRPr="00501073">
        <w:rPr>
          <w:rFonts w:ascii="Times New Roman" w:eastAsia="Times New Roman" w:hAnsi="Times New Roman" w:cs="Times New Roman"/>
          <w:sz w:val="28"/>
          <w:szCs w:val="28"/>
          <w:lang w:val="en-US"/>
        </w:rPr>
        <w:t xml:space="preserve"> the academic title and originals for verification;</w:t>
      </w:r>
      <w:r w:rsidRPr="00501073">
        <w:rPr>
          <w:rFonts w:ascii="Times New Roman" w:eastAsia="Times New Roman" w:hAnsi="Times New Roman" w:cs="Times New Roman"/>
          <w:sz w:val="28"/>
          <w:szCs w:val="28"/>
          <w:lang w:val="en-US"/>
        </w:rPr>
        <w:br/>
        <w:t>5. Recommendation of the department</w:t>
      </w:r>
      <w:proofErr w:type="gramStart"/>
      <w:r w:rsidRPr="00501073">
        <w:rPr>
          <w:rFonts w:ascii="Times New Roman" w:eastAsia="Times New Roman" w:hAnsi="Times New Roman" w:cs="Times New Roman"/>
          <w:sz w:val="28"/>
          <w:szCs w:val="28"/>
          <w:lang w:val="en-US"/>
        </w:rPr>
        <w:t>;</w:t>
      </w:r>
      <w:proofErr w:type="gramEnd"/>
      <w:r w:rsidRPr="00501073">
        <w:rPr>
          <w:rFonts w:ascii="Times New Roman" w:eastAsia="Times New Roman" w:hAnsi="Times New Roman" w:cs="Times New Roman"/>
          <w:sz w:val="28"/>
          <w:szCs w:val="28"/>
          <w:lang w:val="en-US"/>
        </w:rPr>
        <w:br/>
        <w:t>6. List of scientific works and inventions (if available)</w:t>
      </w:r>
      <w:proofErr w:type="gramStart"/>
      <w:r w:rsidRPr="00501073">
        <w:rPr>
          <w:rFonts w:ascii="Times New Roman" w:eastAsia="Times New Roman" w:hAnsi="Times New Roman" w:cs="Times New Roman"/>
          <w:sz w:val="28"/>
          <w:szCs w:val="28"/>
          <w:lang w:val="en-US"/>
        </w:rPr>
        <w:t>;</w:t>
      </w:r>
      <w:proofErr w:type="gramEnd"/>
      <w:r w:rsidRPr="00501073">
        <w:rPr>
          <w:rFonts w:ascii="Times New Roman" w:eastAsia="Times New Roman" w:hAnsi="Times New Roman" w:cs="Times New Roman"/>
          <w:sz w:val="28"/>
          <w:szCs w:val="28"/>
          <w:lang w:val="en-US"/>
        </w:rPr>
        <w:br/>
        <w:t>7. Copies of certificates of retraining and advanced training (if available), (for the last five years) and originals for verification</w:t>
      </w:r>
      <w:proofErr w:type="gramStart"/>
      <w:r w:rsidRPr="00501073">
        <w:rPr>
          <w:rFonts w:ascii="Times New Roman" w:eastAsia="Times New Roman" w:hAnsi="Times New Roman" w:cs="Times New Roman"/>
          <w:sz w:val="28"/>
          <w:szCs w:val="28"/>
          <w:lang w:val="en-US"/>
        </w:rPr>
        <w:t>;</w:t>
      </w:r>
      <w:proofErr w:type="gramEnd"/>
      <w:r w:rsidRPr="00501073">
        <w:rPr>
          <w:rFonts w:ascii="Times New Roman" w:eastAsia="Times New Roman" w:hAnsi="Times New Roman" w:cs="Times New Roman"/>
          <w:sz w:val="28"/>
          <w:szCs w:val="28"/>
          <w:lang w:val="en-US"/>
        </w:rPr>
        <w:br/>
        <w:t xml:space="preserve">8. The program of further development of the department </w:t>
      </w:r>
      <w:r>
        <w:rPr>
          <w:rFonts w:ascii="Times New Roman" w:eastAsia="Times New Roman" w:hAnsi="Times New Roman" w:cs="Times New Roman"/>
          <w:b/>
          <w:i/>
          <w:sz w:val="28"/>
          <w:szCs w:val="28"/>
          <w:u w:val="single"/>
          <w:lang w:val="en-US"/>
        </w:rPr>
        <w:t xml:space="preserve">(for those applying for the </w:t>
      </w:r>
      <w:proofErr w:type="gramStart"/>
      <w:r>
        <w:rPr>
          <w:rFonts w:ascii="Times New Roman" w:eastAsia="Times New Roman" w:hAnsi="Times New Roman" w:cs="Times New Roman"/>
          <w:b/>
          <w:i/>
          <w:sz w:val="28"/>
          <w:szCs w:val="28"/>
          <w:u w:val="single"/>
          <w:lang w:val="en-US"/>
        </w:rPr>
        <w:t xml:space="preserve">position </w:t>
      </w:r>
      <w:r w:rsidRPr="00B67C7E">
        <w:rPr>
          <w:rFonts w:ascii="Times New Roman" w:eastAsia="Times New Roman" w:hAnsi="Times New Roman" w:cs="Times New Roman"/>
          <w:b/>
          <w:i/>
          <w:sz w:val="28"/>
          <w:szCs w:val="28"/>
          <w:u w:val="single"/>
          <w:lang w:val="en-US"/>
        </w:rPr>
        <w:t xml:space="preserve"> of</w:t>
      </w:r>
      <w:proofErr w:type="gramEnd"/>
      <w:r>
        <w:rPr>
          <w:rFonts w:ascii="Times New Roman" w:eastAsia="Times New Roman" w:hAnsi="Times New Roman" w:cs="Times New Roman"/>
          <w:b/>
          <w:i/>
          <w:sz w:val="28"/>
          <w:szCs w:val="28"/>
          <w:u w:val="single"/>
          <w:lang w:val="en-US"/>
        </w:rPr>
        <w:t xml:space="preserve"> the </w:t>
      </w:r>
      <w:r w:rsidRPr="00B67C7E">
        <w:rPr>
          <w:rFonts w:ascii="Times New Roman" w:eastAsia="Times New Roman" w:hAnsi="Times New Roman" w:cs="Times New Roman"/>
          <w:b/>
          <w:i/>
          <w:sz w:val="28"/>
          <w:szCs w:val="28"/>
          <w:u w:val="single"/>
          <w:lang w:val="en-US"/>
        </w:rPr>
        <w:t xml:space="preserve"> head of the department).</w:t>
      </w:r>
      <w:r>
        <w:rPr>
          <w:rFonts w:ascii="Times New Roman" w:eastAsia="Times New Roman" w:hAnsi="Times New Roman" w:cs="Times New Roman"/>
          <w:sz w:val="28"/>
          <w:szCs w:val="28"/>
          <w:lang w:val="en-US"/>
        </w:rPr>
        <w:br/>
      </w:r>
      <w:r w:rsidRPr="00BA5C5C">
        <w:rPr>
          <w:rStyle w:val="tlid-translation"/>
          <w:rFonts w:ascii="Times New Roman" w:hAnsi="Times New Roman" w:cs="Times New Roman"/>
          <w:sz w:val="28"/>
          <w:szCs w:val="28"/>
          <w:lang w:val="en-US"/>
        </w:rPr>
        <w:t xml:space="preserve">9. </w:t>
      </w:r>
      <w:proofErr w:type="gramStart"/>
      <w:r w:rsidRPr="00BA5C5C">
        <w:rPr>
          <w:rStyle w:val="tlid-translation"/>
          <w:rFonts w:ascii="Times New Roman" w:hAnsi="Times New Roman" w:cs="Times New Roman"/>
          <w:sz w:val="28"/>
          <w:szCs w:val="28"/>
          <w:lang w:val="en-US"/>
        </w:rPr>
        <w:t>the</w:t>
      </w:r>
      <w:proofErr w:type="gramEnd"/>
      <w:r w:rsidRPr="00BA5C5C">
        <w:rPr>
          <w:rStyle w:val="tlid-translation"/>
          <w:rFonts w:ascii="Times New Roman" w:hAnsi="Times New Roman" w:cs="Times New Roman"/>
          <w:sz w:val="28"/>
          <w:szCs w:val="28"/>
          <w:lang w:val="en-US"/>
        </w:rPr>
        <w:t xml:space="preserve"> results of the survey </w:t>
      </w:r>
      <w:r w:rsidRPr="00BA5C5C">
        <w:rPr>
          <w:rStyle w:val="tlid-translation"/>
          <w:rFonts w:ascii="Times New Roman" w:hAnsi="Times New Roman" w:cs="Times New Roman"/>
          <w:b/>
          <w:i/>
          <w:sz w:val="28"/>
          <w:szCs w:val="28"/>
          <w:u w:val="single"/>
          <w:lang w:val="en-US"/>
        </w:rPr>
        <w:t>"The teache</w:t>
      </w:r>
      <w:r>
        <w:rPr>
          <w:rStyle w:val="tlid-translation"/>
          <w:rFonts w:ascii="Times New Roman" w:hAnsi="Times New Roman" w:cs="Times New Roman"/>
          <w:b/>
          <w:i/>
          <w:sz w:val="28"/>
          <w:szCs w:val="28"/>
          <w:u w:val="single"/>
          <w:lang w:val="en-US"/>
        </w:rPr>
        <w:t>r through the eyes of students"</w:t>
      </w:r>
    </w:p>
    <w:p w:rsidR="00956C36" w:rsidRPr="00BA5C5C" w:rsidRDefault="00956C36" w:rsidP="00956C36">
      <w:pPr>
        <w:spacing w:after="0" w:line="240" w:lineRule="auto"/>
        <w:ind w:left="360"/>
        <w:rPr>
          <w:rStyle w:val="tlid-translation"/>
          <w:lang w:val="en-US"/>
        </w:rPr>
      </w:pPr>
      <w:r w:rsidRPr="00BA5C5C">
        <w:rPr>
          <w:rStyle w:val="tlid-translation"/>
          <w:rFonts w:ascii="Times New Roman" w:hAnsi="Times New Roman" w:cs="Times New Roman"/>
          <w:sz w:val="28"/>
          <w:szCs w:val="28"/>
          <w:lang w:val="en-US"/>
        </w:rPr>
        <w:t xml:space="preserve"> (</w:t>
      </w:r>
      <w:proofErr w:type="gramStart"/>
      <w:r w:rsidRPr="00BA5C5C">
        <w:rPr>
          <w:rStyle w:val="tlid-translation"/>
          <w:rFonts w:ascii="Times New Roman" w:hAnsi="Times New Roman" w:cs="Times New Roman"/>
          <w:i/>
          <w:sz w:val="28"/>
          <w:szCs w:val="28"/>
          <w:lang w:val="en-US"/>
        </w:rPr>
        <w:t>if</w:t>
      </w:r>
      <w:proofErr w:type="gramEnd"/>
      <w:r w:rsidRPr="00BA5C5C">
        <w:rPr>
          <w:rStyle w:val="tlid-translation"/>
          <w:rFonts w:ascii="Times New Roman" w:hAnsi="Times New Roman" w:cs="Times New Roman"/>
          <w:i/>
          <w:sz w:val="28"/>
          <w:szCs w:val="28"/>
          <w:lang w:val="en-US"/>
        </w:rPr>
        <w:t xml:space="preserve"> available</w:t>
      </w:r>
      <w:r w:rsidRPr="00BA5C5C">
        <w:rPr>
          <w:rStyle w:val="tlid-translation"/>
          <w:rFonts w:ascii="Times New Roman" w:hAnsi="Times New Roman" w:cs="Times New Roman"/>
          <w:sz w:val="28"/>
          <w:szCs w:val="28"/>
          <w:lang w:val="en-US"/>
        </w:rPr>
        <w:t>);</w:t>
      </w:r>
      <w:r w:rsidRPr="00BA5C5C">
        <w:rPr>
          <w:rFonts w:ascii="Times New Roman" w:hAnsi="Times New Roman" w:cs="Times New Roman"/>
          <w:sz w:val="28"/>
          <w:szCs w:val="28"/>
          <w:lang w:val="en-US"/>
        </w:rPr>
        <w:br/>
      </w:r>
      <w:r w:rsidRPr="00BA5C5C">
        <w:rPr>
          <w:rStyle w:val="tlid-translation"/>
          <w:rFonts w:ascii="Times New Roman" w:hAnsi="Times New Roman" w:cs="Times New Roman"/>
          <w:sz w:val="28"/>
          <w:szCs w:val="28"/>
          <w:lang w:val="en-US"/>
        </w:rPr>
        <w:t xml:space="preserve">10. </w:t>
      </w:r>
      <w:proofErr w:type="gramStart"/>
      <w:r w:rsidRPr="00BA5C5C">
        <w:rPr>
          <w:rStyle w:val="tlid-translation"/>
          <w:rFonts w:ascii="Times New Roman" w:hAnsi="Times New Roman" w:cs="Times New Roman"/>
          <w:sz w:val="28"/>
          <w:szCs w:val="28"/>
          <w:lang w:val="en-US"/>
        </w:rPr>
        <w:t>positive</w:t>
      </w:r>
      <w:proofErr w:type="gramEnd"/>
      <w:r w:rsidRPr="00BA5C5C">
        <w:rPr>
          <w:rStyle w:val="tlid-translation"/>
          <w:rFonts w:ascii="Times New Roman" w:hAnsi="Times New Roman" w:cs="Times New Roman"/>
          <w:sz w:val="28"/>
          <w:szCs w:val="28"/>
          <w:lang w:val="en-US"/>
        </w:rPr>
        <w:t xml:space="preserve"> reference of  VKK (intra cathedral quality control of carrying out</w:t>
      </w:r>
      <w:r>
        <w:rPr>
          <w:rStyle w:val="tlid-translation"/>
          <w:rFonts w:ascii="Times New Roman" w:hAnsi="Times New Roman" w:cs="Times New Roman"/>
          <w:sz w:val="28"/>
          <w:szCs w:val="28"/>
          <w:lang w:val="en-US"/>
        </w:rPr>
        <w:t xml:space="preserve"> studies </w:t>
      </w:r>
      <w:r w:rsidRPr="00BA5C5C">
        <w:rPr>
          <w:rStyle w:val="tlid-translation"/>
          <w:rFonts w:ascii="Times New Roman" w:hAnsi="Times New Roman" w:cs="Times New Roman"/>
          <w:sz w:val="28"/>
          <w:szCs w:val="28"/>
          <w:lang w:val="en-US"/>
        </w:rPr>
        <w:t>).</w:t>
      </w:r>
    </w:p>
    <w:p w:rsidR="00956C36" w:rsidRPr="00BA5C5C" w:rsidRDefault="00956C36" w:rsidP="00956C36">
      <w:pPr>
        <w:spacing w:after="0" w:line="240" w:lineRule="auto"/>
        <w:ind w:left="360"/>
        <w:rPr>
          <w:rFonts w:ascii="Times New Roman" w:eastAsia="Times New Roman" w:hAnsi="Times New Roman" w:cs="Times New Roman"/>
          <w:sz w:val="28"/>
          <w:szCs w:val="28"/>
          <w:lang w:val="en-US"/>
        </w:rPr>
      </w:pPr>
    </w:p>
    <w:p w:rsidR="00956C36" w:rsidRPr="00B67C7E" w:rsidRDefault="00956C36" w:rsidP="00956C36">
      <w:pPr>
        <w:spacing w:after="0" w:line="240" w:lineRule="auto"/>
        <w:ind w:left="360" w:firstLine="348"/>
        <w:rPr>
          <w:rFonts w:ascii="Times New Roman" w:eastAsia="Times New Roman" w:hAnsi="Times New Roman" w:cs="Times New Roman"/>
          <w:b/>
          <w:i/>
          <w:sz w:val="28"/>
          <w:szCs w:val="28"/>
          <w:lang w:val="en-US"/>
        </w:rPr>
      </w:pPr>
      <w:r w:rsidRPr="00B67C7E">
        <w:rPr>
          <w:rFonts w:ascii="Times New Roman" w:eastAsia="Times New Roman" w:hAnsi="Times New Roman" w:cs="Times New Roman"/>
          <w:b/>
          <w:i/>
          <w:sz w:val="28"/>
          <w:szCs w:val="28"/>
          <w:lang w:val="en-US"/>
        </w:rPr>
        <w:t xml:space="preserve">The participant has the right to submit additional information regarding </w:t>
      </w:r>
      <w:r>
        <w:rPr>
          <w:rFonts w:ascii="Times New Roman" w:eastAsia="Times New Roman" w:hAnsi="Times New Roman" w:cs="Times New Roman"/>
          <w:b/>
          <w:i/>
          <w:sz w:val="28"/>
          <w:szCs w:val="28"/>
          <w:lang w:val="en-US"/>
        </w:rPr>
        <w:t>her/</w:t>
      </w:r>
      <w:r w:rsidRPr="00B67C7E">
        <w:rPr>
          <w:rFonts w:ascii="Times New Roman" w:eastAsia="Times New Roman" w:hAnsi="Times New Roman" w:cs="Times New Roman"/>
          <w:b/>
          <w:i/>
          <w:sz w:val="28"/>
          <w:szCs w:val="28"/>
          <w:lang w:val="en-US"/>
        </w:rPr>
        <w:t>his education, work experience, professional level (list of scientific publications, recommendations from the management of the previous place of work, etc.).</w:t>
      </w:r>
    </w:p>
    <w:p w:rsidR="00956C36" w:rsidRPr="00501073" w:rsidRDefault="00956C36" w:rsidP="00956C36">
      <w:pPr>
        <w:rPr>
          <w:rFonts w:ascii="Times New Roman" w:hAnsi="Times New Roman" w:cs="Times New Roman"/>
          <w:sz w:val="28"/>
          <w:szCs w:val="28"/>
          <w:lang w:val="en-US"/>
        </w:rPr>
      </w:pPr>
    </w:p>
    <w:p w:rsidR="00956C36" w:rsidRPr="00501073" w:rsidRDefault="00956C36" w:rsidP="00956C36">
      <w:pPr>
        <w:rPr>
          <w:rFonts w:ascii="Times New Roman" w:hAnsi="Times New Roman" w:cs="Times New Roman"/>
          <w:sz w:val="28"/>
          <w:szCs w:val="28"/>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Default="00956C36" w:rsidP="00151031">
      <w:pPr>
        <w:pStyle w:val="a4"/>
        <w:spacing w:before="0" w:beforeAutospacing="0" w:after="0" w:afterAutospacing="0"/>
        <w:ind w:right="140" w:firstLine="426"/>
        <w:jc w:val="both"/>
        <w:rPr>
          <w:b/>
          <w:i/>
          <w:lang w:val="en-US"/>
        </w:rPr>
      </w:pPr>
    </w:p>
    <w:p w:rsidR="00956C36" w:rsidRPr="00956C36" w:rsidRDefault="00956C36" w:rsidP="00151031">
      <w:pPr>
        <w:pStyle w:val="a4"/>
        <w:spacing w:before="0" w:beforeAutospacing="0" w:after="0" w:afterAutospacing="0"/>
        <w:ind w:right="140" w:firstLine="426"/>
        <w:jc w:val="both"/>
        <w:rPr>
          <w:b/>
          <w:i/>
          <w:lang w:val="en-US"/>
        </w:rPr>
      </w:pPr>
    </w:p>
    <w:sectPr w:rsidR="00956C36" w:rsidRPr="00956C36" w:rsidSect="0068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C97"/>
    <w:multiLevelType w:val="hybridMultilevel"/>
    <w:tmpl w:val="4C9A2342"/>
    <w:lvl w:ilvl="0" w:tplc="1B22626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C26E9"/>
    <w:multiLevelType w:val="hybridMultilevel"/>
    <w:tmpl w:val="DBE2070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AEF6D71"/>
    <w:multiLevelType w:val="hybridMultilevel"/>
    <w:tmpl w:val="A0788E52"/>
    <w:lvl w:ilvl="0" w:tplc="739EF99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4F1354"/>
    <w:multiLevelType w:val="hybridMultilevel"/>
    <w:tmpl w:val="A0788E52"/>
    <w:lvl w:ilvl="0" w:tplc="739EF990">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0B43C1"/>
    <w:multiLevelType w:val="hybridMultilevel"/>
    <w:tmpl w:val="845650FE"/>
    <w:lvl w:ilvl="0" w:tplc="5FB6485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642C3D86"/>
    <w:multiLevelType w:val="hybridMultilevel"/>
    <w:tmpl w:val="F9E2F8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6C955306"/>
    <w:multiLevelType w:val="hybridMultilevel"/>
    <w:tmpl w:val="595C8D68"/>
    <w:lvl w:ilvl="0" w:tplc="5E9E5CB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5"/>
  </w:num>
  <w:num w:numId="3">
    <w:abstractNumId w:val="4"/>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26EE"/>
    <w:rsid w:val="00151031"/>
    <w:rsid w:val="00192968"/>
    <w:rsid w:val="002C7B7A"/>
    <w:rsid w:val="002F612F"/>
    <w:rsid w:val="00457459"/>
    <w:rsid w:val="004C4802"/>
    <w:rsid w:val="005B60A0"/>
    <w:rsid w:val="00680C54"/>
    <w:rsid w:val="007D1C63"/>
    <w:rsid w:val="00801CC8"/>
    <w:rsid w:val="008E5C41"/>
    <w:rsid w:val="00903489"/>
    <w:rsid w:val="00956C36"/>
    <w:rsid w:val="00A16B83"/>
    <w:rsid w:val="00A91B29"/>
    <w:rsid w:val="00AB4588"/>
    <w:rsid w:val="00C419EE"/>
    <w:rsid w:val="00C632E2"/>
    <w:rsid w:val="00CA2127"/>
    <w:rsid w:val="00D46A62"/>
    <w:rsid w:val="00E026EE"/>
    <w:rsid w:val="00F22004"/>
    <w:rsid w:val="00F3183C"/>
    <w:rsid w:val="00FD2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6EE"/>
    <w:pPr>
      <w:spacing w:after="0" w:line="240" w:lineRule="auto"/>
    </w:pPr>
    <w:rPr>
      <w:rFonts w:ascii="Calibri" w:eastAsia="Times New Roman" w:hAnsi="Calibri" w:cs="Times New Roman"/>
    </w:rPr>
  </w:style>
  <w:style w:type="paragraph" w:styleId="a4">
    <w:name w:val="Normal (Web)"/>
    <w:basedOn w:val="a"/>
    <w:uiPriority w:val="99"/>
    <w:unhideWhenUsed/>
    <w:rsid w:val="00E026E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4C4802"/>
    <w:pPr>
      <w:ind w:left="720"/>
      <w:contextualSpacing/>
    </w:pPr>
  </w:style>
  <w:style w:type="character" w:customStyle="1" w:styleId="a6">
    <w:name w:val="Абзац списка Знак"/>
    <w:basedOn w:val="a0"/>
    <w:link w:val="a5"/>
    <w:uiPriority w:val="34"/>
    <w:locked/>
    <w:rsid w:val="00F22004"/>
  </w:style>
  <w:style w:type="character" w:customStyle="1" w:styleId="tlid-translation">
    <w:name w:val="tlid-translation"/>
    <w:basedOn w:val="a0"/>
    <w:rsid w:val="00956C36"/>
  </w:style>
</w:styles>
</file>

<file path=word/webSettings.xml><?xml version="1.0" encoding="utf-8"?>
<w:webSettings xmlns:r="http://schemas.openxmlformats.org/officeDocument/2006/relationships" xmlns:w="http://schemas.openxmlformats.org/wordprocessingml/2006/main">
  <w:divs>
    <w:div w:id="106799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zan.kz/rus/docs/V100000669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6</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2019-06-03T09:00:00Z</cp:lastPrinted>
  <dcterms:created xsi:type="dcterms:W3CDTF">2018-12-19T06:41:00Z</dcterms:created>
  <dcterms:modified xsi:type="dcterms:W3CDTF">2019-06-03T09:04:00Z</dcterms:modified>
</cp:coreProperties>
</file>