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274" w:rsidRDefault="00344274" w:rsidP="00344274">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val="kk-KZ" w:eastAsia="ru-RU"/>
        </w:rPr>
      </w:pPr>
      <w:proofErr w:type="spellStart"/>
      <w:r w:rsidRPr="00344274">
        <w:rPr>
          <w:rFonts w:ascii="Times New Roman" w:eastAsia="Times New Roman" w:hAnsi="Times New Roman" w:cs="Times New Roman"/>
          <w:b/>
          <w:color w:val="333333"/>
          <w:kern w:val="36"/>
          <w:sz w:val="28"/>
          <w:szCs w:val="28"/>
          <w:lang w:eastAsia="ru-RU"/>
        </w:rPr>
        <w:t>Computing</w:t>
      </w:r>
      <w:proofErr w:type="spellEnd"/>
      <w:r w:rsidRPr="00344274">
        <w:rPr>
          <w:rFonts w:ascii="Times New Roman" w:eastAsia="Times New Roman" w:hAnsi="Times New Roman" w:cs="Times New Roman"/>
          <w:b/>
          <w:color w:val="333333"/>
          <w:kern w:val="36"/>
          <w:sz w:val="28"/>
          <w:szCs w:val="28"/>
          <w:lang w:eastAsia="ru-RU"/>
        </w:rPr>
        <w:t xml:space="preserve"> </w:t>
      </w:r>
      <w:proofErr w:type="spellStart"/>
      <w:r w:rsidRPr="00344274">
        <w:rPr>
          <w:rFonts w:ascii="Times New Roman" w:eastAsia="Times New Roman" w:hAnsi="Times New Roman" w:cs="Times New Roman"/>
          <w:b/>
          <w:color w:val="333333"/>
          <w:kern w:val="36"/>
          <w:sz w:val="28"/>
          <w:szCs w:val="28"/>
          <w:lang w:eastAsia="ru-RU"/>
        </w:rPr>
        <w:t>systems</w:t>
      </w:r>
      <w:proofErr w:type="spellEnd"/>
      <w:r w:rsidRPr="00344274">
        <w:rPr>
          <w:rFonts w:ascii="Times New Roman" w:eastAsia="Times New Roman" w:hAnsi="Times New Roman" w:cs="Times New Roman"/>
          <w:b/>
          <w:color w:val="333333"/>
          <w:kern w:val="36"/>
          <w:sz w:val="28"/>
          <w:szCs w:val="28"/>
          <w:lang w:eastAsia="ru-RU"/>
        </w:rPr>
        <w:t xml:space="preserve"> </w:t>
      </w:r>
      <w:proofErr w:type="spellStart"/>
      <w:r w:rsidRPr="00344274">
        <w:rPr>
          <w:rFonts w:ascii="Times New Roman" w:eastAsia="Times New Roman" w:hAnsi="Times New Roman" w:cs="Times New Roman"/>
          <w:b/>
          <w:color w:val="333333"/>
          <w:kern w:val="36"/>
          <w:sz w:val="28"/>
          <w:szCs w:val="28"/>
          <w:lang w:eastAsia="ru-RU"/>
        </w:rPr>
        <w:t>and</w:t>
      </w:r>
      <w:proofErr w:type="spellEnd"/>
      <w:r w:rsidRPr="00344274">
        <w:rPr>
          <w:rFonts w:ascii="Times New Roman" w:eastAsia="Times New Roman" w:hAnsi="Times New Roman" w:cs="Times New Roman"/>
          <w:b/>
          <w:color w:val="333333"/>
          <w:kern w:val="36"/>
          <w:sz w:val="28"/>
          <w:szCs w:val="28"/>
          <w:lang w:eastAsia="ru-RU"/>
        </w:rPr>
        <w:t xml:space="preserve"> </w:t>
      </w:r>
      <w:proofErr w:type="spellStart"/>
      <w:r w:rsidRPr="00344274">
        <w:rPr>
          <w:rFonts w:ascii="Times New Roman" w:eastAsia="Times New Roman" w:hAnsi="Times New Roman" w:cs="Times New Roman"/>
          <w:b/>
          <w:color w:val="333333"/>
          <w:kern w:val="36"/>
          <w:sz w:val="28"/>
          <w:szCs w:val="28"/>
          <w:lang w:eastAsia="ru-RU"/>
        </w:rPr>
        <w:t>software</w:t>
      </w:r>
      <w:proofErr w:type="spellEnd"/>
    </w:p>
    <w:p w:rsidR="00344274" w:rsidRDefault="00344274" w:rsidP="00344274">
      <w:pPr>
        <w:shd w:val="clear" w:color="auto" w:fill="FFFFFF"/>
        <w:spacing w:after="0" w:line="240" w:lineRule="auto"/>
        <w:jc w:val="center"/>
        <w:outlineLvl w:val="0"/>
        <w:rPr>
          <w:rFonts w:ascii="Times New Roman" w:eastAsia="Times New Roman" w:hAnsi="Times New Roman" w:cs="Times New Roman"/>
          <w:b/>
          <w:color w:val="333333"/>
          <w:kern w:val="36"/>
          <w:sz w:val="28"/>
          <w:szCs w:val="28"/>
          <w:lang w:val="kk-KZ" w:eastAsia="ru-RU"/>
        </w:rPr>
      </w:pPr>
    </w:p>
    <w:p w:rsidR="00344274" w:rsidRPr="00344274" w:rsidRDefault="00344274" w:rsidP="00344274">
      <w:pPr>
        <w:shd w:val="clear" w:color="auto" w:fill="FFFFFF"/>
        <w:spacing w:after="0" w:line="240" w:lineRule="auto"/>
        <w:ind w:firstLine="709"/>
        <w:jc w:val="both"/>
        <w:outlineLvl w:val="0"/>
        <w:rPr>
          <w:rFonts w:ascii="Times New Roman" w:eastAsia="Times New Roman" w:hAnsi="Times New Roman" w:cs="Times New Roman"/>
          <w:color w:val="333333"/>
          <w:kern w:val="36"/>
          <w:sz w:val="24"/>
          <w:szCs w:val="24"/>
          <w:lang w:val="kk-KZ" w:eastAsia="ru-RU"/>
        </w:rPr>
      </w:pPr>
    </w:p>
    <w:p w:rsidR="00344274" w:rsidRPr="007B5885" w:rsidRDefault="00344274" w:rsidP="00344274">
      <w:pPr>
        <w:pStyle w:val="rtejustify"/>
        <w:shd w:val="clear" w:color="auto" w:fill="FFFFFF"/>
        <w:spacing w:before="0" w:beforeAutospacing="0" w:after="0" w:afterAutospacing="0"/>
        <w:ind w:firstLine="709"/>
        <w:jc w:val="both"/>
        <w:rPr>
          <w:lang w:val="en-US"/>
        </w:rPr>
      </w:pPr>
      <w:r w:rsidRPr="007B5885">
        <w:rPr>
          <w:lang w:val="en-US"/>
        </w:rPr>
        <w:t xml:space="preserve">By the results of scientific researches of the chair for last three years there have been defended 2 Doctoral, 4 Candidates, and 28 Candidates for a master’s degree dissertations, 7 patents and </w:t>
      </w:r>
      <w:proofErr w:type="spellStart"/>
      <w:r w:rsidRPr="007B5885">
        <w:rPr>
          <w:lang w:val="en-US"/>
        </w:rPr>
        <w:t>prepatents</w:t>
      </w:r>
      <w:proofErr w:type="spellEnd"/>
      <w:r w:rsidRPr="007B5885">
        <w:rPr>
          <w:lang w:val="en-US"/>
        </w:rPr>
        <w:t xml:space="preserve"> of </w:t>
      </w:r>
      <w:r w:rsidRPr="007B5885">
        <w:t>РК</w:t>
      </w:r>
      <w:r w:rsidRPr="007B5885">
        <w:rPr>
          <w:lang w:val="en-US"/>
        </w:rPr>
        <w:t xml:space="preserve"> have been received.</w:t>
      </w:r>
    </w:p>
    <w:p w:rsidR="00344274" w:rsidRPr="007B5885" w:rsidRDefault="00344274" w:rsidP="00344274">
      <w:pPr>
        <w:pStyle w:val="rtejustify"/>
        <w:shd w:val="clear" w:color="auto" w:fill="FFFFFF"/>
        <w:spacing w:before="0" w:beforeAutospacing="0" w:after="0" w:afterAutospacing="0"/>
        <w:ind w:firstLine="709"/>
        <w:jc w:val="both"/>
        <w:rPr>
          <w:lang w:val="en-US"/>
        </w:rPr>
      </w:pPr>
      <w:r w:rsidRPr="007B5885">
        <w:rPr>
          <w:rStyle w:val="a3"/>
          <w:lang w:val="en-US"/>
        </w:rPr>
        <w:t>The main directions of scientific research of the department are related to the topics:</w:t>
      </w:r>
    </w:p>
    <w:p w:rsidR="00344274" w:rsidRPr="007B5885" w:rsidRDefault="00344274" w:rsidP="00344274">
      <w:pPr>
        <w:pStyle w:val="rtejustify"/>
        <w:shd w:val="clear" w:color="auto" w:fill="FFFFFF"/>
        <w:spacing w:before="0" w:beforeAutospacing="0" w:after="0" w:afterAutospacing="0"/>
        <w:ind w:firstLine="709"/>
        <w:jc w:val="both"/>
        <w:rPr>
          <w:lang w:val="en-US"/>
        </w:rPr>
      </w:pPr>
      <w:proofErr w:type="gramStart"/>
      <w:r w:rsidRPr="007B5885">
        <w:rPr>
          <w:rStyle w:val="a3"/>
          <w:b w:val="0"/>
          <w:lang w:val="en-US"/>
        </w:rPr>
        <w:t>1.</w:t>
      </w:r>
      <w:r w:rsidRPr="007B5885">
        <w:rPr>
          <w:lang w:val="en-US"/>
        </w:rPr>
        <w:t>Development</w:t>
      </w:r>
      <w:proofErr w:type="gramEnd"/>
      <w:r w:rsidRPr="007B5885">
        <w:rPr>
          <w:lang w:val="en-US"/>
        </w:rPr>
        <w:t xml:space="preserve"> of a methodology for obtaining approximate analytical solutions of systems of kinetic equations for the aggregation and clustering of dispersed systems.</w:t>
      </w:r>
    </w:p>
    <w:p w:rsidR="00344274" w:rsidRPr="007B5885" w:rsidRDefault="00344274" w:rsidP="00344274">
      <w:pPr>
        <w:pStyle w:val="a4"/>
        <w:shd w:val="clear" w:color="auto" w:fill="FFFFFF"/>
        <w:spacing w:before="0" w:beforeAutospacing="0" w:after="0" w:afterAutospacing="0"/>
        <w:ind w:firstLine="709"/>
        <w:jc w:val="both"/>
        <w:rPr>
          <w:lang w:val="en-US"/>
        </w:rPr>
      </w:pPr>
      <w:proofErr w:type="gramStart"/>
      <w:r w:rsidRPr="007B5885">
        <w:rPr>
          <w:rStyle w:val="a3"/>
          <w:b w:val="0"/>
          <w:lang w:val="en-US"/>
        </w:rPr>
        <w:t>2.</w:t>
      </w:r>
      <w:r w:rsidRPr="007B5885">
        <w:rPr>
          <w:lang w:val="en-US"/>
        </w:rPr>
        <w:t>Development</w:t>
      </w:r>
      <w:proofErr w:type="gramEnd"/>
      <w:r w:rsidRPr="007B5885">
        <w:rPr>
          <w:lang w:val="en-US"/>
        </w:rPr>
        <w:t xml:space="preserve"> of programs and algorithms for industrial process control.</w:t>
      </w:r>
    </w:p>
    <w:p w:rsidR="00344274" w:rsidRPr="007B5885" w:rsidRDefault="00344274" w:rsidP="00344274">
      <w:pPr>
        <w:pStyle w:val="a4"/>
        <w:shd w:val="clear" w:color="auto" w:fill="FFFFFF"/>
        <w:spacing w:before="0" w:beforeAutospacing="0" w:after="0" w:afterAutospacing="0"/>
        <w:ind w:firstLine="709"/>
        <w:jc w:val="both"/>
        <w:rPr>
          <w:lang w:val="kk-KZ"/>
        </w:rPr>
      </w:pPr>
      <w:proofErr w:type="gramStart"/>
      <w:r w:rsidRPr="007B5885">
        <w:rPr>
          <w:rStyle w:val="a3"/>
          <w:b w:val="0"/>
          <w:lang w:val="en-US"/>
        </w:rPr>
        <w:t>3.</w:t>
      </w:r>
      <w:r w:rsidRPr="007B5885">
        <w:rPr>
          <w:lang w:val="en-US"/>
        </w:rPr>
        <w:t>Development</w:t>
      </w:r>
      <w:proofErr w:type="gramEnd"/>
      <w:r w:rsidRPr="007B5885">
        <w:rPr>
          <w:lang w:val="en-US"/>
        </w:rPr>
        <w:t xml:space="preserve"> of algorithms and solving mathematical modeling problems</w:t>
      </w:r>
    </w:p>
    <w:p w:rsidR="00344274" w:rsidRPr="007B5885" w:rsidRDefault="00344274" w:rsidP="00344274">
      <w:pPr>
        <w:pStyle w:val="a4"/>
        <w:shd w:val="clear" w:color="auto" w:fill="FFFFFF"/>
        <w:spacing w:before="0" w:beforeAutospacing="0" w:after="125" w:afterAutospacing="0"/>
        <w:rPr>
          <w:rFonts w:ascii="Arial" w:hAnsi="Arial" w:cs="Arial"/>
          <w:sz w:val="20"/>
          <w:szCs w:val="20"/>
          <w:lang w:val="kk-KZ"/>
        </w:rPr>
      </w:pPr>
    </w:p>
    <w:p w:rsidR="009024C6" w:rsidRPr="007B5885" w:rsidRDefault="009024C6" w:rsidP="009024C6">
      <w:pPr>
        <w:pStyle w:val="a4"/>
        <w:shd w:val="clear" w:color="auto" w:fill="FFFFFF"/>
        <w:spacing w:before="0" w:beforeAutospacing="0" w:after="0" w:afterAutospacing="0"/>
        <w:ind w:firstLine="709"/>
        <w:jc w:val="both"/>
        <w:rPr>
          <w:lang w:val="kk-KZ"/>
        </w:rPr>
      </w:pPr>
      <w:r w:rsidRPr="007B5885">
        <w:rPr>
          <w:lang w:val="kk-KZ"/>
        </w:rPr>
        <w:t>The teaching staff of the department participated in the competitions of the Science Committee of the Ministry of Education and Science of the Republic of Kazakhstan for obtaining grant funding for research with the following topics:</w:t>
      </w:r>
    </w:p>
    <w:p w:rsidR="009024C6" w:rsidRPr="007B5885" w:rsidRDefault="009024C6" w:rsidP="009024C6">
      <w:pPr>
        <w:pStyle w:val="a4"/>
        <w:shd w:val="clear" w:color="auto" w:fill="FFFFFF"/>
        <w:spacing w:before="0" w:beforeAutospacing="0" w:after="0" w:afterAutospacing="0"/>
        <w:ind w:firstLine="709"/>
        <w:jc w:val="both"/>
        <w:rPr>
          <w:lang w:val="kk-KZ"/>
        </w:rPr>
      </w:pPr>
      <w:r w:rsidRPr="007B5885">
        <w:rPr>
          <w:lang w:val="kk-KZ"/>
        </w:rPr>
        <w:t>1. "Development of algorithms and programs for modeling and controlling industrial processes for the production of polymers to obtain the required grades", head Doctor of Technical Sciences, Professor Ospanova A.O.;</w:t>
      </w:r>
    </w:p>
    <w:p w:rsidR="009024C6" w:rsidRPr="007B5885" w:rsidRDefault="009024C6" w:rsidP="009024C6">
      <w:pPr>
        <w:pStyle w:val="a4"/>
        <w:shd w:val="clear" w:color="auto" w:fill="FFFFFF"/>
        <w:spacing w:before="0" w:beforeAutospacing="0" w:after="0" w:afterAutospacing="0"/>
        <w:ind w:firstLine="709"/>
        <w:jc w:val="both"/>
        <w:rPr>
          <w:lang w:val="kk-KZ"/>
        </w:rPr>
      </w:pPr>
      <w:r w:rsidRPr="007B5885">
        <w:rPr>
          <w:lang w:val="kk-KZ"/>
        </w:rPr>
        <w:t>2. "Development of an information system for managing industrial polymerization processes", supervisor, Doctor of Technical Sciences, Professor Ospanova A.O.;</w:t>
      </w:r>
    </w:p>
    <w:p w:rsidR="009024C6" w:rsidRPr="007B5885" w:rsidRDefault="009024C6" w:rsidP="009024C6">
      <w:pPr>
        <w:pStyle w:val="a4"/>
        <w:shd w:val="clear" w:color="auto" w:fill="FFFFFF"/>
        <w:spacing w:before="0" w:beforeAutospacing="0" w:after="0" w:afterAutospacing="0"/>
        <w:ind w:firstLine="709"/>
        <w:jc w:val="both"/>
        <w:rPr>
          <w:lang w:val="kk-KZ"/>
        </w:rPr>
      </w:pPr>
      <w:r w:rsidRPr="007B5885">
        <w:rPr>
          <w:lang w:val="kk-KZ"/>
        </w:rPr>
        <w:t>3. "Modeling and methods for calculating reaction-diffusion processes in systems with moving boundaries", Doctor of Technical Sciences, Associate Professor Musabekova L.M.</w:t>
      </w:r>
    </w:p>
    <w:p w:rsidR="009024C6" w:rsidRPr="007B5885" w:rsidRDefault="009024C6" w:rsidP="009024C6">
      <w:pPr>
        <w:pStyle w:val="a4"/>
        <w:shd w:val="clear" w:color="auto" w:fill="FFFFFF"/>
        <w:spacing w:before="0" w:beforeAutospacing="0" w:after="0" w:afterAutospacing="0"/>
        <w:ind w:firstLine="709"/>
        <w:jc w:val="both"/>
        <w:rPr>
          <w:lang w:val="kk-KZ"/>
        </w:rPr>
      </w:pPr>
      <w:r w:rsidRPr="007B5885">
        <w:rPr>
          <w:lang w:val="kk-KZ"/>
        </w:rPr>
        <w:t>As a result, Doctor of Technical Sciences, Professor Ospanova A.O. won a grant to finance research work on the topic "Development of an information system for managing industrial polymerization processes" in the amount of 30 million tenge.</w:t>
      </w:r>
    </w:p>
    <w:p w:rsidR="00424963" w:rsidRPr="007B5885" w:rsidRDefault="009024C6" w:rsidP="009024C6">
      <w:pPr>
        <w:ind w:firstLine="708"/>
        <w:rPr>
          <w:rFonts w:ascii="Times New Roman" w:eastAsia="Times New Roman" w:hAnsi="Times New Roman" w:cs="Times New Roman"/>
          <w:sz w:val="24"/>
          <w:szCs w:val="24"/>
          <w:lang w:val="kk-KZ" w:eastAsia="ru-RU"/>
        </w:rPr>
      </w:pPr>
      <w:r w:rsidRPr="007B5885">
        <w:rPr>
          <w:rFonts w:ascii="Times New Roman" w:eastAsia="Times New Roman" w:hAnsi="Times New Roman" w:cs="Times New Roman"/>
          <w:sz w:val="24"/>
          <w:szCs w:val="24"/>
          <w:lang w:val="kk-KZ" w:eastAsia="ru-RU"/>
        </w:rPr>
        <w:t>At this time, applications have been submitted for a competition for grant funding for scientific and (or) scientific and technical projects for 2022-2025 on the topic "Unmanned vehicles for various purposes with a high degree of automation", "Creation of intelligent tools for recognizing the contextual similarity of scientific documents using artificial intellect."</w:t>
      </w:r>
    </w:p>
    <w:p w:rsidR="00AE2770" w:rsidRPr="00CE23BA" w:rsidRDefault="00AE2770" w:rsidP="00AE2770">
      <w:pPr>
        <w:spacing w:after="0" w:line="240" w:lineRule="auto"/>
        <w:ind w:firstLine="709"/>
        <w:jc w:val="center"/>
        <w:rPr>
          <w:rFonts w:ascii="Times New Roman" w:hAnsi="Times New Roman" w:cs="Times New Roman"/>
          <w:b/>
          <w:sz w:val="24"/>
          <w:szCs w:val="24"/>
          <w:lang w:val="en-US"/>
        </w:rPr>
      </w:pPr>
      <w:r w:rsidRPr="00CE23BA">
        <w:rPr>
          <w:rFonts w:ascii="Times New Roman" w:hAnsi="Times New Roman" w:cs="Times New Roman"/>
          <w:b/>
          <w:sz w:val="24"/>
          <w:szCs w:val="24"/>
          <w:lang w:val="en-US"/>
        </w:rPr>
        <w:t>Department of "Computer Engineering and Software"</w:t>
      </w:r>
    </w:p>
    <w:p w:rsidR="00AE2770" w:rsidRDefault="00AE2770" w:rsidP="00AE2770">
      <w:pPr>
        <w:spacing w:after="0" w:line="240" w:lineRule="auto"/>
        <w:ind w:firstLine="709"/>
        <w:jc w:val="center"/>
        <w:rPr>
          <w:rFonts w:ascii="Times New Roman" w:hAnsi="Times New Roman" w:cs="Times New Roman"/>
          <w:b/>
          <w:sz w:val="28"/>
          <w:szCs w:val="28"/>
          <w:lang w:val="kk-KZ"/>
        </w:rPr>
      </w:pPr>
      <w:proofErr w:type="gramStart"/>
      <w:r w:rsidRPr="00CE23BA">
        <w:rPr>
          <w:rFonts w:ascii="Times New Roman" w:hAnsi="Times New Roman" w:cs="Times New Roman"/>
          <w:b/>
          <w:sz w:val="24"/>
          <w:szCs w:val="24"/>
          <w:lang w:val="en-US"/>
        </w:rPr>
        <w:t>topics</w:t>
      </w:r>
      <w:proofErr w:type="gramEnd"/>
      <w:r w:rsidRPr="00CE23BA">
        <w:rPr>
          <w:rFonts w:ascii="Times New Roman" w:hAnsi="Times New Roman" w:cs="Times New Roman"/>
          <w:b/>
          <w:sz w:val="24"/>
          <w:szCs w:val="24"/>
          <w:lang w:val="en-US"/>
        </w:rPr>
        <w:t xml:space="preserve"> of research work of students</w:t>
      </w:r>
    </w:p>
    <w:p w:rsidR="00AE2770" w:rsidRDefault="00AE2770" w:rsidP="00AE2770">
      <w:pPr>
        <w:spacing w:after="0" w:line="240" w:lineRule="auto"/>
        <w:ind w:firstLine="709"/>
        <w:jc w:val="center"/>
        <w:rPr>
          <w:rFonts w:ascii="Times New Roman" w:hAnsi="Times New Roman" w:cs="Times New Roman"/>
          <w:b/>
          <w:sz w:val="28"/>
          <w:szCs w:val="28"/>
          <w:lang w:val="kk-KZ"/>
        </w:rPr>
      </w:pPr>
    </w:p>
    <w:tbl>
      <w:tblPr>
        <w:tblW w:w="97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253"/>
        <w:gridCol w:w="2694"/>
        <w:gridCol w:w="2265"/>
      </w:tblGrid>
      <w:tr w:rsidR="005B2F23" w:rsidRPr="0012028C" w:rsidTr="0012028C">
        <w:tc>
          <w:tcPr>
            <w:tcW w:w="567" w:type="dxa"/>
          </w:tcPr>
          <w:p w:rsidR="005B2F23" w:rsidRPr="0012028C" w:rsidRDefault="005B2F23" w:rsidP="0012028C">
            <w:pPr>
              <w:spacing w:after="0" w:line="240" w:lineRule="auto"/>
              <w:jc w:val="center"/>
              <w:rPr>
                <w:rFonts w:ascii="Times New Roman" w:hAnsi="Times New Roman" w:cs="Times New Roman"/>
                <w:sz w:val="24"/>
                <w:szCs w:val="24"/>
              </w:rPr>
            </w:pPr>
            <w:r w:rsidRPr="0012028C">
              <w:rPr>
                <w:rFonts w:ascii="Times New Roman" w:hAnsi="Times New Roman" w:cs="Times New Roman"/>
                <w:sz w:val="24"/>
                <w:szCs w:val="24"/>
              </w:rPr>
              <w:t>№</w:t>
            </w:r>
          </w:p>
          <w:p w:rsidR="005B2F23" w:rsidRPr="0012028C" w:rsidRDefault="005B2F23" w:rsidP="0012028C">
            <w:pPr>
              <w:spacing w:after="0" w:line="240" w:lineRule="auto"/>
              <w:jc w:val="center"/>
              <w:rPr>
                <w:rFonts w:ascii="Times New Roman" w:hAnsi="Times New Roman" w:cs="Times New Roman"/>
                <w:sz w:val="24"/>
                <w:szCs w:val="24"/>
              </w:rPr>
            </w:pPr>
          </w:p>
        </w:tc>
        <w:tc>
          <w:tcPr>
            <w:tcW w:w="4253" w:type="dxa"/>
          </w:tcPr>
          <w:p w:rsidR="005B2F23" w:rsidRPr="0012028C" w:rsidRDefault="00450B95"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b/>
                <w:sz w:val="24"/>
                <w:szCs w:val="24"/>
                <w:lang w:val="kk-KZ"/>
              </w:rPr>
              <w:t>Topic name</w:t>
            </w:r>
          </w:p>
        </w:tc>
        <w:tc>
          <w:tcPr>
            <w:tcW w:w="2694" w:type="dxa"/>
          </w:tcPr>
          <w:p w:rsidR="005B2F23" w:rsidRPr="0012028C" w:rsidRDefault="00450B95" w:rsidP="0012028C">
            <w:pPr>
              <w:spacing w:after="0" w:line="240" w:lineRule="auto"/>
              <w:jc w:val="center"/>
              <w:rPr>
                <w:rFonts w:ascii="Times New Roman" w:hAnsi="Times New Roman" w:cs="Times New Roman"/>
                <w:sz w:val="24"/>
                <w:szCs w:val="24"/>
                <w:lang w:val="en-US"/>
              </w:rPr>
            </w:pPr>
            <w:r w:rsidRPr="0012028C">
              <w:rPr>
                <w:rFonts w:ascii="Times New Roman" w:hAnsi="Times New Roman" w:cs="Times New Roman"/>
                <w:b/>
                <w:sz w:val="24"/>
                <w:szCs w:val="24"/>
                <w:lang w:val="kk-KZ"/>
              </w:rPr>
              <w:t>Name of students, course, group</w:t>
            </w:r>
          </w:p>
        </w:tc>
        <w:tc>
          <w:tcPr>
            <w:tcW w:w="2265" w:type="dxa"/>
          </w:tcPr>
          <w:p w:rsidR="005B2F23" w:rsidRPr="0012028C" w:rsidRDefault="00450B95"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b/>
                <w:sz w:val="24"/>
                <w:szCs w:val="24"/>
                <w:lang w:val="kk-KZ"/>
              </w:rPr>
              <w:t>Full name of the supervisor</w:t>
            </w:r>
          </w:p>
        </w:tc>
      </w:tr>
      <w:tr w:rsidR="00450B95" w:rsidRPr="0012028C" w:rsidTr="0012028C">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Development of a multimedia project, with the application "Moho"</w:t>
            </w:r>
          </w:p>
        </w:tc>
        <w:tc>
          <w:tcPr>
            <w:tcW w:w="2694" w:type="dxa"/>
          </w:tcPr>
          <w:p w:rsidR="00450B95" w:rsidRPr="0012028C" w:rsidRDefault="00450B95"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lang w:val="en-US"/>
              </w:rPr>
              <w:t>Anarkulova</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Asem</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Gabidenkyzy</w:t>
            </w:r>
            <w:proofErr w:type="spellEnd"/>
            <w:r w:rsidRPr="0012028C">
              <w:rPr>
                <w:rFonts w:ascii="Times New Roman" w:hAnsi="Times New Roman" w:cs="Times New Roman"/>
                <w:sz w:val="24"/>
                <w:szCs w:val="24"/>
                <w:lang w:val="en-US"/>
              </w:rPr>
              <w:t xml:space="preserve"> </w:t>
            </w:r>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IP-19-6r</w:t>
            </w:r>
          </w:p>
        </w:tc>
        <w:tc>
          <w:tcPr>
            <w:tcW w:w="2265" w:type="dxa"/>
          </w:tcPr>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Style w:val="a3"/>
                <w:rFonts w:ascii="Times New Roman" w:hAnsi="Times New Roman" w:cs="Times New Roman"/>
                <w:b w:val="0"/>
                <w:color w:val="333333"/>
                <w:sz w:val="24"/>
                <w:szCs w:val="24"/>
                <w:shd w:val="clear" w:color="auto" w:fill="FFFFFF"/>
                <w:lang w:val="en-US"/>
              </w:rPr>
              <w:t>Candidate of Physics and Mathematics</w:t>
            </w:r>
            <w:r>
              <w:rPr>
                <w:rStyle w:val="a3"/>
                <w:rFonts w:ascii="Arial" w:hAnsi="Arial" w:cs="Arial"/>
                <w:color w:val="333333"/>
                <w:sz w:val="20"/>
                <w:szCs w:val="20"/>
                <w:shd w:val="clear" w:color="auto" w:fill="FFFFFF"/>
                <w:lang w:val="kk-KZ"/>
              </w:rPr>
              <w:t xml:space="preserve"> </w:t>
            </w:r>
            <w:r w:rsidRPr="0012028C">
              <w:rPr>
                <w:rFonts w:ascii="Times New Roman" w:hAnsi="Times New Roman" w:cs="Times New Roman"/>
                <w:sz w:val="24"/>
                <w:szCs w:val="24"/>
                <w:lang w:val="kk-KZ"/>
              </w:rPr>
              <w:t>Akhmetova S.T.</w:t>
            </w:r>
          </w:p>
        </w:tc>
      </w:tr>
      <w:tr w:rsidR="0012028C" w:rsidRPr="0012028C" w:rsidTr="0012028C">
        <w:tc>
          <w:tcPr>
            <w:tcW w:w="567" w:type="dxa"/>
          </w:tcPr>
          <w:p w:rsidR="0012028C" w:rsidRPr="0012028C" w:rsidRDefault="0012028C" w:rsidP="0012028C">
            <w:pPr>
              <w:pStyle w:val="a7"/>
              <w:numPr>
                <w:ilvl w:val="0"/>
                <w:numId w:val="1"/>
              </w:numPr>
              <w:ind w:left="0" w:firstLine="0"/>
              <w:jc w:val="center"/>
              <w:rPr>
                <w:lang w:val="kk-KZ"/>
              </w:rPr>
            </w:pPr>
          </w:p>
        </w:tc>
        <w:tc>
          <w:tcPr>
            <w:tcW w:w="4253" w:type="dxa"/>
          </w:tcPr>
          <w:p w:rsidR="0012028C" w:rsidRPr="0012028C" w:rsidRDefault="0012028C"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Development of a program that displays information about the company's employees</w:t>
            </w:r>
          </w:p>
        </w:tc>
        <w:tc>
          <w:tcPr>
            <w:tcW w:w="2694" w:type="dxa"/>
          </w:tcPr>
          <w:p w:rsidR="0012028C" w:rsidRPr="0012028C" w:rsidRDefault="0012028C"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lang w:val="en-US"/>
              </w:rPr>
              <w:t>Tolegenov</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Jamshid</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Spiridonov</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Semyon</w:t>
            </w:r>
            <w:proofErr w:type="spellEnd"/>
          </w:p>
          <w:p w:rsidR="0012028C" w:rsidRPr="0012028C" w:rsidRDefault="0012028C"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 xml:space="preserve"> IP-19-6r</w:t>
            </w:r>
          </w:p>
        </w:tc>
        <w:tc>
          <w:tcPr>
            <w:tcW w:w="2265" w:type="dxa"/>
          </w:tcPr>
          <w:p w:rsidR="0012028C" w:rsidRPr="0012028C" w:rsidRDefault="0012028C" w:rsidP="005A06B5">
            <w:pPr>
              <w:spacing w:after="0" w:line="240" w:lineRule="auto"/>
              <w:jc w:val="center"/>
              <w:rPr>
                <w:rFonts w:ascii="Times New Roman" w:hAnsi="Times New Roman" w:cs="Times New Roman"/>
                <w:sz w:val="24"/>
                <w:szCs w:val="24"/>
                <w:lang w:val="kk-KZ"/>
              </w:rPr>
            </w:pPr>
            <w:r w:rsidRPr="0012028C">
              <w:rPr>
                <w:rStyle w:val="a3"/>
                <w:rFonts w:ascii="Times New Roman" w:hAnsi="Times New Roman" w:cs="Times New Roman"/>
                <w:b w:val="0"/>
                <w:color w:val="333333"/>
                <w:sz w:val="24"/>
                <w:szCs w:val="24"/>
                <w:shd w:val="clear" w:color="auto" w:fill="FFFFFF"/>
                <w:lang w:val="en-US"/>
              </w:rPr>
              <w:t>Candidate of Physics and Mathematics</w:t>
            </w:r>
            <w:r>
              <w:rPr>
                <w:rStyle w:val="a3"/>
                <w:rFonts w:ascii="Arial" w:hAnsi="Arial" w:cs="Arial"/>
                <w:color w:val="333333"/>
                <w:sz w:val="20"/>
                <w:szCs w:val="20"/>
                <w:shd w:val="clear" w:color="auto" w:fill="FFFFFF"/>
                <w:lang w:val="kk-KZ"/>
              </w:rPr>
              <w:t xml:space="preserve"> </w:t>
            </w:r>
            <w:r w:rsidRPr="0012028C">
              <w:rPr>
                <w:rFonts w:ascii="Times New Roman" w:hAnsi="Times New Roman" w:cs="Times New Roman"/>
                <w:sz w:val="24"/>
                <w:szCs w:val="24"/>
                <w:lang w:val="kk-KZ"/>
              </w:rPr>
              <w:t>Akhmetova S.T.</w:t>
            </w:r>
          </w:p>
        </w:tc>
      </w:tr>
      <w:tr w:rsidR="00450B95" w:rsidRPr="0012028C" w:rsidTr="0012028C">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"Machine Learning"</w:t>
            </w:r>
          </w:p>
        </w:tc>
        <w:tc>
          <w:tcPr>
            <w:tcW w:w="2694" w:type="dxa"/>
          </w:tcPr>
          <w:p w:rsidR="00450B95" w:rsidRPr="0012028C" w:rsidRDefault="00450B95"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rPr>
              <w:t>Datkaev</w:t>
            </w:r>
            <w:proofErr w:type="spellEnd"/>
            <w:r w:rsidRPr="0012028C">
              <w:rPr>
                <w:rFonts w:ascii="Times New Roman" w:hAnsi="Times New Roman" w:cs="Times New Roman"/>
                <w:sz w:val="24"/>
                <w:szCs w:val="24"/>
              </w:rPr>
              <w:t xml:space="preserve"> </w:t>
            </w:r>
            <w:proofErr w:type="spellStart"/>
            <w:r w:rsidRPr="0012028C">
              <w:rPr>
                <w:rFonts w:ascii="Times New Roman" w:hAnsi="Times New Roman" w:cs="Times New Roman"/>
                <w:sz w:val="24"/>
                <w:szCs w:val="24"/>
              </w:rPr>
              <w:t>Adiar</w:t>
            </w:r>
            <w:proofErr w:type="spellEnd"/>
            <w:r w:rsidRPr="0012028C">
              <w:rPr>
                <w:rFonts w:ascii="Times New Roman" w:hAnsi="Times New Roman" w:cs="Times New Roman"/>
                <w:sz w:val="24"/>
                <w:szCs w:val="24"/>
              </w:rPr>
              <w:t xml:space="preserve"> </w:t>
            </w:r>
          </w:p>
          <w:p w:rsidR="00450B95" w:rsidRPr="0012028C" w:rsidRDefault="00450B95" w:rsidP="0012028C">
            <w:pPr>
              <w:spacing w:after="0" w:line="240" w:lineRule="auto"/>
              <w:rPr>
                <w:rFonts w:ascii="Times New Roman" w:hAnsi="Times New Roman" w:cs="Times New Roman"/>
                <w:sz w:val="24"/>
                <w:szCs w:val="24"/>
              </w:rPr>
            </w:pPr>
            <w:r w:rsidRPr="0012028C">
              <w:rPr>
                <w:rFonts w:ascii="Times New Roman" w:hAnsi="Times New Roman" w:cs="Times New Roman"/>
                <w:sz w:val="24"/>
                <w:szCs w:val="24"/>
              </w:rPr>
              <w:t>IP-20-6r</w:t>
            </w: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Tarasova R.N.</w:t>
            </w:r>
          </w:p>
        </w:tc>
      </w:tr>
      <w:tr w:rsidR="00450B95" w:rsidRPr="0012028C" w:rsidTr="0012028C">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"Protection Systems - Denuvo"</w:t>
            </w:r>
          </w:p>
        </w:tc>
        <w:tc>
          <w:tcPr>
            <w:tcW w:w="2694" w:type="dxa"/>
          </w:tcPr>
          <w:p w:rsidR="00450B95" w:rsidRPr="0012028C" w:rsidRDefault="00450B95"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rPr>
              <w:t>Bondarev</w:t>
            </w:r>
            <w:proofErr w:type="spellEnd"/>
            <w:r w:rsidRPr="0012028C">
              <w:rPr>
                <w:rFonts w:ascii="Times New Roman" w:hAnsi="Times New Roman" w:cs="Times New Roman"/>
                <w:sz w:val="24"/>
                <w:szCs w:val="24"/>
              </w:rPr>
              <w:t xml:space="preserve"> </w:t>
            </w:r>
            <w:proofErr w:type="spellStart"/>
            <w:r w:rsidRPr="0012028C">
              <w:rPr>
                <w:rFonts w:ascii="Times New Roman" w:hAnsi="Times New Roman" w:cs="Times New Roman"/>
                <w:sz w:val="24"/>
                <w:szCs w:val="24"/>
              </w:rPr>
              <w:t>Vladimir</w:t>
            </w:r>
            <w:proofErr w:type="spellEnd"/>
          </w:p>
          <w:p w:rsidR="00450B95" w:rsidRPr="0012028C" w:rsidRDefault="00450B95" w:rsidP="0012028C">
            <w:pPr>
              <w:spacing w:after="0" w:line="240" w:lineRule="auto"/>
              <w:rPr>
                <w:rFonts w:ascii="Times New Roman" w:hAnsi="Times New Roman" w:cs="Times New Roman"/>
                <w:sz w:val="24"/>
                <w:szCs w:val="24"/>
              </w:rPr>
            </w:pPr>
            <w:r w:rsidRPr="0012028C">
              <w:rPr>
                <w:rFonts w:ascii="Times New Roman" w:hAnsi="Times New Roman" w:cs="Times New Roman"/>
                <w:sz w:val="24"/>
                <w:szCs w:val="24"/>
              </w:rPr>
              <w:t xml:space="preserve"> IP-20-6r</w:t>
            </w: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Tarasova R.N.</w:t>
            </w:r>
          </w:p>
        </w:tc>
      </w:tr>
      <w:tr w:rsidR="00450B95" w:rsidRPr="0012028C" w:rsidTr="0012028C">
        <w:trPr>
          <w:trHeight w:val="645"/>
        </w:trPr>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Creating a chat program in Java</w:t>
            </w:r>
          </w:p>
        </w:tc>
        <w:tc>
          <w:tcPr>
            <w:tcW w:w="2694" w:type="dxa"/>
          </w:tcPr>
          <w:p w:rsidR="00450B95" w:rsidRPr="0012028C" w:rsidRDefault="00450B95"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rPr>
              <w:t>Kudayberdi</w:t>
            </w:r>
            <w:proofErr w:type="spellEnd"/>
            <w:r w:rsidRPr="0012028C">
              <w:rPr>
                <w:rFonts w:ascii="Times New Roman" w:hAnsi="Times New Roman" w:cs="Times New Roman"/>
                <w:sz w:val="24"/>
                <w:szCs w:val="24"/>
              </w:rPr>
              <w:t xml:space="preserve"> D. </w:t>
            </w:r>
            <w:proofErr w:type="spellStart"/>
            <w:r w:rsidRPr="0012028C">
              <w:rPr>
                <w:rFonts w:ascii="Times New Roman" w:hAnsi="Times New Roman" w:cs="Times New Roman"/>
                <w:sz w:val="24"/>
                <w:szCs w:val="24"/>
              </w:rPr>
              <w:t>Serikbay</w:t>
            </w:r>
            <w:proofErr w:type="spellEnd"/>
            <w:r w:rsidRPr="0012028C">
              <w:rPr>
                <w:rFonts w:ascii="Times New Roman" w:hAnsi="Times New Roman" w:cs="Times New Roman"/>
                <w:sz w:val="24"/>
                <w:szCs w:val="24"/>
              </w:rPr>
              <w:t xml:space="preserve"> </w:t>
            </w:r>
            <w:proofErr w:type="spellStart"/>
            <w:r w:rsidRPr="0012028C">
              <w:rPr>
                <w:rFonts w:ascii="Times New Roman" w:hAnsi="Times New Roman" w:cs="Times New Roman"/>
                <w:sz w:val="24"/>
                <w:szCs w:val="24"/>
              </w:rPr>
              <w:t>Nurgysa</w:t>
            </w:r>
            <w:proofErr w:type="spellEnd"/>
          </w:p>
          <w:p w:rsidR="00450B95" w:rsidRPr="0012028C" w:rsidRDefault="00450B95" w:rsidP="0012028C">
            <w:pPr>
              <w:spacing w:after="0" w:line="240" w:lineRule="auto"/>
              <w:rPr>
                <w:rFonts w:ascii="Times New Roman" w:hAnsi="Times New Roman" w:cs="Times New Roman"/>
                <w:sz w:val="24"/>
                <w:szCs w:val="24"/>
              </w:rPr>
            </w:pPr>
            <w:r w:rsidRPr="0012028C">
              <w:rPr>
                <w:rFonts w:ascii="Times New Roman" w:hAnsi="Times New Roman" w:cs="Times New Roman"/>
                <w:sz w:val="24"/>
                <w:szCs w:val="24"/>
              </w:rPr>
              <w:t xml:space="preserve"> IP-20-6k1</w:t>
            </w: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Ermekbaeva G.Y.</w:t>
            </w:r>
          </w:p>
        </w:tc>
      </w:tr>
      <w:tr w:rsidR="00450B95" w:rsidRPr="0012028C" w:rsidTr="0012028C">
        <w:trPr>
          <w:trHeight w:val="60"/>
        </w:trPr>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The development of the exam program the student did not violate the rules</w:t>
            </w:r>
          </w:p>
        </w:tc>
        <w:tc>
          <w:tcPr>
            <w:tcW w:w="2694" w:type="dxa"/>
          </w:tcPr>
          <w:p w:rsidR="00450B95" w:rsidRPr="0012028C" w:rsidRDefault="00450B95"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rPr>
              <w:t>Tore</w:t>
            </w:r>
            <w:proofErr w:type="spellEnd"/>
            <w:r w:rsidRPr="0012028C">
              <w:rPr>
                <w:rFonts w:ascii="Times New Roman" w:hAnsi="Times New Roman" w:cs="Times New Roman"/>
                <w:sz w:val="24"/>
                <w:szCs w:val="24"/>
              </w:rPr>
              <w:t xml:space="preserve"> </w:t>
            </w:r>
            <w:proofErr w:type="spellStart"/>
            <w:r w:rsidRPr="0012028C">
              <w:rPr>
                <w:rFonts w:ascii="Times New Roman" w:hAnsi="Times New Roman" w:cs="Times New Roman"/>
                <w:sz w:val="24"/>
                <w:szCs w:val="24"/>
              </w:rPr>
              <w:t>Alisher</w:t>
            </w:r>
            <w:proofErr w:type="spellEnd"/>
          </w:p>
          <w:p w:rsidR="00450B95" w:rsidRPr="0012028C" w:rsidRDefault="00450B95" w:rsidP="0012028C">
            <w:pPr>
              <w:spacing w:after="0" w:line="240" w:lineRule="auto"/>
              <w:rPr>
                <w:rFonts w:ascii="Times New Roman" w:hAnsi="Times New Roman" w:cs="Times New Roman"/>
                <w:sz w:val="24"/>
                <w:szCs w:val="24"/>
              </w:rPr>
            </w:pPr>
            <w:r w:rsidRPr="0012028C">
              <w:rPr>
                <w:rFonts w:ascii="Times New Roman" w:hAnsi="Times New Roman" w:cs="Times New Roman"/>
                <w:sz w:val="24"/>
                <w:szCs w:val="24"/>
              </w:rPr>
              <w:t xml:space="preserve"> IP-22-6ks</w:t>
            </w: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Ermekbaeva G.Y.</w:t>
            </w:r>
          </w:p>
        </w:tc>
      </w:tr>
      <w:tr w:rsidR="00450B95" w:rsidRPr="0012028C" w:rsidTr="0012028C">
        <w:trPr>
          <w:trHeight w:val="1010"/>
        </w:trPr>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Development of a 3D game program using modern software tools</w:t>
            </w:r>
          </w:p>
        </w:tc>
        <w:tc>
          <w:tcPr>
            <w:tcW w:w="2694" w:type="dxa"/>
          </w:tcPr>
          <w:p w:rsidR="00450B95" w:rsidRPr="0012028C" w:rsidRDefault="00450B95"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lang w:val="en-US"/>
              </w:rPr>
              <w:t>Slambek</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Alikhan</w:t>
            </w:r>
            <w:proofErr w:type="spellEnd"/>
            <w:r w:rsidRPr="0012028C">
              <w:rPr>
                <w:rFonts w:ascii="Times New Roman" w:hAnsi="Times New Roman" w:cs="Times New Roman"/>
                <w:sz w:val="24"/>
                <w:szCs w:val="24"/>
                <w:lang w:val="en-US"/>
              </w:rPr>
              <w:t xml:space="preserve"> IP-19-6k2 </w:t>
            </w:r>
          </w:p>
          <w:p w:rsidR="00450B95" w:rsidRPr="0012028C" w:rsidRDefault="00450B95"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lang w:val="en-US"/>
              </w:rPr>
              <w:t>Shishikov</w:t>
            </w:r>
            <w:proofErr w:type="spellEnd"/>
            <w:r w:rsidRPr="0012028C">
              <w:rPr>
                <w:rFonts w:ascii="Times New Roman" w:hAnsi="Times New Roman" w:cs="Times New Roman"/>
                <w:sz w:val="24"/>
                <w:szCs w:val="24"/>
                <w:lang w:val="en-US"/>
              </w:rPr>
              <w:t xml:space="preserve"> Roman</w:t>
            </w:r>
          </w:p>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rPr>
              <w:t xml:space="preserve"> IP-20-3tr</w:t>
            </w: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Kaldarkhanova S.M.</w:t>
            </w:r>
          </w:p>
        </w:tc>
      </w:tr>
      <w:tr w:rsidR="00450B95" w:rsidRPr="0012028C" w:rsidTr="0012028C">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Voice assistant in Python</w:t>
            </w:r>
          </w:p>
        </w:tc>
        <w:tc>
          <w:tcPr>
            <w:tcW w:w="2694" w:type="dxa"/>
          </w:tcPr>
          <w:p w:rsidR="00450B95" w:rsidRPr="0012028C" w:rsidRDefault="00450B95"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rPr>
              <w:t>Slambek</w:t>
            </w:r>
            <w:proofErr w:type="spellEnd"/>
            <w:r w:rsidRPr="0012028C">
              <w:rPr>
                <w:rFonts w:ascii="Times New Roman" w:hAnsi="Times New Roman" w:cs="Times New Roman"/>
                <w:sz w:val="24"/>
                <w:szCs w:val="24"/>
              </w:rPr>
              <w:t xml:space="preserve"> </w:t>
            </w:r>
            <w:proofErr w:type="spellStart"/>
            <w:r w:rsidRPr="0012028C">
              <w:rPr>
                <w:rFonts w:ascii="Times New Roman" w:hAnsi="Times New Roman" w:cs="Times New Roman"/>
                <w:sz w:val="24"/>
                <w:szCs w:val="24"/>
              </w:rPr>
              <w:t>Alikhan</w:t>
            </w:r>
            <w:proofErr w:type="spellEnd"/>
          </w:p>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rPr>
              <w:t xml:space="preserve"> IP-19-6k2 </w:t>
            </w:r>
          </w:p>
          <w:p w:rsidR="00450B95" w:rsidRPr="0012028C" w:rsidRDefault="00450B95"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rPr>
              <w:t>Shishkov</w:t>
            </w:r>
            <w:proofErr w:type="spellEnd"/>
            <w:r w:rsidRPr="0012028C">
              <w:rPr>
                <w:rFonts w:ascii="Times New Roman" w:hAnsi="Times New Roman" w:cs="Times New Roman"/>
                <w:sz w:val="24"/>
                <w:szCs w:val="24"/>
              </w:rPr>
              <w:t xml:space="preserve"> </w:t>
            </w:r>
            <w:proofErr w:type="spellStart"/>
            <w:r w:rsidRPr="0012028C">
              <w:rPr>
                <w:rFonts w:ascii="Times New Roman" w:hAnsi="Times New Roman" w:cs="Times New Roman"/>
                <w:sz w:val="24"/>
                <w:szCs w:val="24"/>
              </w:rPr>
              <w:t>Roman</w:t>
            </w:r>
            <w:proofErr w:type="spellEnd"/>
          </w:p>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rPr>
              <w:t>IP-20-3tr</w:t>
            </w: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Kaldarkhanova S.M.</w:t>
            </w:r>
          </w:p>
        </w:tc>
      </w:tr>
      <w:tr w:rsidR="00450B95" w:rsidRPr="0012028C" w:rsidTr="0012028C">
        <w:trPr>
          <w:trHeight w:val="804"/>
        </w:trPr>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Information security methods</w:t>
            </w:r>
          </w:p>
        </w:tc>
        <w:tc>
          <w:tcPr>
            <w:tcW w:w="2694" w:type="dxa"/>
          </w:tcPr>
          <w:p w:rsidR="00450B95" w:rsidRPr="0012028C" w:rsidRDefault="00450B95" w:rsidP="0012028C">
            <w:pPr>
              <w:spacing w:after="0" w:line="240" w:lineRule="auto"/>
              <w:rPr>
                <w:rFonts w:ascii="Times New Roman" w:hAnsi="Times New Roman" w:cs="Times New Roman"/>
                <w:sz w:val="24"/>
                <w:szCs w:val="24"/>
                <w:lang w:val="en-US"/>
              </w:rPr>
            </w:pPr>
            <w:proofErr w:type="spellStart"/>
            <w:r w:rsidRPr="0012028C">
              <w:rPr>
                <w:rFonts w:ascii="Times New Roman" w:hAnsi="Times New Roman" w:cs="Times New Roman"/>
                <w:sz w:val="24"/>
                <w:szCs w:val="24"/>
                <w:lang w:val="en-US"/>
              </w:rPr>
              <w:t>Serikbay</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Nurgysa</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IP-20-6k1</w:t>
            </w:r>
          </w:p>
          <w:p w:rsidR="00450B95" w:rsidRPr="0012028C" w:rsidRDefault="00450B95" w:rsidP="0012028C">
            <w:pPr>
              <w:spacing w:after="0" w:line="240" w:lineRule="auto"/>
              <w:rPr>
                <w:rFonts w:ascii="Times New Roman" w:hAnsi="Times New Roman" w:cs="Times New Roman"/>
                <w:sz w:val="24"/>
                <w:szCs w:val="24"/>
                <w:lang w:val="en-US"/>
              </w:rPr>
            </w:pP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Kaldarkhanova S.M.</w:t>
            </w:r>
          </w:p>
        </w:tc>
      </w:tr>
      <w:tr w:rsidR="00450B95" w:rsidRPr="0012028C" w:rsidTr="0012028C">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A study of the differences between the programming languages Python and C++.</w:t>
            </w:r>
          </w:p>
        </w:tc>
        <w:tc>
          <w:tcPr>
            <w:tcW w:w="2694" w:type="dxa"/>
          </w:tcPr>
          <w:p w:rsidR="00450B95" w:rsidRPr="0012028C" w:rsidRDefault="00450B95" w:rsidP="0012028C">
            <w:pPr>
              <w:spacing w:after="0" w:line="240" w:lineRule="auto"/>
              <w:rPr>
                <w:rFonts w:ascii="Times New Roman" w:hAnsi="Times New Roman" w:cs="Times New Roman"/>
                <w:sz w:val="24"/>
                <w:szCs w:val="24"/>
                <w:lang w:val="en-US"/>
              </w:rPr>
            </w:pPr>
            <w:proofErr w:type="spellStart"/>
            <w:r w:rsidRPr="0012028C">
              <w:rPr>
                <w:rFonts w:ascii="Times New Roman" w:hAnsi="Times New Roman" w:cs="Times New Roman"/>
                <w:sz w:val="24"/>
                <w:szCs w:val="24"/>
                <w:lang w:val="en-US"/>
              </w:rPr>
              <w:t>Yesenbaev</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Abubakir</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IP-21-1k</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Kaldarkhanova S.M.</w:t>
            </w:r>
          </w:p>
        </w:tc>
      </w:tr>
      <w:tr w:rsidR="00450B95" w:rsidRPr="0012028C" w:rsidTr="0012028C">
        <w:trPr>
          <w:trHeight w:val="1489"/>
        </w:trPr>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Development of the "Smart card" program</w:t>
            </w:r>
          </w:p>
        </w:tc>
        <w:tc>
          <w:tcPr>
            <w:tcW w:w="2694" w:type="dxa"/>
          </w:tcPr>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 xml:space="preserve">Amen </w:t>
            </w:r>
            <w:proofErr w:type="spellStart"/>
            <w:r w:rsidRPr="0012028C">
              <w:rPr>
                <w:rFonts w:ascii="Times New Roman" w:hAnsi="Times New Roman" w:cs="Times New Roman"/>
                <w:sz w:val="24"/>
                <w:szCs w:val="24"/>
                <w:lang w:val="en-US"/>
              </w:rPr>
              <w:t>Yerkebulan</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IP-21-6k1</w:t>
            </w:r>
          </w:p>
          <w:p w:rsidR="00450B95" w:rsidRPr="0012028C" w:rsidRDefault="00450B95" w:rsidP="0012028C">
            <w:pPr>
              <w:spacing w:after="0" w:line="240" w:lineRule="auto"/>
              <w:rPr>
                <w:rFonts w:ascii="Times New Roman" w:hAnsi="Times New Roman" w:cs="Times New Roman"/>
                <w:sz w:val="24"/>
                <w:szCs w:val="24"/>
                <w:lang w:val="en-US"/>
              </w:rPr>
            </w:pPr>
            <w:proofErr w:type="spellStart"/>
            <w:r w:rsidRPr="0012028C">
              <w:rPr>
                <w:rFonts w:ascii="Times New Roman" w:hAnsi="Times New Roman" w:cs="Times New Roman"/>
                <w:sz w:val="24"/>
                <w:szCs w:val="24"/>
                <w:lang w:val="en-US"/>
              </w:rPr>
              <w:t>Maulenuly</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Magzhan</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IP-21-6k1</w:t>
            </w:r>
          </w:p>
          <w:p w:rsidR="00450B95" w:rsidRPr="0012028C" w:rsidRDefault="00450B95" w:rsidP="0012028C">
            <w:pPr>
              <w:spacing w:after="0" w:line="240" w:lineRule="auto"/>
              <w:rPr>
                <w:rFonts w:ascii="Times New Roman" w:hAnsi="Times New Roman" w:cs="Times New Roman"/>
                <w:sz w:val="24"/>
                <w:szCs w:val="24"/>
                <w:lang w:val="en-US"/>
              </w:rPr>
            </w:pPr>
            <w:proofErr w:type="spellStart"/>
            <w:r w:rsidRPr="0012028C">
              <w:rPr>
                <w:rFonts w:ascii="Times New Roman" w:hAnsi="Times New Roman" w:cs="Times New Roman"/>
                <w:sz w:val="24"/>
                <w:szCs w:val="24"/>
                <w:lang w:val="en-US"/>
              </w:rPr>
              <w:t>Lesbeck</w:t>
            </w:r>
            <w:proofErr w:type="spellEnd"/>
            <w:r w:rsidRPr="0012028C">
              <w:rPr>
                <w:rFonts w:ascii="Times New Roman" w:hAnsi="Times New Roman" w:cs="Times New Roman"/>
                <w:sz w:val="24"/>
                <w:szCs w:val="24"/>
                <w:lang w:val="en-US"/>
              </w:rPr>
              <w:t xml:space="preserve"> Diaz</w:t>
            </w:r>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IP-21-6k1</w:t>
            </w: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Kaldarkhanova S.M.</w:t>
            </w:r>
          </w:p>
        </w:tc>
      </w:tr>
      <w:tr w:rsidR="00450B95" w:rsidRPr="0012028C" w:rsidTr="0012028C">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kk-KZ"/>
              </w:rPr>
              <w:t>Network development for companies in the Cisco Packet Tracer program</w:t>
            </w:r>
          </w:p>
        </w:tc>
        <w:tc>
          <w:tcPr>
            <w:tcW w:w="2694" w:type="dxa"/>
          </w:tcPr>
          <w:p w:rsidR="00450B95" w:rsidRPr="0012028C" w:rsidRDefault="00450B95" w:rsidP="0012028C">
            <w:pPr>
              <w:spacing w:after="0" w:line="240" w:lineRule="auto"/>
              <w:rPr>
                <w:rFonts w:ascii="Times New Roman" w:hAnsi="Times New Roman" w:cs="Times New Roman"/>
                <w:sz w:val="24"/>
                <w:szCs w:val="24"/>
                <w:lang w:val="en-US"/>
              </w:rPr>
            </w:pPr>
            <w:proofErr w:type="spellStart"/>
            <w:r w:rsidRPr="0012028C">
              <w:rPr>
                <w:rFonts w:ascii="Times New Roman" w:hAnsi="Times New Roman" w:cs="Times New Roman"/>
                <w:sz w:val="24"/>
                <w:szCs w:val="24"/>
                <w:lang w:val="en-US"/>
              </w:rPr>
              <w:t>Saparbaev</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Meyirzhan</w:t>
            </w:r>
            <w:proofErr w:type="spellEnd"/>
            <w:r w:rsidRPr="0012028C">
              <w:rPr>
                <w:rFonts w:ascii="Times New Roman" w:hAnsi="Times New Roman" w:cs="Times New Roman"/>
                <w:sz w:val="24"/>
                <w:szCs w:val="24"/>
                <w:lang w:val="en-US"/>
              </w:rPr>
              <w:t>,</w:t>
            </w:r>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IP-22 6rs</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rPr>
            </w:pPr>
            <w:r w:rsidRPr="0012028C">
              <w:rPr>
                <w:rFonts w:ascii="Times New Roman" w:hAnsi="Times New Roman" w:cs="Times New Roman"/>
                <w:sz w:val="24"/>
                <w:szCs w:val="24"/>
                <w:lang w:val="kk-KZ"/>
              </w:rPr>
              <w:t>Seytkhanova A.D.</w:t>
            </w:r>
          </w:p>
        </w:tc>
      </w:tr>
      <w:tr w:rsidR="00450B95" w:rsidRPr="0012028C" w:rsidTr="0012028C">
        <w:trPr>
          <w:trHeight w:val="274"/>
        </w:trPr>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Website development for a car dealership</w:t>
            </w:r>
          </w:p>
        </w:tc>
        <w:tc>
          <w:tcPr>
            <w:tcW w:w="2694" w:type="dxa"/>
          </w:tcPr>
          <w:p w:rsidR="00450B95" w:rsidRPr="0012028C" w:rsidRDefault="00450B95"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lang w:val="en-US"/>
              </w:rPr>
              <w:t>Serikbaev</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Ilyas</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 xml:space="preserve"> IP-22-6ks</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rPr>
            </w:pPr>
            <w:r w:rsidRPr="0012028C">
              <w:rPr>
                <w:rFonts w:ascii="Times New Roman" w:hAnsi="Times New Roman" w:cs="Times New Roman"/>
                <w:sz w:val="24"/>
                <w:szCs w:val="24"/>
                <w:lang w:val="kk-KZ"/>
              </w:rPr>
              <w:t>Seytkhanova A.D.</w:t>
            </w:r>
          </w:p>
        </w:tc>
      </w:tr>
      <w:tr w:rsidR="00450B95" w:rsidRPr="0012028C" w:rsidTr="0012028C">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Creating a messenger using PHP and MYSQL</w:t>
            </w:r>
          </w:p>
        </w:tc>
        <w:tc>
          <w:tcPr>
            <w:tcW w:w="2694" w:type="dxa"/>
          </w:tcPr>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 xml:space="preserve">Tore </w:t>
            </w:r>
            <w:proofErr w:type="spellStart"/>
            <w:r w:rsidRPr="0012028C">
              <w:rPr>
                <w:rFonts w:ascii="Times New Roman" w:hAnsi="Times New Roman" w:cs="Times New Roman"/>
                <w:sz w:val="24"/>
                <w:szCs w:val="24"/>
                <w:lang w:val="en-US"/>
              </w:rPr>
              <w:t>Alisher</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IP- 22-6x</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rPr>
            </w:pPr>
            <w:r w:rsidRPr="0012028C">
              <w:rPr>
                <w:rFonts w:ascii="Times New Roman" w:hAnsi="Times New Roman" w:cs="Times New Roman"/>
                <w:sz w:val="24"/>
                <w:szCs w:val="24"/>
                <w:lang w:val="kk-KZ"/>
              </w:rPr>
              <w:t>Seytkhanova A.D.</w:t>
            </w:r>
          </w:p>
        </w:tc>
      </w:tr>
      <w:tr w:rsidR="00450B95" w:rsidRPr="0012028C" w:rsidTr="0012028C">
        <w:trPr>
          <w:trHeight w:val="503"/>
        </w:trPr>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Creating a bot in the Telegram application using the PYTHON programming language</w:t>
            </w:r>
          </w:p>
        </w:tc>
        <w:tc>
          <w:tcPr>
            <w:tcW w:w="2694" w:type="dxa"/>
          </w:tcPr>
          <w:p w:rsidR="00450B95" w:rsidRPr="0012028C" w:rsidRDefault="00450B95" w:rsidP="0012028C">
            <w:pPr>
              <w:spacing w:after="0" w:line="240" w:lineRule="auto"/>
              <w:rPr>
                <w:rFonts w:ascii="Times New Roman" w:hAnsi="Times New Roman" w:cs="Times New Roman"/>
                <w:sz w:val="24"/>
                <w:szCs w:val="24"/>
                <w:lang w:val="kk-KZ"/>
              </w:rPr>
            </w:pPr>
            <w:proofErr w:type="spellStart"/>
            <w:r w:rsidRPr="0012028C">
              <w:rPr>
                <w:rFonts w:ascii="Times New Roman" w:hAnsi="Times New Roman" w:cs="Times New Roman"/>
                <w:sz w:val="24"/>
                <w:szCs w:val="24"/>
                <w:lang w:val="en-US"/>
              </w:rPr>
              <w:t>Amirova</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Ayaulym</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 xml:space="preserve"> IP-22-1k</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rPr>
            </w:pPr>
            <w:r w:rsidRPr="0012028C">
              <w:rPr>
                <w:rFonts w:ascii="Times New Roman" w:hAnsi="Times New Roman" w:cs="Times New Roman"/>
                <w:sz w:val="24"/>
                <w:szCs w:val="24"/>
                <w:lang w:val="kk-KZ"/>
              </w:rPr>
              <w:t>Seytkhanova A.D.</w:t>
            </w:r>
          </w:p>
        </w:tc>
      </w:tr>
      <w:tr w:rsidR="00450B95" w:rsidRPr="0012028C" w:rsidTr="0012028C">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en-US"/>
              </w:rPr>
              <w:t>MS Access Features</w:t>
            </w:r>
          </w:p>
        </w:tc>
        <w:tc>
          <w:tcPr>
            <w:tcW w:w="2694" w:type="dxa"/>
          </w:tcPr>
          <w:p w:rsidR="00450B95" w:rsidRPr="0012028C" w:rsidRDefault="00450B95" w:rsidP="0012028C">
            <w:pPr>
              <w:spacing w:after="0" w:line="240" w:lineRule="auto"/>
              <w:rPr>
                <w:rFonts w:ascii="Times New Roman" w:hAnsi="Times New Roman" w:cs="Times New Roman"/>
                <w:sz w:val="24"/>
                <w:szCs w:val="24"/>
              </w:rPr>
            </w:pPr>
            <w:proofErr w:type="spellStart"/>
            <w:r w:rsidRPr="0012028C">
              <w:rPr>
                <w:rFonts w:ascii="Times New Roman" w:hAnsi="Times New Roman" w:cs="Times New Roman"/>
                <w:sz w:val="24"/>
                <w:szCs w:val="24"/>
              </w:rPr>
              <w:t>Toktybek</w:t>
            </w:r>
            <w:proofErr w:type="spellEnd"/>
            <w:r w:rsidRPr="0012028C">
              <w:rPr>
                <w:rFonts w:ascii="Times New Roman" w:hAnsi="Times New Roman" w:cs="Times New Roman"/>
                <w:sz w:val="24"/>
                <w:szCs w:val="24"/>
              </w:rPr>
              <w:t xml:space="preserve"> </w:t>
            </w:r>
            <w:proofErr w:type="spellStart"/>
            <w:r w:rsidRPr="0012028C">
              <w:rPr>
                <w:rFonts w:ascii="Times New Roman" w:hAnsi="Times New Roman" w:cs="Times New Roman"/>
                <w:sz w:val="24"/>
                <w:szCs w:val="24"/>
              </w:rPr>
              <w:t>Kundyzay</w:t>
            </w:r>
            <w:proofErr w:type="spellEnd"/>
            <w:r w:rsidRPr="0012028C">
              <w:rPr>
                <w:rFonts w:ascii="Times New Roman" w:hAnsi="Times New Roman" w:cs="Times New Roman"/>
                <w:sz w:val="24"/>
                <w:szCs w:val="24"/>
              </w:rPr>
              <w:t>,</w:t>
            </w:r>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IP-22-1k</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rPr>
            </w:pPr>
            <w:r w:rsidRPr="0012028C">
              <w:rPr>
                <w:rFonts w:ascii="Times New Roman" w:hAnsi="Times New Roman" w:cs="Times New Roman"/>
                <w:sz w:val="24"/>
                <w:szCs w:val="24"/>
                <w:lang w:val="kk-KZ"/>
              </w:rPr>
              <w:t>Seytkhanova A.D.</w:t>
            </w:r>
          </w:p>
        </w:tc>
      </w:tr>
      <w:tr w:rsidR="00450B95" w:rsidRPr="0012028C" w:rsidTr="0012028C">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Creation of websites in HTML and C++ programming languages.</w:t>
            </w:r>
          </w:p>
        </w:tc>
        <w:tc>
          <w:tcPr>
            <w:tcW w:w="2694" w:type="dxa"/>
          </w:tcPr>
          <w:p w:rsidR="00450B95" w:rsidRPr="0012028C" w:rsidRDefault="00450B95" w:rsidP="0012028C">
            <w:pPr>
              <w:spacing w:after="0" w:line="240" w:lineRule="auto"/>
              <w:rPr>
                <w:rFonts w:ascii="Times New Roman" w:hAnsi="Times New Roman" w:cs="Times New Roman"/>
                <w:sz w:val="24"/>
                <w:szCs w:val="24"/>
                <w:lang w:val="en-US"/>
              </w:rPr>
            </w:pPr>
            <w:proofErr w:type="spellStart"/>
            <w:r w:rsidRPr="0012028C">
              <w:rPr>
                <w:rFonts w:ascii="Times New Roman" w:hAnsi="Times New Roman" w:cs="Times New Roman"/>
                <w:sz w:val="24"/>
                <w:szCs w:val="24"/>
                <w:lang w:val="en-US"/>
              </w:rPr>
              <w:t>Tokhanov</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Zhasulan</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IP-21-1k</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Dosanova G.Sh.</w:t>
            </w:r>
          </w:p>
        </w:tc>
      </w:tr>
      <w:tr w:rsidR="00450B95" w:rsidRPr="0012028C" w:rsidTr="0012028C">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Development of the program "Hidden security lock"</w:t>
            </w:r>
          </w:p>
        </w:tc>
        <w:tc>
          <w:tcPr>
            <w:tcW w:w="2694" w:type="dxa"/>
          </w:tcPr>
          <w:p w:rsidR="00450B95" w:rsidRPr="0012028C" w:rsidRDefault="00450B95" w:rsidP="0012028C">
            <w:pPr>
              <w:spacing w:after="0" w:line="240" w:lineRule="auto"/>
              <w:rPr>
                <w:rFonts w:ascii="Times New Roman" w:hAnsi="Times New Roman" w:cs="Times New Roman"/>
                <w:sz w:val="24"/>
                <w:szCs w:val="24"/>
                <w:lang w:val="en-US"/>
              </w:rPr>
            </w:pPr>
            <w:proofErr w:type="spellStart"/>
            <w:r w:rsidRPr="0012028C">
              <w:rPr>
                <w:rFonts w:ascii="Times New Roman" w:hAnsi="Times New Roman" w:cs="Times New Roman"/>
                <w:sz w:val="24"/>
                <w:szCs w:val="24"/>
                <w:lang w:val="en-US"/>
              </w:rPr>
              <w:t>Tokhanov</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Zhasulan</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IP-21-1k</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Dosanova G.Sh.</w:t>
            </w:r>
          </w:p>
        </w:tc>
      </w:tr>
      <w:tr w:rsidR="00450B95" w:rsidRPr="0012028C" w:rsidTr="0012028C">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Creating a calculator program in the Arduino programming environment</w:t>
            </w:r>
          </w:p>
        </w:tc>
        <w:tc>
          <w:tcPr>
            <w:tcW w:w="2694" w:type="dxa"/>
          </w:tcPr>
          <w:p w:rsidR="00450B95" w:rsidRPr="0012028C" w:rsidRDefault="00450B95" w:rsidP="0012028C">
            <w:pPr>
              <w:spacing w:after="0" w:line="240" w:lineRule="auto"/>
              <w:rPr>
                <w:rFonts w:ascii="Times New Roman" w:hAnsi="Times New Roman" w:cs="Times New Roman"/>
                <w:sz w:val="24"/>
                <w:szCs w:val="24"/>
                <w:lang w:val="en-US"/>
              </w:rPr>
            </w:pPr>
            <w:proofErr w:type="spellStart"/>
            <w:r w:rsidRPr="0012028C">
              <w:rPr>
                <w:rFonts w:ascii="Times New Roman" w:hAnsi="Times New Roman" w:cs="Times New Roman"/>
                <w:sz w:val="24"/>
                <w:szCs w:val="24"/>
                <w:lang w:val="en-US"/>
              </w:rPr>
              <w:t>Tokhanov</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Zhasulan</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IP-21-1k</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Dosanova G.Sh.</w:t>
            </w:r>
          </w:p>
        </w:tc>
      </w:tr>
      <w:tr w:rsidR="00450B95" w:rsidRPr="0012028C" w:rsidTr="0012028C">
        <w:trPr>
          <w:trHeight w:val="482"/>
        </w:trPr>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Loops in Python</w:t>
            </w:r>
          </w:p>
        </w:tc>
        <w:tc>
          <w:tcPr>
            <w:tcW w:w="2694" w:type="dxa"/>
          </w:tcPr>
          <w:p w:rsidR="00450B95" w:rsidRPr="0012028C" w:rsidRDefault="00450B95" w:rsidP="0012028C">
            <w:pPr>
              <w:spacing w:after="0" w:line="240" w:lineRule="auto"/>
              <w:rPr>
                <w:rFonts w:ascii="Times New Roman" w:hAnsi="Times New Roman" w:cs="Times New Roman"/>
                <w:sz w:val="24"/>
                <w:szCs w:val="24"/>
                <w:lang w:val="en-US"/>
              </w:rPr>
            </w:pPr>
            <w:proofErr w:type="spellStart"/>
            <w:r w:rsidRPr="0012028C">
              <w:rPr>
                <w:rFonts w:ascii="Times New Roman" w:hAnsi="Times New Roman" w:cs="Times New Roman"/>
                <w:sz w:val="24"/>
                <w:szCs w:val="24"/>
                <w:lang w:val="en-US"/>
              </w:rPr>
              <w:t>Aktay</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Baiken</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IP-21-6r</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Bakhberdieva K.M.</w:t>
            </w:r>
          </w:p>
        </w:tc>
      </w:tr>
      <w:tr w:rsidR="00450B95" w:rsidRPr="0012028C" w:rsidTr="0012028C">
        <w:trPr>
          <w:trHeight w:val="482"/>
        </w:trPr>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kk-KZ"/>
              </w:rPr>
              <w:t>Programming languages</w:t>
            </w:r>
          </w:p>
        </w:tc>
        <w:tc>
          <w:tcPr>
            <w:tcW w:w="2694" w:type="dxa"/>
          </w:tcPr>
          <w:p w:rsidR="00450B95" w:rsidRPr="0012028C" w:rsidRDefault="00450B95" w:rsidP="0012028C">
            <w:pPr>
              <w:spacing w:after="0" w:line="240" w:lineRule="auto"/>
              <w:rPr>
                <w:rFonts w:ascii="Times New Roman" w:hAnsi="Times New Roman" w:cs="Times New Roman"/>
                <w:sz w:val="24"/>
                <w:szCs w:val="24"/>
                <w:lang w:val="en-US"/>
              </w:rPr>
            </w:pPr>
            <w:proofErr w:type="spellStart"/>
            <w:r w:rsidRPr="0012028C">
              <w:rPr>
                <w:rFonts w:ascii="Times New Roman" w:hAnsi="Times New Roman" w:cs="Times New Roman"/>
                <w:sz w:val="24"/>
                <w:szCs w:val="24"/>
                <w:lang w:val="en-US"/>
              </w:rPr>
              <w:t>Baymbetov</w:t>
            </w:r>
            <w:proofErr w:type="spellEnd"/>
            <w:r w:rsidRPr="0012028C">
              <w:rPr>
                <w:rFonts w:ascii="Times New Roman" w:hAnsi="Times New Roman" w:cs="Times New Roman"/>
                <w:sz w:val="24"/>
                <w:szCs w:val="24"/>
                <w:lang w:val="en-US"/>
              </w:rPr>
              <w:t xml:space="preserve"> </w:t>
            </w:r>
            <w:proofErr w:type="spellStart"/>
            <w:r w:rsidRPr="0012028C">
              <w:rPr>
                <w:rFonts w:ascii="Times New Roman" w:hAnsi="Times New Roman" w:cs="Times New Roman"/>
                <w:sz w:val="24"/>
                <w:szCs w:val="24"/>
                <w:lang w:val="en-US"/>
              </w:rPr>
              <w:t>Danial</w:t>
            </w:r>
            <w:proofErr w:type="spellEnd"/>
          </w:p>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IP-21-6r</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master, 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Bakhberdieva K.M.</w:t>
            </w:r>
          </w:p>
        </w:tc>
      </w:tr>
      <w:tr w:rsidR="00450B95" w:rsidRPr="0012028C" w:rsidTr="0012028C">
        <w:trPr>
          <w:trHeight w:val="482"/>
        </w:trPr>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en-US"/>
              </w:rPr>
            </w:pPr>
            <w:r w:rsidRPr="0012028C">
              <w:rPr>
                <w:rFonts w:ascii="Times New Roman" w:hAnsi="Times New Roman" w:cs="Times New Roman"/>
                <w:sz w:val="24"/>
                <w:szCs w:val="24"/>
                <w:lang w:val="en-US"/>
              </w:rPr>
              <w:t>Development an application for managing the database of coursework issued to students</w:t>
            </w:r>
          </w:p>
        </w:tc>
        <w:tc>
          <w:tcPr>
            <w:tcW w:w="2694" w:type="dxa"/>
          </w:tcPr>
          <w:p w:rsidR="00450B95" w:rsidRPr="0012028C" w:rsidRDefault="00450B95" w:rsidP="0012028C">
            <w:pPr>
              <w:spacing w:after="0" w:line="240" w:lineRule="auto"/>
              <w:rPr>
                <w:rFonts w:ascii="Times New Roman" w:hAnsi="Times New Roman" w:cs="Times New Roman"/>
                <w:sz w:val="24"/>
                <w:szCs w:val="24"/>
              </w:rPr>
            </w:pPr>
            <w:proofErr w:type="spellStart"/>
            <w:r w:rsidRPr="0012028C">
              <w:rPr>
                <w:rFonts w:ascii="Times New Roman" w:hAnsi="Times New Roman" w:cs="Times New Roman"/>
                <w:sz w:val="24"/>
                <w:szCs w:val="24"/>
              </w:rPr>
              <w:t>Saduaqas</w:t>
            </w:r>
            <w:proofErr w:type="spellEnd"/>
            <w:r w:rsidRPr="0012028C">
              <w:rPr>
                <w:rFonts w:ascii="Times New Roman" w:hAnsi="Times New Roman" w:cs="Times New Roman"/>
                <w:sz w:val="24"/>
                <w:szCs w:val="24"/>
              </w:rPr>
              <w:t xml:space="preserve"> </w:t>
            </w:r>
            <w:proofErr w:type="spellStart"/>
            <w:r w:rsidRPr="0012028C">
              <w:rPr>
                <w:rFonts w:ascii="Times New Roman" w:hAnsi="Times New Roman" w:cs="Times New Roman"/>
                <w:sz w:val="24"/>
                <w:szCs w:val="24"/>
              </w:rPr>
              <w:t>Azamat</w:t>
            </w:r>
            <w:proofErr w:type="spellEnd"/>
            <w:r w:rsidR="0012028C" w:rsidRPr="0012028C">
              <w:rPr>
                <w:rFonts w:ascii="Times New Roman" w:hAnsi="Times New Roman" w:cs="Times New Roman"/>
                <w:sz w:val="24"/>
                <w:szCs w:val="24"/>
                <w:lang w:val="en-US"/>
              </w:rPr>
              <w:t xml:space="preserve"> IP-19-6a</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Senior Lecturer</w:t>
            </w:r>
          </w:p>
          <w:p w:rsidR="00450B95"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Meldebekova S.K.</w:t>
            </w:r>
          </w:p>
        </w:tc>
      </w:tr>
      <w:tr w:rsidR="00450B95" w:rsidRPr="0012028C" w:rsidTr="0012028C">
        <w:trPr>
          <w:trHeight w:val="482"/>
        </w:trPr>
        <w:tc>
          <w:tcPr>
            <w:tcW w:w="567" w:type="dxa"/>
          </w:tcPr>
          <w:p w:rsidR="00450B95" w:rsidRPr="0012028C" w:rsidRDefault="00450B95" w:rsidP="0012028C">
            <w:pPr>
              <w:pStyle w:val="a7"/>
              <w:numPr>
                <w:ilvl w:val="0"/>
                <w:numId w:val="1"/>
              </w:numPr>
              <w:ind w:left="0" w:firstLine="0"/>
              <w:jc w:val="center"/>
              <w:rPr>
                <w:lang w:val="kk-KZ"/>
              </w:rPr>
            </w:pPr>
          </w:p>
        </w:tc>
        <w:tc>
          <w:tcPr>
            <w:tcW w:w="4253" w:type="dxa"/>
          </w:tcPr>
          <w:p w:rsidR="00450B95" w:rsidRPr="0012028C" w:rsidRDefault="00450B95" w:rsidP="0012028C">
            <w:pPr>
              <w:spacing w:after="0" w:line="240" w:lineRule="auto"/>
              <w:rPr>
                <w:rFonts w:ascii="Times New Roman" w:hAnsi="Times New Roman" w:cs="Times New Roman"/>
                <w:sz w:val="24"/>
                <w:szCs w:val="24"/>
                <w:lang w:val="kk-KZ"/>
              </w:rPr>
            </w:pPr>
            <w:r w:rsidRPr="0012028C">
              <w:rPr>
                <w:rFonts w:ascii="Times New Roman" w:hAnsi="Times New Roman" w:cs="Times New Roman"/>
                <w:sz w:val="24"/>
                <w:szCs w:val="24"/>
                <w:lang w:val="en-US"/>
              </w:rPr>
              <w:t>Development an application for managing a database containing a schedule of student classes</w:t>
            </w:r>
          </w:p>
        </w:tc>
        <w:tc>
          <w:tcPr>
            <w:tcW w:w="2694" w:type="dxa"/>
          </w:tcPr>
          <w:p w:rsidR="0012028C" w:rsidRPr="0012028C" w:rsidRDefault="00450B95" w:rsidP="0012028C">
            <w:pPr>
              <w:spacing w:after="0" w:line="240" w:lineRule="auto"/>
              <w:rPr>
                <w:rFonts w:ascii="Times New Roman" w:hAnsi="Times New Roman" w:cs="Times New Roman"/>
                <w:sz w:val="24"/>
                <w:szCs w:val="24"/>
              </w:rPr>
            </w:pPr>
            <w:proofErr w:type="spellStart"/>
            <w:r w:rsidRPr="0012028C">
              <w:rPr>
                <w:rFonts w:ascii="Times New Roman" w:hAnsi="Times New Roman" w:cs="Times New Roman"/>
                <w:sz w:val="24"/>
                <w:szCs w:val="24"/>
              </w:rPr>
              <w:t>Tasbulatov</w:t>
            </w:r>
            <w:proofErr w:type="spellEnd"/>
            <w:r w:rsidRPr="0012028C">
              <w:rPr>
                <w:rFonts w:ascii="Times New Roman" w:hAnsi="Times New Roman" w:cs="Times New Roman"/>
                <w:sz w:val="24"/>
                <w:szCs w:val="24"/>
              </w:rPr>
              <w:t xml:space="preserve"> </w:t>
            </w:r>
            <w:proofErr w:type="spellStart"/>
            <w:r w:rsidRPr="0012028C">
              <w:rPr>
                <w:rFonts w:ascii="Times New Roman" w:hAnsi="Times New Roman" w:cs="Times New Roman"/>
                <w:sz w:val="24"/>
                <w:szCs w:val="24"/>
              </w:rPr>
              <w:t>Darkhan</w:t>
            </w:r>
            <w:proofErr w:type="spellEnd"/>
            <w:r w:rsidR="0012028C" w:rsidRPr="0012028C">
              <w:rPr>
                <w:rFonts w:ascii="Times New Roman" w:hAnsi="Times New Roman" w:cs="Times New Roman"/>
                <w:sz w:val="24"/>
                <w:szCs w:val="24"/>
              </w:rPr>
              <w:t xml:space="preserve"> IP-19-6a</w:t>
            </w:r>
          </w:p>
          <w:p w:rsidR="00450B95" w:rsidRPr="0012028C" w:rsidRDefault="00450B95" w:rsidP="0012028C">
            <w:pPr>
              <w:spacing w:after="0" w:line="240" w:lineRule="auto"/>
              <w:rPr>
                <w:rFonts w:ascii="Times New Roman" w:hAnsi="Times New Roman" w:cs="Times New Roman"/>
                <w:sz w:val="24"/>
                <w:szCs w:val="24"/>
              </w:rPr>
            </w:pPr>
          </w:p>
        </w:tc>
        <w:tc>
          <w:tcPr>
            <w:tcW w:w="2265" w:type="dxa"/>
          </w:tcPr>
          <w:p w:rsidR="0012028C" w:rsidRPr="0012028C" w:rsidRDefault="0012028C" w:rsidP="0012028C">
            <w:pPr>
              <w:spacing w:after="0" w:line="240" w:lineRule="auto"/>
              <w:jc w:val="center"/>
              <w:rPr>
                <w:rFonts w:ascii="Times New Roman" w:hAnsi="Times New Roman" w:cs="Times New Roman"/>
                <w:sz w:val="24"/>
                <w:szCs w:val="24"/>
                <w:lang w:val="kk-KZ"/>
              </w:rPr>
            </w:pPr>
            <w:r w:rsidRPr="0012028C">
              <w:rPr>
                <w:rFonts w:ascii="Times New Roman" w:hAnsi="Times New Roman" w:cs="Times New Roman"/>
                <w:sz w:val="24"/>
                <w:szCs w:val="24"/>
                <w:lang w:val="kk-KZ"/>
              </w:rPr>
              <w:t>Senior Lecturer</w:t>
            </w:r>
          </w:p>
          <w:p w:rsidR="00450B95" w:rsidRPr="0012028C" w:rsidRDefault="0012028C" w:rsidP="0012028C">
            <w:pPr>
              <w:spacing w:after="0" w:line="240" w:lineRule="auto"/>
              <w:jc w:val="center"/>
              <w:rPr>
                <w:rFonts w:ascii="Times New Roman" w:hAnsi="Times New Roman" w:cs="Times New Roman"/>
                <w:sz w:val="24"/>
                <w:szCs w:val="24"/>
                <w:lang w:val="en-US"/>
              </w:rPr>
            </w:pPr>
            <w:r w:rsidRPr="0012028C">
              <w:rPr>
                <w:rFonts w:ascii="Times New Roman" w:hAnsi="Times New Roman" w:cs="Times New Roman"/>
                <w:sz w:val="24"/>
                <w:szCs w:val="24"/>
                <w:lang w:val="kk-KZ"/>
              </w:rPr>
              <w:t>Meldebekova S.K.</w:t>
            </w:r>
          </w:p>
        </w:tc>
      </w:tr>
    </w:tbl>
    <w:p w:rsidR="005B2F23" w:rsidRPr="0012028C" w:rsidRDefault="005B2F23" w:rsidP="00AE2770">
      <w:pPr>
        <w:spacing w:after="0" w:line="240" w:lineRule="auto"/>
        <w:ind w:firstLine="709"/>
        <w:jc w:val="center"/>
        <w:rPr>
          <w:rFonts w:ascii="Times New Roman" w:hAnsi="Times New Roman" w:cs="Times New Roman"/>
          <w:b/>
          <w:sz w:val="28"/>
          <w:szCs w:val="28"/>
          <w:lang w:val="en-US"/>
        </w:rPr>
      </w:pPr>
    </w:p>
    <w:p w:rsidR="00AE2770" w:rsidRPr="00AE2770" w:rsidRDefault="00AE2770" w:rsidP="00AE2770">
      <w:pPr>
        <w:spacing w:after="0" w:line="240" w:lineRule="auto"/>
        <w:ind w:firstLine="709"/>
        <w:jc w:val="center"/>
        <w:rPr>
          <w:rFonts w:ascii="Times New Roman" w:hAnsi="Times New Roman" w:cs="Times New Roman"/>
          <w:b/>
          <w:sz w:val="28"/>
          <w:szCs w:val="28"/>
          <w:lang w:val="kk-KZ"/>
        </w:rPr>
      </w:pPr>
    </w:p>
    <w:sectPr w:rsidR="00AE2770" w:rsidRPr="00AE2770" w:rsidSect="004249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C31E7"/>
    <w:multiLevelType w:val="hybridMultilevel"/>
    <w:tmpl w:val="D3F8711E"/>
    <w:lvl w:ilvl="0" w:tplc="17C4FAF6">
      <w:start w:val="1"/>
      <w:numFmt w:val="decimal"/>
      <w:lvlText w:val="%1."/>
      <w:lvlJc w:val="left"/>
      <w:pPr>
        <w:ind w:left="678"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44274"/>
    <w:rsid w:val="0012028C"/>
    <w:rsid w:val="001D532E"/>
    <w:rsid w:val="00344274"/>
    <w:rsid w:val="00424963"/>
    <w:rsid w:val="00450B95"/>
    <w:rsid w:val="005B2F23"/>
    <w:rsid w:val="007B5885"/>
    <w:rsid w:val="009024C6"/>
    <w:rsid w:val="00AE2770"/>
    <w:rsid w:val="00CE23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28C"/>
  </w:style>
  <w:style w:type="paragraph" w:styleId="1">
    <w:name w:val="heading 1"/>
    <w:basedOn w:val="a"/>
    <w:link w:val="10"/>
    <w:uiPriority w:val="9"/>
    <w:qFormat/>
    <w:rsid w:val="003442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4274"/>
    <w:rPr>
      <w:rFonts w:ascii="Times New Roman" w:eastAsia="Times New Roman" w:hAnsi="Times New Roman" w:cs="Times New Roman"/>
      <w:b/>
      <w:bCs/>
      <w:kern w:val="36"/>
      <w:sz w:val="48"/>
      <w:szCs w:val="48"/>
      <w:lang w:eastAsia="ru-RU"/>
    </w:rPr>
  </w:style>
  <w:style w:type="paragraph" w:customStyle="1" w:styleId="rtejustify">
    <w:name w:val="rtejustify"/>
    <w:basedOn w:val="a"/>
    <w:rsid w:val="003442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44274"/>
    <w:rPr>
      <w:b/>
      <w:bCs/>
    </w:rPr>
  </w:style>
  <w:style w:type="paragraph" w:styleId="a4">
    <w:name w:val="Normal (Web)"/>
    <w:basedOn w:val="a"/>
    <w:uiPriority w:val="99"/>
    <w:semiHidden/>
    <w:unhideWhenUsed/>
    <w:rsid w:val="003442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3442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4274"/>
    <w:rPr>
      <w:rFonts w:ascii="Tahoma" w:hAnsi="Tahoma" w:cs="Tahoma"/>
      <w:sz w:val="16"/>
      <w:szCs w:val="16"/>
    </w:rPr>
  </w:style>
  <w:style w:type="paragraph" w:styleId="a7">
    <w:name w:val="List Paragraph"/>
    <w:basedOn w:val="a"/>
    <w:uiPriority w:val="34"/>
    <w:qFormat/>
    <w:rsid w:val="005B2F23"/>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6011992">
      <w:bodyDiv w:val="1"/>
      <w:marLeft w:val="0"/>
      <w:marRight w:val="0"/>
      <w:marTop w:val="0"/>
      <w:marBottom w:val="0"/>
      <w:divBdr>
        <w:top w:val="none" w:sz="0" w:space="0" w:color="auto"/>
        <w:left w:val="none" w:sz="0" w:space="0" w:color="auto"/>
        <w:bottom w:val="none" w:sz="0" w:space="0" w:color="auto"/>
        <w:right w:val="none" w:sz="0" w:space="0" w:color="auto"/>
      </w:divBdr>
    </w:div>
    <w:div w:id="98671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2023-03-24T10:36:00Z</dcterms:created>
  <dcterms:modified xsi:type="dcterms:W3CDTF">2023-03-24T11:46:00Z</dcterms:modified>
</cp:coreProperties>
</file>