
<file path=[Content_Types].xml><?xml version="1.0" encoding="utf-8"?>
<Types xmlns="http://schemas.openxmlformats.org/package/2006/content-types">
  <Default Extension="png" ContentType="image/png"/>
  <Override PartName="/word/footnotes.xml" ContentType="application/vnd.openxmlformats-officedocument.wordprocessingml.footnotes+xml"/>
  <Default Extension="bin" ContentType="application/vnd.openxmlformats-officedocument.oleObject"/>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74A72" w:rsidRPr="00F74A72" w:rsidRDefault="00F74A72" w:rsidP="00237D8A">
      <w:pPr>
        <w:pStyle w:val="Pa6"/>
        <w:spacing w:line="240" w:lineRule="auto"/>
        <w:rPr>
          <w:rStyle w:val="A00"/>
          <w:color w:val="auto"/>
          <w:sz w:val="24"/>
          <w:szCs w:val="28"/>
        </w:rPr>
      </w:pPr>
      <w:r w:rsidRPr="00F74A72">
        <w:rPr>
          <w:rStyle w:val="A00"/>
          <w:color w:val="auto"/>
          <w:sz w:val="24"/>
          <w:szCs w:val="28"/>
        </w:rPr>
        <w:object w:dxaOrig="7140" w:dyaOrig="10056">
          <v:shape id="_x0000_i1025" type="#_x0000_t75" style="width:6in;height:607.9pt" o:ole="">
            <v:imagedata r:id="rId8" o:title=""/>
          </v:shape>
          <o:OLEObject Type="Embed" ProgID="AcroExch.Document.7" ShapeID="_x0000_i1025" DrawAspect="Content" ObjectID="_1773827261" r:id="rId9"/>
        </w:object>
      </w:r>
    </w:p>
    <w:p w:rsidR="00F74A72" w:rsidRDefault="00F74A72" w:rsidP="00F74A72">
      <w:pPr>
        <w:pStyle w:val="Default"/>
        <w:rPr>
          <w:rStyle w:val="A00"/>
          <w:color w:val="auto"/>
          <w:sz w:val="24"/>
          <w:szCs w:val="28"/>
          <w:lang w:val="en-US"/>
        </w:rPr>
      </w:pPr>
    </w:p>
    <w:p w:rsidR="00F74A72" w:rsidRDefault="00F74A72" w:rsidP="00F74A72">
      <w:pPr>
        <w:pStyle w:val="Default"/>
        <w:rPr>
          <w:rStyle w:val="A00"/>
          <w:color w:val="auto"/>
          <w:sz w:val="24"/>
          <w:szCs w:val="28"/>
          <w:lang w:val="en-US"/>
        </w:rPr>
      </w:pPr>
    </w:p>
    <w:p w:rsidR="00F74A72" w:rsidRDefault="00F74A72" w:rsidP="00F74A72">
      <w:pPr>
        <w:pStyle w:val="Default"/>
        <w:rPr>
          <w:rStyle w:val="A00"/>
          <w:color w:val="auto"/>
          <w:sz w:val="24"/>
          <w:szCs w:val="28"/>
          <w:lang w:val="en-US"/>
        </w:rPr>
      </w:pPr>
    </w:p>
    <w:p w:rsidR="00F74A72" w:rsidRDefault="00F74A72" w:rsidP="00237D8A">
      <w:pPr>
        <w:pStyle w:val="Pa6"/>
        <w:spacing w:line="240" w:lineRule="auto"/>
        <w:rPr>
          <w:rStyle w:val="A00"/>
          <w:color w:val="auto"/>
          <w:sz w:val="24"/>
          <w:szCs w:val="28"/>
          <w:lang w:val="en-US"/>
        </w:rPr>
      </w:pPr>
    </w:p>
    <w:p w:rsidR="00F74A72" w:rsidRDefault="00F74A72" w:rsidP="00237D8A">
      <w:pPr>
        <w:pStyle w:val="Pa6"/>
        <w:spacing w:line="240" w:lineRule="auto"/>
        <w:rPr>
          <w:rStyle w:val="A00"/>
          <w:color w:val="auto"/>
          <w:sz w:val="24"/>
          <w:szCs w:val="28"/>
          <w:lang w:val="en-US"/>
        </w:rPr>
      </w:pPr>
    </w:p>
    <w:p w:rsidR="00F74A72" w:rsidRDefault="00F74A72" w:rsidP="00237D8A">
      <w:pPr>
        <w:pStyle w:val="Pa6"/>
        <w:spacing w:line="240" w:lineRule="auto"/>
        <w:rPr>
          <w:rStyle w:val="A00"/>
          <w:color w:val="auto"/>
          <w:sz w:val="24"/>
          <w:szCs w:val="28"/>
          <w:lang w:val="en-US"/>
        </w:rPr>
      </w:pPr>
    </w:p>
    <w:p w:rsidR="00F74A72" w:rsidRDefault="00F74A72" w:rsidP="00237D8A">
      <w:pPr>
        <w:pStyle w:val="Pa6"/>
        <w:spacing w:line="240" w:lineRule="auto"/>
        <w:rPr>
          <w:rStyle w:val="A00"/>
          <w:color w:val="auto"/>
          <w:sz w:val="24"/>
          <w:szCs w:val="28"/>
          <w:lang w:val="en-US"/>
        </w:rPr>
      </w:pPr>
    </w:p>
    <w:p w:rsidR="00F74A72" w:rsidRDefault="00F74A72" w:rsidP="00237D8A">
      <w:pPr>
        <w:pStyle w:val="Pa6"/>
        <w:spacing w:line="240" w:lineRule="auto"/>
        <w:rPr>
          <w:rStyle w:val="A00"/>
          <w:color w:val="auto"/>
          <w:sz w:val="24"/>
          <w:szCs w:val="28"/>
          <w:lang w:val="en-US"/>
        </w:rPr>
      </w:pPr>
    </w:p>
    <w:p w:rsidR="00F74A72" w:rsidRDefault="00F74A72" w:rsidP="00237D8A">
      <w:pPr>
        <w:pStyle w:val="a3"/>
        <w:spacing w:after="0" w:line="240" w:lineRule="auto"/>
        <w:jc w:val="center"/>
        <w:rPr>
          <w:rFonts w:ascii="Times New Roman" w:hAnsi="Times New Roman"/>
          <w:bCs/>
          <w:szCs w:val="28"/>
          <w:lang w:val="en-US"/>
        </w:rPr>
      </w:pPr>
      <w:r w:rsidRPr="00F74A72">
        <w:rPr>
          <w:rFonts w:ascii="Times New Roman" w:hAnsi="Times New Roman"/>
          <w:bCs/>
          <w:szCs w:val="28"/>
          <w:lang w:val="en-US"/>
        </w:rPr>
        <w:object w:dxaOrig="6540" w:dyaOrig="10104">
          <v:shape id="_x0000_i1026" type="#_x0000_t75" style="width:393.4pt;height:607.2pt" o:ole="">
            <v:imagedata r:id="rId10" o:title=""/>
          </v:shape>
          <o:OLEObject Type="Embed" ProgID="AcroExch.Document.7" ShapeID="_x0000_i1026" DrawAspect="Content" ObjectID="_1773827262" r:id="rId11"/>
        </w:object>
      </w:r>
    </w:p>
    <w:p w:rsidR="00F74A72" w:rsidRDefault="00F74A72" w:rsidP="00237D8A">
      <w:pPr>
        <w:pStyle w:val="a3"/>
        <w:spacing w:after="0" w:line="240" w:lineRule="auto"/>
        <w:jc w:val="center"/>
        <w:rPr>
          <w:rFonts w:ascii="Times New Roman" w:hAnsi="Times New Roman"/>
          <w:bCs/>
          <w:szCs w:val="28"/>
          <w:lang w:val="en-US"/>
        </w:rPr>
      </w:pPr>
    </w:p>
    <w:p w:rsidR="00F74A72" w:rsidRDefault="00F74A72" w:rsidP="00237D8A">
      <w:pPr>
        <w:pStyle w:val="a3"/>
        <w:spacing w:after="0" w:line="240" w:lineRule="auto"/>
        <w:jc w:val="center"/>
        <w:rPr>
          <w:rFonts w:ascii="Times New Roman" w:hAnsi="Times New Roman"/>
          <w:bCs/>
          <w:szCs w:val="28"/>
          <w:lang w:val="en-US"/>
        </w:rPr>
      </w:pPr>
    </w:p>
    <w:p w:rsidR="00F74A72" w:rsidRDefault="00F74A72" w:rsidP="00237D8A">
      <w:pPr>
        <w:pStyle w:val="a3"/>
        <w:spacing w:after="0" w:line="240" w:lineRule="auto"/>
        <w:jc w:val="center"/>
        <w:rPr>
          <w:rFonts w:ascii="Times New Roman" w:hAnsi="Times New Roman"/>
          <w:bCs/>
          <w:szCs w:val="28"/>
          <w:lang w:val="en-US"/>
        </w:rPr>
      </w:pPr>
    </w:p>
    <w:p w:rsidR="00F74A72" w:rsidRDefault="00F74A72" w:rsidP="00237D8A">
      <w:pPr>
        <w:pStyle w:val="a3"/>
        <w:spacing w:after="0" w:line="240" w:lineRule="auto"/>
        <w:jc w:val="center"/>
        <w:rPr>
          <w:rFonts w:ascii="Times New Roman" w:hAnsi="Times New Roman"/>
          <w:bCs/>
          <w:szCs w:val="28"/>
          <w:lang w:val="en-US"/>
        </w:rPr>
      </w:pPr>
    </w:p>
    <w:p w:rsidR="00F74A72" w:rsidRDefault="00F74A72" w:rsidP="00237D8A">
      <w:pPr>
        <w:pStyle w:val="a3"/>
        <w:spacing w:after="0" w:line="240" w:lineRule="auto"/>
        <w:jc w:val="center"/>
        <w:rPr>
          <w:rFonts w:ascii="Times New Roman" w:hAnsi="Times New Roman"/>
          <w:bCs/>
          <w:szCs w:val="28"/>
          <w:lang w:val="en-US"/>
        </w:rPr>
      </w:pPr>
    </w:p>
    <w:p w:rsidR="00F74A72" w:rsidRDefault="00F74A72" w:rsidP="00237D8A">
      <w:pPr>
        <w:pStyle w:val="a3"/>
        <w:spacing w:after="0" w:line="240" w:lineRule="auto"/>
        <w:jc w:val="center"/>
        <w:rPr>
          <w:rFonts w:ascii="Times New Roman" w:hAnsi="Times New Roman"/>
          <w:bCs/>
          <w:szCs w:val="28"/>
          <w:lang w:val="en-US"/>
        </w:rPr>
      </w:pPr>
    </w:p>
    <w:p w:rsidR="00F74A72" w:rsidRDefault="00F74A72" w:rsidP="00237D8A">
      <w:pPr>
        <w:pStyle w:val="a3"/>
        <w:spacing w:after="0" w:line="240" w:lineRule="auto"/>
        <w:jc w:val="center"/>
        <w:rPr>
          <w:rFonts w:ascii="Times New Roman" w:hAnsi="Times New Roman"/>
          <w:bCs/>
          <w:szCs w:val="28"/>
          <w:lang w:val="en-US"/>
        </w:rPr>
      </w:pPr>
    </w:p>
    <w:p w:rsidR="00F74A72" w:rsidRDefault="00F74A72" w:rsidP="00237D8A">
      <w:pPr>
        <w:pStyle w:val="a3"/>
        <w:spacing w:after="0" w:line="240" w:lineRule="auto"/>
        <w:jc w:val="center"/>
        <w:rPr>
          <w:rFonts w:ascii="Times New Roman" w:hAnsi="Times New Roman"/>
          <w:bCs/>
          <w:szCs w:val="28"/>
          <w:lang w:val="en-US"/>
        </w:rPr>
      </w:pPr>
    </w:p>
    <w:p w:rsidR="00F74A72" w:rsidRDefault="00F74A72" w:rsidP="00237D8A">
      <w:pPr>
        <w:pStyle w:val="a3"/>
        <w:spacing w:after="0" w:line="240" w:lineRule="auto"/>
        <w:jc w:val="center"/>
        <w:rPr>
          <w:rFonts w:ascii="Times New Roman" w:hAnsi="Times New Roman"/>
          <w:bCs/>
          <w:szCs w:val="28"/>
          <w:lang w:val="en-US"/>
        </w:rPr>
      </w:pPr>
    </w:p>
    <w:p w:rsidR="00237D8A" w:rsidRPr="00361452" w:rsidRDefault="00EC7300" w:rsidP="00237D8A">
      <w:pPr>
        <w:pStyle w:val="a3"/>
        <w:spacing w:after="0" w:line="240" w:lineRule="auto"/>
        <w:jc w:val="center"/>
        <w:rPr>
          <w:rFonts w:ascii="Times New Roman" w:hAnsi="Times New Roman"/>
          <w:bCs/>
          <w:szCs w:val="28"/>
          <w:lang w:val="ru-RU"/>
        </w:rPr>
      </w:pPr>
      <w:r w:rsidRPr="00361452">
        <w:rPr>
          <w:rFonts w:ascii="Times New Roman" w:hAnsi="Times New Roman"/>
          <w:bCs/>
          <w:szCs w:val="28"/>
          <w:lang w:val="kk-KZ"/>
        </w:rPr>
        <w:lastRenderedPageBreak/>
        <w:t>МАЗМҰНЫ</w:t>
      </w:r>
    </w:p>
    <w:p w:rsidR="00237D8A" w:rsidRPr="00361452" w:rsidRDefault="00237D8A" w:rsidP="00237D8A">
      <w:pPr>
        <w:pStyle w:val="a3"/>
        <w:spacing w:after="0" w:line="240" w:lineRule="auto"/>
        <w:jc w:val="center"/>
        <w:rPr>
          <w:rFonts w:ascii="Times New Roman" w:hAnsi="Times New Roman"/>
          <w:bCs/>
          <w:szCs w:val="28"/>
          <w:lang w:val="ru-RU"/>
        </w:rPr>
      </w:pPr>
    </w:p>
    <w:tbl>
      <w:tblPr>
        <w:tblW w:w="8930" w:type="dxa"/>
        <w:tblInd w:w="392" w:type="dxa"/>
        <w:tblLayout w:type="fixed"/>
        <w:tblLook w:val="04A0"/>
      </w:tblPr>
      <w:tblGrid>
        <w:gridCol w:w="567"/>
        <w:gridCol w:w="7654"/>
        <w:gridCol w:w="709"/>
      </w:tblGrid>
      <w:tr w:rsidR="00237D8A" w:rsidRPr="00361452" w:rsidTr="00600CB8">
        <w:trPr>
          <w:trHeight w:val="335"/>
        </w:trPr>
        <w:tc>
          <w:tcPr>
            <w:tcW w:w="567" w:type="dxa"/>
          </w:tcPr>
          <w:p w:rsidR="00237D8A" w:rsidRPr="00361452" w:rsidRDefault="00670BF8" w:rsidP="00A96588">
            <w:pPr>
              <w:pStyle w:val="a3"/>
              <w:widowControl w:val="0"/>
              <w:tabs>
                <w:tab w:val="left" w:pos="252"/>
              </w:tabs>
              <w:spacing w:after="0" w:line="240" w:lineRule="auto"/>
              <w:ind w:left="0"/>
              <w:contextualSpacing w:val="0"/>
              <w:rPr>
                <w:rFonts w:ascii="Times New Roman" w:hAnsi="Times New Roman"/>
                <w:bCs/>
                <w:sz w:val="24"/>
                <w:szCs w:val="24"/>
                <w:lang w:val="kk-KZ"/>
              </w:rPr>
            </w:pPr>
            <w:r w:rsidRPr="00361452">
              <w:rPr>
                <w:rFonts w:ascii="Times New Roman" w:hAnsi="Times New Roman"/>
                <w:bCs/>
                <w:sz w:val="24"/>
                <w:szCs w:val="24"/>
                <w:lang w:val="kk-KZ"/>
              </w:rPr>
              <w:t xml:space="preserve">  1</w:t>
            </w:r>
          </w:p>
        </w:tc>
        <w:tc>
          <w:tcPr>
            <w:tcW w:w="7654" w:type="dxa"/>
          </w:tcPr>
          <w:p w:rsidR="00237D8A" w:rsidRPr="00361452" w:rsidRDefault="00670BF8" w:rsidP="00A96588">
            <w:pPr>
              <w:pStyle w:val="a3"/>
              <w:widowControl w:val="0"/>
              <w:spacing w:after="0" w:line="240" w:lineRule="auto"/>
              <w:ind w:left="0"/>
              <w:contextualSpacing w:val="0"/>
              <w:rPr>
                <w:rFonts w:ascii="Times New Roman" w:hAnsi="Times New Roman"/>
                <w:bCs/>
                <w:sz w:val="24"/>
                <w:szCs w:val="28"/>
                <w:lang w:val="kk-KZ"/>
              </w:rPr>
            </w:pPr>
            <w:r w:rsidRPr="00361452">
              <w:rPr>
                <w:rFonts w:ascii="Times New Roman" w:hAnsi="Times New Roman"/>
                <w:bCs/>
                <w:sz w:val="24"/>
                <w:szCs w:val="28"/>
                <w:lang w:val="ru-RU"/>
              </w:rPr>
              <w:t>Б</w:t>
            </w:r>
            <w:r w:rsidRPr="00361452">
              <w:rPr>
                <w:rFonts w:ascii="Times New Roman" w:hAnsi="Times New Roman"/>
                <w:bCs/>
                <w:sz w:val="24"/>
                <w:szCs w:val="28"/>
                <w:lang w:val="kk-KZ"/>
              </w:rPr>
              <w:t>і</w:t>
            </w:r>
            <w:proofErr w:type="gramStart"/>
            <w:r w:rsidRPr="00361452">
              <w:rPr>
                <w:rFonts w:ascii="Times New Roman" w:hAnsi="Times New Roman"/>
                <w:bCs/>
                <w:sz w:val="24"/>
                <w:szCs w:val="28"/>
                <w:lang w:val="kk-KZ"/>
              </w:rPr>
              <w:t>л</w:t>
            </w:r>
            <w:proofErr w:type="gramEnd"/>
            <w:r w:rsidRPr="00361452">
              <w:rPr>
                <w:rFonts w:ascii="Times New Roman" w:hAnsi="Times New Roman"/>
                <w:bCs/>
                <w:sz w:val="24"/>
                <w:szCs w:val="28"/>
                <w:lang w:val="kk-KZ"/>
              </w:rPr>
              <w:t>ім беру бағдарламасының концепциясы</w:t>
            </w:r>
          </w:p>
        </w:tc>
        <w:tc>
          <w:tcPr>
            <w:tcW w:w="709" w:type="dxa"/>
          </w:tcPr>
          <w:p w:rsidR="00237D8A" w:rsidRPr="00361452" w:rsidRDefault="001F1F84" w:rsidP="00A96588">
            <w:pPr>
              <w:pStyle w:val="a3"/>
              <w:widowControl w:val="0"/>
              <w:spacing w:after="0" w:line="240" w:lineRule="auto"/>
              <w:ind w:left="0"/>
              <w:contextualSpacing w:val="0"/>
              <w:jc w:val="center"/>
              <w:rPr>
                <w:rFonts w:ascii="Times New Roman" w:hAnsi="Times New Roman"/>
                <w:bCs/>
                <w:sz w:val="24"/>
                <w:szCs w:val="24"/>
                <w:lang w:val="ru-RU"/>
              </w:rPr>
            </w:pPr>
            <w:r w:rsidRPr="00361452">
              <w:rPr>
                <w:rFonts w:ascii="Times New Roman" w:hAnsi="Times New Roman"/>
                <w:bCs/>
                <w:sz w:val="24"/>
                <w:szCs w:val="24"/>
                <w:lang w:val="ru-RU"/>
              </w:rPr>
              <w:t>4</w:t>
            </w:r>
          </w:p>
        </w:tc>
      </w:tr>
      <w:tr w:rsidR="00600CB8" w:rsidRPr="00361452" w:rsidTr="00600CB8">
        <w:trPr>
          <w:trHeight w:val="335"/>
        </w:trPr>
        <w:tc>
          <w:tcPr>
            <w:tcW w:w="567" w:type="dxa"/>
          </w:tcPr>
          <w:p w:rsidR="00600CB8" w:rsidRPr="00361452" w:rsidRDefault="00600CB8" w:rsidP="00A96588">
            <w:pPr>
              <w:pStyle w:val="a3"/>
              <w:widowControl w:val="0"/>
              <w:tabs>
                <w:tab w:val="left" w:pos="252"/>
              </w:tabs>
              <w:spacing w:after="0" w:line="240" w:lineRule="auto"/>
              <w:ind w:left="0"/>
              <w:contextualSpacing w:val="0"/>
              <w:rPr>
                <w:rFonts w:ascii="Times New Roman" w:hAnsi="Times New Roman"/>
                <w:bCs/>
                <w:sz w:val="24"/>
                <w:szCs w:val="24"/>
                <w:lang w:val="kk-KZ"/>
              </w:rPr>
            </w:pPr>
          </w:p>
        </w:tc>
        <w:tc>
          <w:tcPr>
            <w:tcW w:w="7654" w:type="dxa"/>
          </w:tcPr>
          <w:p w:rsidR="00600CB8" w:rsidRPr="00361452" w:rsidRDefault="00600CB8" w:rsidP="00A96588">
            <w:pPr>
              <w:pStyle w:val="a3"/>
              <w:widowControl w:val="0"/>
              <w:spacing w:after="0" w:line="240" w:lineRule="auto"/>
              <w:ind w:left="0"/>
              <w:contextualSpacing w:val="0"/>
              <w:rPr>
                <w:rFonts w:ascii="Times New Roman" w:hAnsi="Times New Roman"/>
                <w:bCs/>
                <w:sz w:val="24"/>
                <w:szCs w:val="28"/>
                <w:lang w:val="ru-RU"/>
              </w:rPr>
            </w:pPr>
          </w:p>
        </w:tc>
        <w:tc>
          <w:tcPr>
            <w:tcW w:w="709" w:type="dxa"/>
          </w:tcPr>
          <w:p w:rsidR="00600CB8" w:rsidRPr="00361452" w:rsidRDefault="00600CB8" w:rsidP="00A96588">
            <w:pPr>
              <w:pStyle w:val="a3"/>
              <w:widowControl w:val="0"/>
              <w:spacing w:after="0" w:line="240" w:lineRule="auto"/>
              <w:ind w:left="0"/>
              <w:contextualSpacing w:val="0"/>
              <w:jc w:val="center"/>
              <w:rPr>
                <w:rFonts w:ascii="Times New Roman" w:hAnsi="Times New Roman"/>
                <w:bCs/>
                <w:sz w:val="24"/>
                <w:szCs w:val="24"/>
                <w:lang w:val="ru-RU"/>
              </w:rPr>
            </w:pPr>
          </w:p>
        </w:tc>
      </w:tr>
      <w:tr w:rsidR="006703AD" w:rsidRPr="00361452" w:rsidTr="00600CB8">
        <w:trPr>
          <w:trHeight w:val="335"/>
        </w:trPr>
        <w:tc>
          <w:tcPr>
            <w:tcW w:w="567" w:type="dxa"/>
          </w:tcPr>
          <w:p w:rsidR="006703AD" w:rsidRPr="00361452" w:rsidRDefault="00670BF8" w:rsidP="00A96588">
            <w:pPr>
              <w:pStyle w:val="a3"/>
              <w:widowControl w:val="0"/>
              <w:tabs>
                <w:tab w:val="left" w:pos="252"/>
              </w:tabs>
              <w:spacing w:after="0" w:line="240" w:lineRule="auto"/>
              <w:ind w:left="0"/>
              <w:contextualSpacing w:val="0"/>
              <w:jc w:val="center"/>
              <w:rPr>
                <w:rFonts w:ascii="Times New Roman" w:hAnsi="Times New Roman"/>
                <w:bCs/>
                <w:sz w:val="24"/>
                <w:szCs w:val="24"/>
                <w:lang w:val="kk-KZ"/>
              </w:rPr>
            </w:pPr>
            <w:r w:rsidRPr="00361452">
              <w:rPr>
                <w:rFonts w:ascii="Times New Roman" w:hAnsi="Times New Roman"/>
                <w:bCs/>
                <w:sz w:val="24"/>
                <w:szCs w:val="24"/>
                <w:lang w:val="kk-KZ"/>
              </w:rPr>
              <w:t>2</w:t>
            </w:r>
          </w:p>
        </w:tc>
        <w:tc>
          <w:tcPr>
            <w:tcW w:w="7654" w:type="dxa"/>
          </w:tcPr>
          <w:p w:rsidR="006703AD" w:rsidRPr="00361452" w:rsidRDefault="006703AD" w:rsidP="00A96588">
            <w:pPr>
              <w:pStyle w:val="a3"/>
              <w:widowControl w:val="0"/>
              <w:spacing w:after="0" w:line="240" w:lineRule="auto"/>
              <w:ind w:left="0"/>
              <w:contextualSpacing w:val="0"/>
              <w:rPr>
                <w:rFonts w:ascii="Times New Roman" w:hAnsi="Times New Roman"/>
                <w:bCs/>
                <w:sz w:val="24"/>
                <w:szCs w:val="28"/>
                <w:lang w:val="kk-KZ"/>
              </w:rPr>
            </w:pPr>
            <w:r w:rsidRPr="00361452">
              <w:rPr>
                <w:rFonts w:ascii="Times New Roman" w:hAnsi="Times New Roman"/>
                <w:bCs/>
                <w:sz w:val="24"/>
                <w:szCs w:val="28"/>
                <w:lang w:val="kk-KZ"/>
              </w:rPr>
              <w:t>Білім беру бағдарламасының паспорты</w:t>
            </w:r>
          </w:p>
        </w:tc>
        <w:tc>
          <w:tcPr>
            <w:tcW w:w="709" w:type="dxa"/>
          </w:tcPr>
          <w:p w:rsidR="006703AD" w:rsidRPr="00361452" w:rsidRDefault="006703AD" w:rsidP="00A96588">
            <w:pPr>
              <w:pStyle w:val="a3"/>
              <w:widowControl w:val="0"/>
              <w:spacing w:after="0" w:line="240" w:lineRule="auto"/>
              <w:ind w:left="0"/>
              <w:contextualSpacing w:val="0"/>
              <w:jc w:val="center"/>
              <w:rPr>
                <w:rFonts w:ascii="Times New Roman" w:hAnsi="Times New Roman"/>
                <w:bCs/>
                <w:sz w:val="24"/>
                <w:szCs w:val="24"/>
                <w:lang w:val="ru-RU"/>
              </w:rPr>
            </w:pPr>
            <w:r w:rsidRPr="00361452">
              <w:rPr>
                <w:rFonts w:ascii="Times New Roman" w:hAnsi="Times New Roman"/>
                <w:bCs/>
                <w:sz w:val="24"/>
                <w:szCs w:val="24"/>
                <w:lang w:val="ru-RU"/>
              </w:rPr>
              <w:t>6</w:t>
            </w:r>
          </w:p>
        </w:tc>
      </w:tr>
      <w:tr w:rsidR="00600CB8" w:rsidRPr="00361452" w:rsidTr="00600CB8">
        <w:trPr>
          <w:trHeight w:val="335"/>
        </w:trPr>
        <w:tc>
          <w:tcPr>
            <w:tcW w:w="567" w:type="dxa"/>
          </w:tcPr>
          <w:p w:rsidR="00600CB8" w:rsidRPr="00361452" w:rsidRDefault="00600CB8" w:rsidP="00A96588">
            <w:pPr>
              <w:pStyle w:val="a3"/>
              <w:widowControl w:val="0"/>
              <w:tabs>
                <w:tab w:val="left" w:pos="252"/>
              </w:tabs>
              <w:spacing w:after="0" w:line="240" w:lineRule="auto"/>
              <w:ind w:left="0"/>
              <w:contextualSpacing w:val="0"/>
              <w:jc w:val="center"/>
              <w:rPr>
                <w:rFonts w:ascii="Times New Roman" w:hAnsi="Times New Roman"/>
                <w:bCs/>
                <w:sz w:val="24"/>
                <w:szCs w:val="24"/>
                <w:lang w:val="kk-KZ"/>
              </w:rPr>
            </w:pPr>
          </w:p>
        </w:tc>
        <w:tc>
          <w:tcPr>
            <w:tcW w:w="7654" w:type="dxa"/>
          </w:tcPr>
          <w:p w:rsidR="00600CB8" w:rsidRPr="00361452" w:rsidRDefault="00600CB8" w:rsidP="00A96588">
            <w:pPr>
              <w:pStyle w:val="a3"/>
              <w:widowControl w:val="0"/>
              <w:spacing w:after="0" w:line="240" w:lineRule="auto"/>
              <w:ind w:left="0"/>
              <w:contextualSpacing w:val="0"/>
              <w:rPr>
                <w:rFonts w:ascii="Times New Roman" w:hAnsi="Times New Roman"/>
                <w:bCs/>
                <w:sz w:val="24"/>
                <w:szCs w:val="28"/>
                <w:lang w:val="kk-KZ"/>
              </w:rPr>
            </w:pPr>
          </w:p>
        </w:tc>
        <w:tc>
          <w:tcPr>
            <w:tcW w:w="709" w:type="dxa"/>
          </w:tcPr>
          <w:p w:rsidR="00600CB8" w:rsidRPr="00361452" w:rsidRDefault="00600CB8" w:rsidP="00A96588">
            <w:pPr>
              <w:pStyle w:val="a3"/>
              <w:widowControl w:val="0"/>
              <w:spacing w:after="0" w:line="240" w:lineRule="auto"/>
              <w:ind w:left="0"/>
              <w:contextualSpacing w:val="0"/>
              <w:jc w:val="center"/>
              <w:rPr>
                <w:rFonts w:ascii="Times New Roman" w:hAnsi="Times New Roman"/>
                <w:bCs/>
                <w:sz w:val="24"/>
                <w:szCs w:val="24"/>
                <w:lang w:val="ru-RU"/>
              </w:rPr>
            </w:pPr>
          </w:p>
        </w:tc>
      </w:tr>
      <w:tr w:rsidR="006703AD" w:rsidRPr="00361452" w:rsidTr="00600CB8">
        <w:trPr>
          <w:trHeight w:val="335"/>
        </w:trPr>
        <w:tc>
          <w:tcPr>
            <w:tcW w:w="567" w:type="dxa"/>
          </w:tcPr>
          <w:p w:rsidR="006703AD" w:rsidRPr="00361452" w:rsidRDefault="00670BF8" w:rsidP="00A96588">
            <w:pPr>
              <w:pStyle w:val="a3"/>
              <w:widowControl w:val="0"/>
              <w:tabs>
                <w:tab w:val="left" w:pos="252"/>
              </w:tabs>
              <w:spacing w:after="0" w:line="240" w:lineRule="auto"/>
              <w:ind w:left="0"/>
              <w:contextualSpacing w:val="0"/>
              <w:jc w:val="center"/>
              <w:rPr>
                <w:rFonts w:ascii="Times New Roman" w:hAnsi="Times New Roman"/>
                <w:bCs/>
                <w:sz w:val="24"/>
                <w:szCs w:val="24"/>
                <w:lang w:val="kk-KZ"/>
              </w:rPr>
            </w:pPr>
            <w:r w:rsidRPr="00361452">
              <w:rPr>
                <w:rFonts w:ascii="Times New Roman" w:hAnsi="Times New Roman"/>
                <w:bCs/>
                <w:sz w:val="24"/>
                <w:szCs w:val="24"/>
                <w:lang w:val="kk-KZ"/>
              </w:rPr>
              <w:t>3</w:t>
            </w:r>
          </w:p>
        </w:tc>
        <w:tc>
          <w:tcPr>
            <w:tcW w:w="7654" w:type="dxa"/>
          </w:tcPr>
          <w:p w:rsidR="006703AD" w:rsidRPr="00361452" w:rsidRDefault="00670BF8" w:rsidP="00A96588">
            <w:pPr>
              <w:widowControl w:val="0"/>
              <w:tabs>
                <w:tab w:val="left" w:pos="993"/>
              </w:tabs>
              <w:rPr>
                <w:sz w:val="24"/>
                <w:szCs w:val="28"/>
              </w:rPr>
            </w:pPr>
            <w:r w:rsidRPr="00361452">
              <w:rPr>
                <w:rFonts w:eastAsia="TimesNewRomanPS-ItalicMT"/>
                <w:iCs/>
                <w:sz w:val="24"/>
                <w:szCs w:val="28"/>
              </w:rPr>
              <w:t>ББ</w:t>
            </w:r>
            <w:r w:rsidRPr="00361452">
              <w:rPr>
                <w:rFonts w:eastAsia="TimesNewRomanPS-ItalicMT"/>
                <w:iCs/>
                <w:sz w:val="24"/>
                <w:szCs w:val="28"/>
                <w:lang w:val="kk-KZ"/>
              </w:rPr>
              <w:t>Б</w:t>
            </w:r>
            <w:r w:rsidRPr="00361452">
              <w:rPr>
                <w:rFonts w:eastAsia="TimesNewRomanPS-ItalicMT"/>
                <w:iCs/>
                <w:sz w:val="24"/>
                <w:szCs w:val="28"/>
              </w:rPr>
              <w:t xml:space="preserve"> түлектерінің құзыреттілігі</w:t>
            </w:r>
          </w:p>
        </w:tc>
        <w:tc>
          <w:tcPr>
            <w:tcW w:w="709" w:type="dxa"/>
          </w:tcPr>
          <w:p w:rsidR="006703AD" w:rsidRPr="00361452" w:rsidRDefault="00670BF8" w:rsidP="00A96588">
            <w:pPr>
              <w:pStyle w:val="a3"/>
              <w:widowControl w:val="0"/>
              <w:spacing w:after="0" w:line="240" w:lineRule="auto"/>
              <w:ind w:left="0"/>
              <w:contextualSpacing w:val="0"/>
              <w:jc w:val="center"/>
              <w:rPr>
                <w:rFonts w:ascii="Times New Roman" w:hAnsi="Times New Roman"/>
                <w:bCs/>
                <w:sz w:val="24"/>
                <w:szCs w:val="24"/>
                <w:lang w:val="ru-RU"/>
              </w:rPr>
            </w:pPr>
            <w:r w:rsidRPr="00361452">
              <w:rPr>
                <w:rFonts w:ascii="Times New Roman" w:hAnsi="Times New Roman"/>
                <w:bCs/>
                <w:sz w:val="24"/>
                <w:szCs w:val="24"/>
                <w:lang w:val="ru-RU"/>
              </w:rPr>
              <w:t>9</w:t>
            </w:r>
          </w:p>
        </w:tc>
      </w:tr>
      <w:tr w:rsidR="00600CB8" w:rsidRPr="00361452" w:rsidTr="00600CB8">
        <w:trPr>
          <w:trHeight w:val="335"/>
        </w:trPr>
        <w:tc>
          <w:tcPr>
            <w:tcW w:w="567" w:type="dxa"/>
          </w:tcPr>
          <w:p w:rsidR="00600CB8" w:rsidRPr="00361452" w:rsidRDefault="00600CB8" w:rsidP="00A96588">
            <w:pPr>
              <w:pStyle w:val="a3"/>
              <w:widowControl w:val="0"/>
              <w:tabs>
                <w:tab w:val="left" w:pos="252"/>
              </w:tabs>
              <w:spacing w:after="0" w:line="240" w:lineRule="auto"/>
              <w:ind w:left="0"/>
              <w:contextualSpacing w:val="0"/>
              <w:jc w:val="center"/>
              <w:rPr>
                <w:rFonts w:ascii="Times New Roman" w:hAnsi="Times New Roman"/>
                <w:bCs/>
                <w:sz w:val="24"/>
                <w:szCs w:val="24"/>
                <w:lang w:val="kk-KZ"/>
              </w:rPr>
            </w:pPr>
          </w:p>
        </w:tc>
        <w:tc>
          <w:tcPr>
            <w:tcW w:w="7654" w:type="dxa"/>
          </w:tcPr>
          <w:p w:rsidR="00600CB8" w:rsidRPr="00361452" w:rsidRDefault="00600CB8" w:rsidP="00A96588">
            <w:pPr>
              <w:widowControl w:val="0"/>
              <w:tabs>
                <w:tab w:val="left" w:pos="993"/>
              </w:tabs>
              <w:rPr>
                <w:rFonts w:eastAsia="TimesNewRomanPS-ItalicMT"/>
                <w:iCs/>
                <w:sz w:val="24"/>
                <w:szCs w:val="28"/>
              </w:rPr>
            </w:pPr>
          </w:p>
        </w:tc>
        <w:tc>
          <w:tcPr>
            <w:tcW w:w="709" w:type="dxa"/>
          </w:tcPr>
          <w:p w:rsidR="00600CB8" w:rsidRPr="00361452" w:rsidRDefault="00600CB8" w:rsidP="00A96588">
            <w:pPr>
              <w:pStyle w:val="a3"/>
              <w:widowControl w:val="0"/>
              <w:spacing w:after="0" w:line="240" w:lineRule="auto"/>
              <w:ind w:left="0"/>
              <w:contextualSpacing w:val="0"/>
              <w:jc w:val="center"/>
              <w:rPr>
                <w:rFonts w:ascii="Times New Roman" w:hAnsi="Times New Roman"/>
                <w:bCs/>
                <w:sz w:val="24"/>
                <w:szCs w:val="24"/>
                <w:lang w:val="ru-RU"/>
              </w:rPr>
            </w:pPr>
          </w:p>
        </w:tc>
      </w:tr>
      <w:tr w:rsidR="006703AD" w:rsidRPr="00361452" w:rsidTr="00600CB8">
        <w:trPr>
          <w:trHeight w:val="335"/>
        </w:trPr>
        <w:tc>
          <w:tcPr>
            <w:tcW w:w="567" w:type="dxa"/>
          </w:tcPr>
          <w:p w:rsidR="006703AD" w:rsidRPr="00361452" w:rsidRDefault="006703AD" w:rsidP="00A96588">
            <w:pPr>
              <w:pStyle w:val="a3"/>
              <w:widowControl w:val="0"/>
              <w:tabs>
                <w:tab w:val="left" w:pos="252"/>
              </w:tabs>
              <w:spacing w:after="0" w:line="240" w:lineRule="auto"/>
              <w:ind w:left="0"/>
              <w:contextualSpacing w:val="0"/>
              <w:jc w:val="center"/>
              <w:rPr>
                <w:rFonts w:ascii="Times New Roman" w:hAnsi="Times New Roman"/>
                <w:bCs/>
                <w:sz w:val="24"/>
                <w:szCs w:val="24"/>
                <w:lang w:val="kk-KZ"/>
              </w:rPr>
            </w:pPr>
            <w:r w:rsidRPr="00361452">
              <w:rPr>
                <w:rFonts w:ascii="Times New Roman" w:hAnsi="Times New Roman"/>
                <w:bCs/>
                <w:sz w:val="24"/>
                <w:szCs w:val="24"/>
                <w:lang w:val="kk-KZ"/>
              </w:rPr>
              <w:t>3</w:t>
            </w:r>
            <w:r w:rsidR="00670BF8" w:rsidRPr="00361452">
              <w:rPr>
                <w:rFonts w:ascii="Times New Roman" w:hAnsi="Times New Roman"/>
                <w:bCs/>
                <w:sz w:val="24"/>
                <w:szCs w:val="24"/>
                <w:lang w:val="kk-KZ"/>
              </w:rPr>
              <w:t>.1</w:t>
            </w:r>
          </w:p>
        </w:tc>
        <w:tc>
          <w:tcPr>
            <w:tcW w:w="7654" w:type="dxa"/>
          </w:tcPr>
          <w:p w:rsidR="006703AD" w:rsidRPr="00361452" w:rsidRDefault="00670BF8" w:rsidP="00A96588">
            <w:pPr>
              <w:pStyle w:val="a3"/>
              <w:widowControl w:val="0"/>
              <w:spacing w:after="0" w:line="240" w:lineRule="auto"/>
              <w:ind w:left="0"/>
              <w:contextualSpacing w:val="0"/>
              <w:rPr>
                <w:rFonts w:ascii="Times New Roman" w:hAnsi="Times New Roman"/>
                <w:bCs/>
                <w:sz w:val="24"/>
                <w:szCs w:val="28"/>
                <w:lang w:val="kk-KZ"/>
              </w:rPr>
            </w:pPr>
            <w:r w:rsidRPr="00361452">
              <w:rPr>
                <w:rFonts w:ascii="Times New Roman" w:hAnsi="Times New Roman"/>
                <w:bCs/>
                <w:sz w:val="24"/>
                <w:szCs w:val="28"/>
                <w:lang w:val="kk-KZ"/>
              </w:rPr>
              <w:t>Білім беру бағдарламасының модульдер бөлігіндегі  игерілген кредиттердің көлемі көрсетілген жиынтық кесте</w:t>
            </w:r>
          </w:p>
        </w:tc>
        <w:tc>
          <w:tcPr>
            <w:tcW w:w="709" w:type="dxa"/>
          </w:tcPr>
          <w:p w:rsidR="006703AD" w:rsidRPr="00361452" w:rsidRDefault="00361452" w:rsidP="00361452">
            <w:pPr>
              <w:pStyle w:val="a3"/>
              <w:widowControl w:val="0"/>
              <w:spacing w:after="0" w:line="240" w:lineRule="auto"/>
              <w:ind w:left="0"/>
              <w:contextualSpacing w:val="0"/>
              <w:jc w:val="center"/>
              <w:rPr>
                <w:rFonts w:ascii="Times New Roman" w:hAnsi="Times New Roman"/>
                <w:bCs/>
                <w:sz w:val="24"/>
                <w:szCs w:val="24"/>
                <w:lang w:val="ru-RU"/>
              </w:rPr>
            </w:pPr>
            <w:r>
              <w:rPr>
                <w:rFonts w:ascii="Times New Roman" w:hAnsi="Times New Roman"/>
                <w:bCs/>
                <w:sz w:val="24"/>
                <w:szCs w:val="24"/>
                <w:lang w:val="ru-RU"/>
              </w:rPr>
              <w:t>10</w:t>
            </w:r>
          </w:p>
        </w:tc>
      </w:tr>
      <w:tr w:rsidR="00600CB8" w:rsidRPr="00361452" w:rsidTr="00600CB8">
        <w:trPr>
          <w:trHeight w:val="335"/>
        </w:trPr>
        <w:tc>
          <w:tcPr>
            <w:tcW w:w="567" w:type="dxa"/>
          </w:tcPr>
          <w:p w:rsidR="00600CB8" w:rsidRPr="00361452" w:rsidRDefault="00600CB8" w:rsidP="00A96588">
            <w:pPr>
              <w:pStyle w:val="a3"/>
              <w:widowControl w:val="0"/>
              <w:tabs>
                <w:tab w:val="left" w:pos="252"/>
              </w:tabs>
              <w:spacing w:after="0" w:line="240" w:lineRule="auto"/>
              <w:ind w:left="0"/>
              <w:contextualSpacing w:val="0"/>
              <w:jc w:val="center"/>
              <w:rPr>
                <w:rFonts w:ascii="Times New Roman" w:hAnsi="Times New Roman"/>
                <w:bCs/>
                <w:sz w:val="24"/>
                <w:szCs w:val="24"/>
                <w:lang w:val="kk-KZ"/>
              </w:rPr>
            </w:pPr>
          </w:p>
        </w:tc>
        <w:tc>
          <w:tcPr>
            <w:tcW w:w="7654" w:type="dxa"/>
          </w:tcPr>
          <w:p w:rsidR="00600CB8" w:rsidRPr="00361452" w:rsidRDefault="00600CB8" w:rsidP="00A96588">
            <w:pPr>
              <w:pStyle w:val="a3"/>
              <w:widowControl w:val="0"/>
              <w:spacing w:after="0" w:line="240" w:lineRule="auto"/>
              <w:ind w:left="0"/>
              <w:contextualSpacing w:val="0"/>
              <w:rPr>
                <w:rFonts w:ascii="Times New Roman" w:hAnsi="Times New Roman"/>
                <w:bCs/>
                <w:sz w:val="24"/>
                <w:szCs w:val="28"/>
                <w:lang w:val="kk-KZ"/>
              </w:rPr>
            </w:pPr>
          </w:p>
        </w:tc>
        <w:tc>
          <w:tcPr>
            <w:tcW w:w="709" w:type="dxa"/>
          </w:tcPr>
          <w:p w:rsidR="00600CB8" w:rsidRPr="00361452" w:rsidRDefault="00600CB8" w:rsidP="00A96588">
            <w:pPr>
              <w:pStyle w:val="a3"/>
              <w:widowControl w:val="0"/>
              <w:spacing w:after="0" w:line="240" w:lineRule="auto"/>
              <w:ind w:left="0"/>
              <w:contextualSpacing w:val="0"/>
              <w:jc w:val="center"/>
              <w:rPr>
                <w:rFonts w:ascii="Times New Roman" w:hAnsi="Times New Roman"/>
                <w:bCs/>
                <w:sz w:val="24"/>
                <w:szCs w:val="24"/>
                <w:lang w:val="ru-RU"/>
              </w:rPr>
            </w:pPr>
          </w:p>
        </w:tc>
      </w:tr>
      <w:tr w:rsidR="006703AD" w:rsidRPr="00361452" w:rsidTr="00600CB8">
        <w:tc>
          <w:tcPr>
            <w:tcW w:w="567" w:type="dxa"/>
          </w:tcPr>
          <w:p w:rsidR="006703AD" w:rsidRPr="00361452" w:rsidRDefault="006703AD" w:rsidP="00A96588">
            <w:pPr>
              <w:pStyle w:val="a3"/>
              <w:widowControl w:val="0"/>
              <w:spacing w:after="0" w:line="240" w:lineRule="auto"/>
              <w:ind w:left="0"/>
              <w:contextualSpacing w:val="0"/>
              <w:jc w:val="center"/>
              <w:rPr>
                <w:rFonts w:ascii="Times New Roman" w:hAnsi="Times New Roman"/>
                <w:bCs/>
                <w:sz w:val="24"/>
                <w:szCs w:val="24"/>
                <w:lang w:val="ru-RU"/>
              </w:rPr>
            </w:pPr>
            <w:r w:rsidRPr="00361452">
              <w:rPr>
                <w:rFonts w:ascii="Times New Roman" w:hAnsi="Times New Roman"/>
                <w:bCs/>
                <w:sz w:val="24"/>
                <w:szCs w:val="24"/>
                <w:lang w:val="kk-KZ"/>
              </w:rPr>
              <w:t>4</w:t>
            </w:r>
          </w:p>
        </w:tc>
        <w:tc>
          <w:tcPr>
            <w:tcW w:w="7654" w:type="dxa"/>
          </w:tcPr>
          <w:p w:rsidR="006703AD" w:rsidRPr="00361452" w:rsidRDefault="00670BF8" w:rsidP="00A96588">
            <w:pPr>
              <w:pStyle w:val="a3"/>
              <w:widowControl w:val="0"/>
              <w:spacing w:after="0" w:line="240" w:lineRule="auto"/>
              <w:ind w:left="0"/>
              <w:contextualSpacing w:val="0"/>
              <w:rPr>
                <w:rFonts w:ascii="Times New Roman" w:hAnsi="Times New Roman"/>
                <w:bCs/>
                <w:sz w:val="24"/>
                <w:szCs w:val="28"/>
                <w:lang w:val="kk-KZ"/>
              </w:rPr>
            </w:pPr>
            <w:r w:rsidRPr="00361452">
              <w:rPr>
                <w:rFonts w:ascii="Times New Roman" w:hAnsi="Times New Roman"/>
                <w:bCs/>
                <w:sz w:val="24"/>
                <w:szCs w:val="28"/>
                <w:lang w:val="kk-KZ"/>
              </w:rPr>
              <w:t>Еңбексиымдылығы жайында мәліметтер мен пәндердің оқу нәтижесінің қалыптасуына әсер ету кестесі</w:t>
            </w:r>
          </w:p>
        </w:tc>
        <w:tc>
          <w:tcPr>
            <w:tcW w:w="709" w:type="dxa"/>
            <w:vAlign w:val="bottom"/>
          </w:tcPr>
          <w:p w:rsidR="006703AD" w:rsidRPr="00361452" w:rsidRDefault="00670BF8" w:rsidP="00361452">
            <w:pPr>
              <w:pStyle w:val="a3"/>
              <w:widowControl w:val="0"/>
              <w:spacing w:after="0" w:line="240" w:lineRule="auto"/>
              <w:ind w:left="0"/>
              <w:contextualSpacing w:val="0"/>
              <w:jc w:val="center"/>
              <w:rPr>
                <w:rFonts w:ascii="Times New Roman" w:hAnsi="Times New Roman"/>
                <w:bCs/>
                <w:sz w:val="24"/>
                <w:szCs w:val="24"/>
                <w:lang w:val="kk-KZ"/>
              </w:rPr>
            </w:pPr>
            <w:r w:rsidRPr="00361452">
              <w:rPr>
                <w:rFonts w:ascii="Times New Roman" w:hAnsi="Times New Roman"/>
                <w:bCs/>
                <w:sz w:val="24"/>
                <w:szCs w:val="24"/>
                <w:lang w:val="kk-KZ"/>
              </w:rPr>
              <w:t>1</w:t>
            </w:r>
            <w:r w:rsidR="00361452">
              <w:rPr>
                <w:rFonts w:ascii="Times New Roman" w:hAnsi="Times New Roman"/>
                <w:bCs/>
                <w:sz w:val="24"/>
                <w:szCs w:val="24"/>
                <w:lang w:val="kk-KZ"/>
              </w:rPr>
              <w:t>1</w:t>
            </w:r>
          </w:p>
        </w:tc>
      </w:tr>
      <w:tr w:rsidR="00600CB8" w:rsidRPr="00361452" w:rsidTr="00600CB8">
        <w:tc>
          <w:tcPr>
            <w:tcW w:w="567" w:type="dxa"/>
          </w:tcPr>
          <w:p w:rsidR="00600CB8" w:rsidRPr="00361452" w:rsidRDefault="00600CB8" w:rsidP="00A96588">
            <w:pPr>
              <w:pStyle w:val="a3"/>
              <w:widowControl w:val="0"/>
              <w:spacing w:after="0" w:line="240" w:lineRule="auto"/>
              <w:ind w:left="0"/>
              <w:contextualSpacing w:val="0"/>
              <w:jc w:val="center"/>
              <w:rPr>
                <w:rFonts w:ascii="Times New Roman" w:hAnsi="Times New Roman"/>
                <w:bCs/>
                <w:sz w:val="24"/>
                <w:szCs w:val="24"/>
                <w:lang w:val="kk-KZ"/>
              </w:rPr>
            </w:pPr>
          </w:p>
        </w:tc>
        <w:tc>
          <w:tcPr>
            <w:tcW w:w="7654" w:type="dxa"/>
          </w:tcPr>
          <w:p w:rsidR="00600CB8" w:rsidRPr="00361452" w:rsidRDefault="00600CB8" w:rsidP="00A96588">
            <w:pPr>
              <w:pStyle w:val="a3"/>
              <w:widowControl w:val="0"/>
              <w:spacing w:after="0" w:line="240" w:lineRule="auto"/>
              <w:ind w:left="0"/>
              <w:contextualSpacing w:val="0"/>
              <w:rPr>
                <w:rFonts w:ascii="Times New Roman" w:hAnsi="Times New Roman"/>
                <w:bCs/>
                <w:sz w:val="24"/>
                <w:szCs w:val="28"/>
                <w:lang w:val="kk-KZ"/>
              </w:rPr>
            </w:pPr>
          </w:p>
        </w:tc>
        <w:tc>
          <w:tcPr>
            <w:tcW w:w="709" w:type="dxa"/>
            <w:vAlign w:val="bottom"/>
          </w:tcPr>
          <w:p w:rsidR="00600CB8" w:rsidRPr="00361452" w:rsidRDefault="00600CB8" w:rsidP="00A96588">
            <w:pPr>
              <w:pStyle w:val="a3"/>
              <w:widowControl w:val="0"/>
              <w:spacing w:after="0" w:line="240" w:lineRule="auto"/>
              <w:ind w:left="0"/>
              <w:contextualSpacing w:val="0"/>
              <w:jc w:val="center"/>
              <w:rPr>
                <w:rFonts w:ascii="Times New Roman" w:hAnsi="Times New Roman"/>
                <w:bCs/>
                <w:sz w:val="24"/>
                <w:szCs w:val="24"/>
                <w:lang w:val="kk-KZ"/>
              </w:rPr>
            </w:pPr>
          </w:p>
        </w:tc>
      </w:tr>
      <w:tr w:rsidR="00670BF8" w:rsidRPr="00361452" w:rsidTr="00600CB8">
        <w:tc>
          <w:tcPr>
            <w:tcW w:w="567" w:type="dxa"/>
          </w:tcPr>
          <w:p w:rsidR="00670BF8" w:rsidRPr="00361452" w:rsidRDefault="00670BF8" w:rsidP="00A96588">
            <w:pPr>
              <w:pStyle w:val="a3"/>
              <w:widowControl w:val="0"/>
              <w:spacing w:after="0" w:line="240" w:lineRule="auto"/>
              <w:ind w:left="0"/>
              <w:contextualSpacing w:val="0"/>
              <w:jc w:val="center"/>
              <w:rPr>
                <w:rFonts w:ascii="Times New Roman" w:hAnsi="Times New Roman"/>
                <w:bCs/>
                <w:sz w:val="24"/>
                <w:szCs w:val="24"/>
                <w:lang w:val="kk-KZ"/>
              </w:rPr>
            </w:pPr>
            <w:r w:rsidRPr="00361452">
              <w:rPr>
                <w:rFonts w:ascii="Times New Roman" w:hAnsi="Times New Roman"/>
                <w:bCs/>
                <w:sz w:val="24"/>
                <w:szCs w:val="24"/>
                <w:lang w:val="kk-KZ"/>
              </w:rPr>
              <w:t>5</w:t>
            </w:r>
          </w:p>
        </w:tc>
        <w:tc>
          <w:tcPr>
            <w:tcW w:w="7654" w:type="dxa"/>
          </w:tcPr>
          <w:p w:rsidR="00670BF8" w:rsidRPr="00361452" w:rsidRDefault="00670BF8" w:rsidP="00A96588">
            <w:pPr>
              <w:pStyle w:val="a3"/>
              <w:widowControl w:val="0"/>
              <w:spacing w:after="0" w:line="240" w:lineRule="auto"/>
              <w:ind w:left="0"/>
              <w:contextualSpacing w:val="0"/>
              <w:rPr>
                <w:rFonts w:ascii="Times New Roman" w:hAnsi="Times New Roman"/>
                <w:bCs/>
                <w:sz w:val="24"/>
                <w:szCs w:val="28"/>
                <w:lang w:val="kk-KZ"/>
              </w:rPr>
            </w:pPr>
            <w:r w:rsidRPr="00361452">
              <w:rPr>
                <w:rFonts w:ascii="Times New Roman" w:hAnsi="Times New Roman"/>
                <w:bCs/>
                <w:sz w:val="24"/>
                <w:szCs w:val="28"/>
                <w:lang w:val="kk-KZ"/>
              </w:rPr>
              <w:t>Білім беру бағдарламасының модульдер қимасындағы меңгерілген кредиттер көлемін көрестетін, салыстыру кестесі</w:t>
            </w:r>
          </w:p>
        </w:tc>
        <w:tc>
          <w:tcPr>
            <w:tcW w:w="709" w:type="dxa"/>
            <w:vAlign w:val="bottom"/>
          </w:tcPr>
          <w:p w:rsidR="00670BF8" w:rsidRPr="00361452" w:rsidRDefault="00361452" w:rsidP="00A96588">
            <w:pPr>
              <w:pStyle w:val="a3"/>
              <w:widowControl w:val="0"/>
              <w:spacing w:after="0" w:line="240" w:lineRule="auto"/>
              <w:ind w:left="0"/>
              <w:contextualSpacing w:val="0"/>
              <w:jc w:val="center"/>
              <w:rPr>
                <w:rFonts w:ascii="Times New Roman" w:hAnsi="Times New Roman"/>
                <w:bCs/>
                <w:sz w:val="24"/>
                <w:szCs w:val="24"/>
                <w:lang w:val="kk-KZ"/>
              </w:rPr>
            </w:pPr>
            <w:r>
              <w:rPr>
                <w:rFonts w:ascii="Times New Roman" w:hAnsi="Times New Roman"/>
                <w:bCs/>
                <w:sz w:val="24"/>
                <w:szCs w:val="24"/>
                <w:lang w:val="kk-KZ"/>
              </w:rPr>
              <w:t>90</w:t>
            </w:r>
          </w:p>
        </w:tc>
      </w:tr>
      <w:tr w:rsidR="00600CB8" w:rsidRPr="00361452" w:rsidTr="00600CB8">
        <w:tc>
          <w:tcPr>
            <w:tcW w:w="567" w:type="dxa"/>
          </w:tcPr>
          <w:p w:rsidR="00600CB8" w:rsidRPr="00361452" w:rsidRDefault="00600CB8" w:rsidP="00A96588">
            <w:pPr>
              <w:pStyle w:val="a3"/>
              <w:widowControl w:val="0"/>
              <w:spacing w:after="0" w:line="240" w:lineRule="auto"/>
              <w:ind w:left="0"/>
              <w:contextualSpacing w:val="0"/>
              <w:jc w:val="center"/>
              <w:rPr>
                <w:rFonts w:ascii="Times New Roman" w:hAnsi="Times New Roman"/>
                <w:bCs/>
                <w:sz w:val="24"/>
                <w:szCs w:val="24"/>
                <w:lang w:val="kk-KZ"/>
              </w:rPr>
            </w:pPr>
          </w:p>
        </w:tc>
        <w:tc>
          <w:tcPr>
            <w:tcW w:w="7654" w:type="dxa"/>
          </w:tcPr>
          <w:p w:rsidR="00600CB8" w:rsidRPr="00361452" w:rsidRDefault="00600CB8" w:rsidP="00A96588">
            <w:pPr>
              <w:pStyle w:val="a3"/>
              <w:widowControl w:val="0"/>
              <w:spacing w:after="0" w:line="240" w:lineRule="auto"/>
              <w:ind w:left="0"/>
              <w:contextualSpacing w:val="0"/>
              <w:rPr>
                <w:rFonts w:ascii="Times New Roman" w:hAnsi="Times New Roman"/>
                <w:bCs/>
                <w:sz w:val="24"/>
                <w:szCs w:val="28"/>
                <w:lang w:val="kk-KZ"/>
              </w:rPr>
            </w:pPr>
          </w:p>
        </w:tc>
        <w:tc>
          <w:tcPr>
            <w:tcW w:w="709" w:type="dxa"/>
            <w:vAlign w:val="bottom"/>
          </w:tcPr>
          <w:p w:rsidR="00600CB8" w:rsidRPr="00361452" w:rsidRDefault="00600CB8" w:rsidP="00A96588">
            <w:pPr>
              <w:pStyle w:val="a3"/>
              <w:widowControl w:val="0"/>
              <w:spacing w:after="0" w:line="240" w:lineRule="auto"/>
              <w:ind w:left="0"/>
              <w:contextualSpacing w:val="0"/>
              <w:jc w:val="center"/>
              <w:rPr>
                <w:rFonts w:ascii="Times New Roman" w:hAnsi="Times New Roman"/>
                <w:bCs/>
                <w:sz w:val="24"/>
                <w:szCs w:val="24"/>
                <w:lang w:val="kk-KZ"/>
              </w:rPr>
            </w:pPr>
          </w:p>
        </w:tc>
      </w:tr>
      <w:tr w:rsidR="00670BF8" w:rsidRPr="00361452" w:rsidTr="00600CB8">
        <w:tc>
          <w:tcPr>
            <w:tcW w:w="567" w:type="dxa"/>
          </w:tcPr>
          <w:p w:rsidR="00670BF8" w:rsidRPr="00361452" w:rsidRDefault="00670BF8" w:rsidP="00A96588">
            <w:pPr>
              <w:pStyle w:val="a3"/>
              <w:widowControl w:val="0"/>
              <w:spacing w:after="0" w:line="240" w:lineRule="auto"/>
              <w:ind w:left="0"/>
              <w:contextualSpacing w:val="0"/>
              <w:jc w:val="center"/>
              <w:rPr>
                <w:rFonts w:ascii="Times New Roman" w:hAnsi="Times New Roman"/>
                <w:bCs/>
                <w:sz w:val="24"/>
                <w:szCs w:val="24"/>
                <w:lang w:val="kk-KZ"/>
              </w:rPr>
            </w:pPr>
            <w:r w:rsidRPr="00361452">
              <w:rPr>
                <w:rFonts w:ascii="Times New Roman" w:hAnsi="Times New Roman"/>
                <w:bCs/>
                <w:sz w:val="24"/>
                <w:szCs w:val="24"/>
                <w:lang w:val="kk-KZ"/>
              </w:rPr>
              <w:t>6</w:t>
            </w:r>
          </w:p>
        </w:tc>
        <w:tc>
          <w:tcPr>
            <w:tcW w:w="7654" w:type="dxa"/>
          </w:tcPr>
          <w:p w:rsidR="00670BF8" w:rsidRPr="00361452" w:rsidRDefault="00670BF8" w:rsidP="00A96588">
            <w:pPr>
              <w:pStyle w:val="a3"/>
              <w:widowControl w:val="0"/>
              <w:spacing w:after="0" w:line="240" w:lineRule="auto"/>
              <w:ind w:left="0"/>
              <w:contextualSpacing w:val="0"/>
              <w:rPr>
                <w:rFonts w:ascii="Times New Roman" w:hAnsi="Times New Roman"/>
                <w:bCs/>
                <w:sz w:val="24"/>
                <w:szCs w:val="28"/>
                <w:lang w:val="kk-KZ"/>
              </w:rPr>
            </w:pPr>
            <w:r w:rsidRPr="00361452">
              <w:rPr>
                <w:rFonts w:ascii="Times New Roman" w:hAnsi="Times New Roman"/>
                <w:bCs/>
                <w:sz w:val="24"/>
                <w:szCs w:val="28"/>
                <w:lang w:val="kk-KZ"/>
              </w:rPr>
              <w:t>Оқыту әдістері мен стратегиялар, бақылау мен бағалау</w:t>
            </w:r>
          </w:p>
        </w:tc>
        <w:tc>
          <w:tcPr>
            <w:tcW w:w="709" w:type="dxa"/>
            <w:vAlign w:val="bottom"/>
          </w:tcPr>
          <w:p w:rsidR="00670BF8" w:rsidRPr="00361452" w:rsidRDefault="00361452" w:rsidP="00A96588">
            <w:pPr>
              <w:pStyle w:val="a3"/>
              <w:widowControl w:val="0"/>
              <w:spacing w:after="0" w:line="240" w:lineRule="auto"/>
              <w:ind w:left="0"/>
              <w:contextualSpacing w:val="0"/>
              <w:jc w:val="center"/>
              <w:rPr>
                <w:rFonts w:ascii="Times New Roman" w:hAnsi="Times New Roman"/>
                <w:bCs/>
                <w:sz w:val="24"/>
                <w:szCs w:val="24"/>
                <w:lang w:val="kk-KZ"/>
              </w:rPr>
            </w:pPr>
            <w:r>
              <w:rPr>
                <w:rFonts w:ascii="Times New Roman" w:hAnsi="Times New Roman"/>
                <w:bCs/>
                <w:sz w:val="24"/>
                <w:szCs w:val="24"/>
                <w:lang w:val="kk-KZ"/>
              </w:rPr>
              <w:t>91</w:t>
            </w:r>
          </w:p>
        </w:tc>
      </w:tr>
      <w:tr w:rsidR="00600CB8" w:rsidRPr="00361452" w:rsidTr="00600CB8">
        <w:tc>
          <w:tcPr>
            <w:tcW w:w="567" w:type="dxa"/>
          </w:tcPr>
          <w:p w:rsidR="00600CB8" w:rsidRPr="00361452" w:rsidRDefault="00600CB8" w:rsidP="00A96588">
            <w:pPr>
              <w:pStyle w:val="a3"/>
              <w:widowControl w:val="0"/>
              <w:spacing w:after="0" w:line="240" w:lineRule="auto"/>
              <w:ind w:left="0"/>
              <w:contextualSpacing w:val="0"/>
              <w:jc w:val="center"/>
              <w:rPr>
                <w:rFonts w:ascii="Times New Roman" w:hAnsi="Times New Roman"/>
                <w:bCs/>
                <w:sz w:val="24"/>
                <w:szCs w:val="24"/>
                <w:lang w:val="kk-KZ"/>
              </w:rPr>
            </w:pPr>
          </w:p>
        </w:tc>
        <w:tc>
          <w:tcPr>
            <w:tcW w:w="7654" w:type="dxa"/>
          </w:tcPr>
          <w:p w:rsidR="00600CB8" w:rsidRPr="00361452" w:rsidRDefault="00600CB8" w:rsidP="00A96588">
            <w:pPr>
              <w:pStyle w:val="a3"/>
              <w:widowControl w:val="0"/>
              <w:spacing w:after="0" w:line="240" w:lineRule="auto"/>
              <w:ind w:left="0"/>
              <w:contextualSpacing w:val="0"/>
              <w:rPr>
                <w:rFonts w:ascii="Times New Roman" w:hAnsi="Times New Roman"/>
                <w:bCs/>
                <w:sz w:val="24"/>
                <w:szCs w:val="28"/>
                <w:lang w:val="kk-KZ"/>
              </w:rPr>
            </w:pPr>
          </w:p>
        </w:tc>
        <w:tc>
          <w:tcPr>
            <w:tcW w:w="709" w:type="dxa"/>
            <w:vAlign w:val="bottom"/>
          </w:tcPr>
          <w:p w:rsidR="00600CB8" w:rsidRPr="00361452" w:rsidRDefault="00600CB8" w:rsidP="00A96588">
            <w:pPr>
              <w:pStyle w:val="a3"/>
              <w:widowControl w:val="0"/>
              <w:spacing w:after="0" w:line="240" w:lineRule="auto"/>
              <w:ind w:left="0"/>
              <w:contextualSpacing w:val="0"/>
              <w:jc w:val="center"/>
              <w:rPr>
                <w:rFonts w:ascii="Times New Roman" w:hAnsi="Times New Roman"/>
                <w:bCs/>
                <w:sz w:val="24"/>
                <w:szCs w:val="24"/>
                <w:lang w:val="kk-KZ"/>
              </w:rPr>
            </w:pPr>
          </w:p>
        </w:tc>
      </w:tr>
      <w:tr w:rsidR="00670BF8" w:rsidRPr="00361452" w:rsidTr="00600CB8">
        <w:tc>
          <w:tcPr>
            <w:tcW w:w="567" w:type="dxa"/>
          </w:tcPr>
          <w:p w:rsidR="00670BF8" w:rsidRPr="00361452" w:rsidRDefault="00670BF8" w:rsidP="00A96588">
            <w:pPr>
              <w:pStyle w:val="a3"/>
              <w:widowControl w:val="0"/>
              <w:spacing w:after="0" w:line="240" w:lineRule="auto"/>
              <w:ind w:left="0"/>
              <w:contextualSpacing w:val="0"/>
              <w:jc w:val="center"/>
              <w:rPr>
                <w:rFonts w:ascii="Times New Roman" w:hAnsi="Times New Roman"/>
                <w:bCs/>
                <w:sz w:val="24"/>
                <w:szCs w:val="24"/>
                <w:lang w:val="kk-KZ"/>
              </w:rPr>
            </w:pPr>
            <w:r w:rsidRPr="00361452">
              <w:rPr>
                <w:rFonts w:ascii="Times New Roman" w:hAnsi="Times New Roman"/>
                <w:bCs/>
                <w:sz w:val="24"/>
                <w:szCs w:val="24"/>
                <w:lang w:val="kk-KZ"/>
              </w:rPr>
              <w:t>7</w:t>
            </w:r>
          </w:p>
        </w:tc>
        <w:tc>
          <w:tcPr>
            <w:tcW w:w="7654" w:type="dxa"/>
          </w:tcPr>
          <w:p w:rsidR="00670BF8" w:rsidRPr="00361452" w:rsidRDefault="00670BF8" w:rsidP="00A96588">
            <w:pPr>
              <w:pStyle w:val="a3"/>
              <w:widowControl w:val="0"/>
              <w:spacing w:after="0" w:line="240" w:lineRule="auto"/>
              <w:ind w:left="0"/>
              <w:contextualSpacing w:val="0"/>
              <w:rPr>
                <w:rFonts w:ascii="Times New Roman" w:hAnsi="Times New Roman"/>
                <w:bCs/>
                <w:sz w:val="24"/>
                <w:szCs w:val="28"/>
                <w:lang w:val="kk-KZ"/>
              </w:rPr>
            </w:pPr>
            <w:r w:rsidRPr="00361452">
              <w:rPr>
                <w:rFonts w:ascii="Times New Roman" w:hAnsi="Times New Roman"/>
                <w:bCs/>
                <w:sz w:val="24"/>
                <w:szCs w:val="28"/>
                <w:lang w:val="kk-KZ"/>
              </w:rPr>
              <w:t>БББ оқу-ресурстық қамтамасыз етілуі</w:t>
            </w:r>
          </w:p>
        </w:tc>
        <w:tc>
          <w:tcPr>
            <w:tcW w:w="709" w:type="dxa"/>
            <w:vAlign w:val="bottom"/>
          </w:tcPr>
          <w:p w:rsidR="00670BF8" w:rsidRPr="00361452" w:rsidRDefault="00361452" w:rsidP="00A96588">
            <w:pPr>
              <w:pStyle w:val="a3"/>
              <w:widowControl w:val="0"/>
              <w:spacing w:after="0" w:line="240" w:lineRule="auto"/>
              <w:ind w:left="0"/>
              <w:contextualSpacing w:val="0"/>
              <w:jc w:val="center"/>
              <w:rPr>
                <w:rFonts w:ascii="Times New Roman" w:hAnsi="Times New Roman"/>
                <w:bCs/>
                <w:sz w:val="24"/>
                <w:szCs w:val="24"/>
                <w:lang w:val="kk-KZ"/>
              </w:rPr>
            </w:pPr>
            <w:r>
              <w:rPr>
                <w:rFonts w:ascii="Times New Roman" w:hAnsi="Times New Roman"/>
                <w:bCs/>
                <w:sz w:val="24"/>
                <w:szCs w:val="24"/>
                <w:lang w:val="kk-KZ"/>
              </w:rPr>
              <w:t>92</w:t>
            </w:r>
          </w:p>
        </w:tc>
      </w:tr>
      <w:tr w:rsidR="00600CB8" w:rsidRPr="00361452" w:rsidTr="00600CB8">
        <w:tc>
          <w:tcPr>
            <w:tcW w:w="567" w:type="dxa"/>
          </w:tcPr>
          <w:p w:rsidR="00600CB8" w:rsidRPr="00361452" w:rsidRDefault="00600CB8" w:rsidP="00A96588">
            <w:pPr>
              <w:pStyle w:val="a3"/>
              <w:widowControl w:val="0"/>
              <w:spacing w:after="0" w:line="240" w:lineRule="auto"/>
              <w:ind w:left="0"/>
              <w:contextualSpacing w:val="0"/>
              <w:jc w:val="center"/>
              <w:rPr>
                <w:rFonts w:ascii="Times New Roman" w:hAnsi="Times New Roman"/>
                <w:bCs/>
                <w:sz w:val="24"/>
                <w:szCs w:val="24"/>
                <w:lang w:val="kk-KZ"/>
              </w:rPr>
            </w:pPr>
          </w:p>
        </w:tc>
        <w:tc>
          <w:tcPr>
            <w:tcW w:w="7654" w:type="dxa"/>
          </w:tcPr>
          <w:p w:rsidR="00600CB8" w:rsidRPr="00361452" w:rsidRDefault="00600CB8" w:rsidP="00A96588">
            <w:pPr>
              <w:pStyle w:val="a3"/>
              <w:widowControl w:val="0"/>
              <w:spacing w:after="0" w:line="240" w:lineRule="auto"/>
              <w:ind w:left="0"/>
              <w:contextualSpacing w:val="0"/>
              <w:rPr>
                <w:rFonts w:ascii="Times New Roman" w:hAnsi="Times New Roman"/>
                <w:bCs/>
                <w:sz w:val="24"/>
                <w:szCs w:val="28"/>
                <w:lang w:val="kk-KZ"/>
              </w:rPr>
            </w:pPr>
          </w:p>
        </w:tc>
        <w:tc>
          <w:tcPr>
            <w:tcW w:w="709" w:type="dxa"/>
            <w:vAlign w:val="bottom"/>
          </w:tcPr>
          <w:p w:rsidR="00600CB8" w:rsidRPr="00361452" w:rsidRDefault="00600CB8" w:rsidP="00A96588">
            <w:pPr>
              <w:pStyle w:val="a3"/>
              <w:widowControl w:val="0"/>
              <w:spacing w:after="0" w:line="240" w:lineRule="auto"/>
              <w:ind w:left="0"/>
              <w:contextualSpacing w:val="0"/>
              <w:jc w:val="center"/>
              <w:rPr>
                <w:rFonts w:ascii="Times New Roman" w:hAnsi="Times New Roman"/>
                <w:bCs/>
                <w:sz w:val="24"/>
                <w:szCs w:val="24"/>
                <w:lang w:val="kk-KZ"/>
              </w:rPr>
            </w:pPr>
          </w:p>
        </w:tc>
      </w:tr>
      <w:tr w:rsidR="006703AD" w:rsidRPr="00361452" w:rsidTr="00600CB8">
        <w:trPr>
          <w:trHeight w:val="331"/>
        </w:trPr>
        <w:tc>
          <w:tcPr>
            <w:tcW w:w="567" w:type="dxa"/>
          </w:tcPr>
          <w:p w:rsidR="006703AD" w:rsidRPr="00361452" w:rsidRDefault="006703AD" w:rsidP="00A96588">
            <w:pPr>
              <w:pStyle w:val="a3"/>
              <w:widowControl w:val="0"/>
              <w:spacing w:after="0" w:line="240" w:lineRule="auto"/>
              <w:ind w:left="0"/>
              <w:contextualSpacing w:val="0"/>
              <w:jc w:val="center"/>
              <w:rPr>
                <w:rFonts w:ascii="Times New Roman" w:hAnsi="Times New Roman"/>
                <w:bCs/>
                <w:sz w:val="24"/>
                <w:szCs w:val="24"/>
                <w:lang w:val="kk-KZ"/>
              </w:rPr>
            </w:pPr>
          </w:p>
        </w:tc>
        <w:tc>
          <w:tcPr>
            <w:tcW w:w="7654" w:type="dxa"/>
          </w:tcPr>
          <w:p w:rsidR="006703AD" w:rsidRPr="00361452" w:rsidRDefault="006703AD" w:rsidP="00A96588">
            <w:pPr>
              <w:pStyle w:val="a3"/>
              <w:widowControl w:val="0"/>
              <w:spacing w:after="0" w:line="240" w:lineRule="auto"/>
              <w:ind w:left="0"/>
              <w:contextualSpacing w:val="0"/>
              <w:rPr>
                <w:rFonts w:ascii="Times New Roman" w:hAnsi="Times New Roman"/>
                <w:bCs/>
                <w:sz w:val="24"/>
                <w:szCs w:val="28"/>
                <w:lang w:val="kk-KZ"/>
              </w:rPr>
            </w:pPr>
            <w:r w:rsidRPr="00361452">
              <w:rPr>
                <w:rFonts w:ascii="Times New Roman" w:hAnsi="Times New Roman"/>
                <w:bCs/>
                <w:sz w:val="24"/>
                <w:szCs w:val="28"/>
                <w:lang w:val="kk-KZ"/>
              </w:rPr>
              <w:t>Келісу парағы</w:t>
            </w:r>
          </w:p>
        </w:tc>
        <w:tc>
          <w:tcPr>
            <w:tcW w:w="709" w:type="dxa"/>
            <w:vAlign w:val="bottom"/>
          </w:tcPr>
          <w:p w:rsidR="006703AD" w:rsidRPr="00361452" w:rsidRDefault="00361452" w:rsidP="00A96588">
            <w:pPr>
              <w:pStyle w:val="a3"/>
              <w:widowControl w:val="0"/>
              <w:spacing w:after="0" w:line="240" w:lineRule="auto"/>
              <w:ind w:left="0"/>
              <w:contextualSpacing w:val="0"/>
              <w:jc w:val="center"/>
              <w:rPr>
                <w:rFonts w:ascii="Times New Roman" w:hAnsi="Times New Roman"/>
                <w:bCs/>
                <w:sz w:val="24"/>
                <w:szCs w:val="24"/>
                <w:lang w:val="kk-KZ"/>
              </w:rPr>
            </w:pPr>
            <w:r>
              <w:rPr>
                <w:rFonts w:ascii="Times New Roman" w:hAnsi="Times New Roman"/>
                <w:bCs/>
                <w:sz w:val="24"/>
                <w:szCs w:val="24"/>
                <w:lang w:val="kk-KZ"/>
              </w:rPr>
              <w:t>93</w:t>
            </w:r>
          </w:p>
        </w:tc>
      </w:tr>
      <w:tr w:rsidR="006703AD" w:rsidRPr="00361452" w:rsidTr="00600CB8">
        <w:trPr>
          <w:trHeight w:val="331"/>
        </w:trPr>
        <w:tc>
          <w:tcPr>
            <w:tcW w:w="567" w:type="dxa"/>
          </w:tcPr>
          <w:p w:rsidR="006703AD" w:rsidRPr="00361452" w:rsidRDefault="006703AD" w:rsidP="00A96588">
            <w:pPr>
              <w:pStyle w:val="a3"/>
              <w:widowControl w:val="0"/>
              <w:spacing w:after="0" w:line="240" w:lineRule="auto"/>
              <w:ind w:left="0"/>
              <w:contextualSpacing w:val="0"/>
              <w:jc w:val="center"/>
              <w:rPr>
                <w:rFonts w:ascii="Times New Roman" w:hAnsi="Times New Roman"/>
                <w:bCs/>
                <w:sz w:val="24"/>
                <w:szCs w:val="24"/>
                <w:lang w:val="kk-KZ"/>
              </w:rPr>
            </w:pPr>
          </w:p>
        </w:tc>
        <w:tc>
          <w:tcPr>
            <w:tcW w:w="7654" w:type="dxa"/>
          </w:tcPr>
          <w:p w:rsidR="006703AD" w:rsidRPr="00361452" w:rsidRDefault="006703AD" w:rsidP="00A96588">
            <w:pPr>
              <w:pStyle w:val="a3"/>
              <w:widowControl w:val="0"/>
              <w:spacing w:after="0" w:line="240" w:lineRule="auto"/>
              <w:ind w:left="0"/>
              <w:contextualSpacing w:val="0"/>
              <w:rPr>
                <w:rFonts w:ascii="Times New Roman" w:hAnsi="Times New Roman"/>
                <w:bCs/>
                <w:sz w:val="24"/>
                <w:szCs w:val="28"/>
                <w:lang w:val="kk-KZ"/>
              </w:rPr>
            </w:pPr>
            <w:r w:rsidRPr="00361452">
              <w:rPr>
                <w:rFonts w:ascii="Times New Roman" w:hAnsi="Times New Roman"/>
                <w:bCs/>
                <w:sz w:val="24"/>
                <w:szCs w:val="28"/>
                <w:lang w:val="kk-KZ"/>
              </w:rPr>
              <w:t>1-қосымша. Жұмыс берушінің пікірлері</w:t>
            </w:r>
          </w:p>
        </w:tc>
        <w:tc>
          <w:tcPr>
            <w:tcW w:w="709" w:type="dxa"/>
            <w:vAlign w:val="bottom"/>
          </w:tcPr>
          <w:p w:rsidR="006703AD" w:rsidRPr="00361452" w:rsidRDefault="00361452" w:rsidP="00A96588">
            <w:pPr>
              <w:pStyle w:val="a3"/>
              <w:widowControl w:val="0"/>
              <w:spacing w:after="0" w:line="240" w:lineRule="auto"/>
              <w:ind w:left="0"/>
              <w:contextualSpacing w:val="0"/>
              <w:jc w:val="center"/>
              <w:rPr>
                <w:rFonts w:ascii="Times New Roman" w:hAnsi="Times New Roman"/>
                <w:bCs/>
                <w:sz w:val="24"/>
                <w:szCs w:val="24"/>
                <w:lang w:val="kk-KZ"/>
              </w:rPr>
            </w:pPr>
            <w:r>
              <w:rPr>
                <w:rFonts w:ascii="Times New Roman" w:hAnsi="Times New Roman"/>
                <w:bCs/>
                <w:sz w:val="24"/>
                <w:szCs w:val="24"/>
                <w:lang w:val="kk-KZ"/>
              </w:rPr>
              <w:t>94</w:t>
            </w:r>
          </w:p>
        </w:tc>
      </w:tr>
      <w:tr w:rsidR="006703AD" w:rsidRPr="00361452" w:rsidTr="00600CB8">
        <w:trPr>
          <w:trHeight w:val="331"/>
        </w:trPr>
        <w:tc>
          <w:tcPr>
            <w:tcW w:w="567" w:type="dxa"/>
          </w:tcPr>
          <w:p w:rsidR="006703AD" w:rsidRPr="00361452" w:rsidRDefault="006703AD" w:rsidP="00A96588">
            <w:pPr>
              <w:pStyle w:val="a3"/>
              <w:widowControl w:val="0"/>
              <w:spacing w:after="0" w:line="240" w:lineRule="auto"/>
              <w:ind w:left="0"/>
              <w:contextualSpacing w:val="0"/>
              <w:jc w:val="center"/>
              <w:rPr>
                <w:rFonts w:ascii="Times New Roman" w:hAnsi="Times New Roman"/>
                <w:bCs/>
                <w:sz w:val="24"/>
                <w:szCs w:val="24"/>
                <w:lang w:val="kk-KZ"/>
              </w:rPr>
            </w:pPr>
          </w:p>
        </w:tc>
        <w:tc>
          <w:tcPr>
            <w:tcW w:w="7654" w:type="dxa"/>
          </w:tcPr>
          <w:p w:rsidR="006703AD" w:rsidRPr="00361452" w:rsidRDefault="006703AD" w:rsidP="00A96588">
            <w:pPr>
              <w:pStyle w:val="a3"/>
              <w:widowControl w:val="0"/>
              <w:spacing w:after="0" w:line="240" w:lineRule="auto"/>
              <w:ind w:left="0"/>
              <w:contextualSpacing w:val="0"/>
              <w:rPr>
                <w:rFonts w:ascii="Times New Roman" w:hAnsi="Times New Roman"/>
                <w:bCs/>
                <w:sz w:val="24"/>
                <w:szCs w:val="28"/>
                <w:lang w:val="kk-KZ"/>
              </w:rPr>
            </w:pPr>
            <w:r w:rsidRPr="00361452">
              <w:rPr>
                <w:rFonts w:ascii="Times New Roman" w:hAnsi="Times New Roman"/>
                <w:bCs/>
                <w:sz w:val="24"/>
                <w:szCs w:val="28"/>
                <w:lang w:val="kk-KZ"/>
              </w:rPr>
              <w:t>2-қосымша. Сараптамалық қорытынды</w:t>
            </w:r>
          </w:p>
        </w:tc>
        <w:tc>
          <w:tcPr>
            <w:tcW w:w="709" w:type="dxa"/>
            <w:vAlign w:val="bottom"/>
          </w:tcPr>
          <w:p w:rsidR="006703AD" w:rsidRPr="00361452" w:rsidRDefault="00361452" w:rsidP="00A96588">
            <w:pPr>
              <w:pStyle w:val="a3"/>
              <w:widowControl w:val="0"/>
              <w:spacing w:after="0" w:line="240" w:lineRule="auto"/>
              <w:ind w:left="0"/>
              <w:contextualSpacing w:val="0"/>
              <w:jc w:val="center"/>
              <w:rPr>
                <w:rFonts w:ascii="Times New Roman" w:hAnsi="Times New Roman"/>
                <w:bCs/>
                <w:sz w:val="24"/>
                <w:szCs w:val="24"/>
                <w:lang w:val="kk-KZ"/>
              </w:rPr>
            </w:pPr>
            <w:r>
              <w:rPr>
                <w:rFonts w:ascii="Times New Roman" w:hAnsi="Times New Roman"/>
                <w:bCs/>
                <w:sz w:val="24"/>
                <w:szCs w:val="24"/>
                <w:lang w:val="kk-KZ"/>
              </w:rPr>
              <w:t>104</w:t>
            </w:r>
          </w:p>
        </w:tc>
      </w:tr>
    </w:tbl>
    <w:p w:rsidR="0005426A" w:rsidRPr="00361452" w:rsidRDefault="0005426A">
      <w:pPr>
        <w:spacing w:after="200" w:line="276" w:lineRule="auto"/>
        <w:rPr>
          <w:rFonts w:eastAsia="Times New Roman"/>
          <w:b/>
          <w:bCs/>
          <w:sz w:val="24"/>
          <w:szCs w:val="24"/>
          <w:lang w:eastAsia="de-DE"/>
        </w:rPr>
      </w:pPr>
      <w:r w:rsidRPr="00361452">
        <w:rPr>
          <w:b/>
          <w:bCs/>
          <w:sz w:val="24"/>
          <w:szCs w:val="28"/>
        </w:rPr>
        <w:br w:type="page"/>
      </w:r>
    </w:p>
    <w:p w:rsidR="00017E8D" w:rsidRPr="00361452" w:rsidRDefault="001A18A1" w:rsidP="00017E8D">
      <w:pPr>
        <w:numPr>
          <w:ilvl w:val="0"/>
          <w:numId w:val="25"/>
        </w:numPr>
        <w:contextualSpacing/>
        <w:jc w:val="center"/>
        <w:rPr>
          <w:rFonts w:eastAsia="Times New Roman"/>
          <w:b/>
          <w:bCs/>
          <w:sz w:val="24"/>
          <w:szCs w:val="24"/>
          <w:lang w:eastAsia="de-DE"/>
        </w:rPr>
      </w:pPr>
      <w:r w:rsidRPr="00361452">
        <w:rPr>
          <w:rFonts w:eastAsia="Times New Roman"/>
          <w:b/>
          <w:bCs/>
          <w:sz w:val="24"/>
          <w:szCs w:val="24"/>
          <w:lang w:val="kk-KZ" w:eastAsia="de-DE"/>
        </w:rPr>
        <w:lastRenderedPageBreak/>
        <w:t>БАҒДАРЛАМА КОНЦЕПЦИЯЛАРЫ</w:t>
      </w:r>
    </w:p>
    <w:p w:rsidR="00017E8D" w:rsidRPr="00361452" w:rsidRDefault="00017E8D" w:rsidP="00017E8D">
      <w:pPr>
        <w:ind w:firstLine="697"/>
        <w:contextualSpacing/>
        <w:rPr>
          <w:rFonts w:eastAsia="Times New Roman"/>
          <w:b/>
          <w:bCs/>
          <w:sz w:val="24"/>
          <w:szCs w:val="24"/>
          <w:lang w:eastAsia="de-DE"/>
        </w:rPr>
      </w:pPr>
    </w:p>
    <w:tbl>
      <w:tblPr>
        <w:tblStyle w:val="aa"/>
        <w:tblW w:w="9812" w:type="dxa"/>
        <w:tblInd w:w="-1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2411"/>
        <w:gridCol w:w="7401"/>
      </w:tblGrid>
      <w:tr w:rsidR="001A18A1" w:rsidRPr="00361452" w:rsidTr="007F23D2">
        <w:tc>
          <w:tcPr>
            <w:tcW w:w="2411" w:type="dxa"/>
          </w:tcPr>
          <w:p w:rsidR="001A18A1" w:rsidRPr="00361452" w:rsidRDefault="001A18A1" w:rsidP="001A18A1">
            <w:pPr>
              <w:rPr>
                <w:rFonts w:ascii="Times New Roman" w:hAnsi="Times New Roman"/>
                <w:b/>
                <w:sz w:val="24"/>
                <w:szCs w:val="24"/>
              </w:rPr>
            </w:pPr>
            <w:r w:rsidRPr="00361452">
              <w:rPr>
                <w:rFonts w:ascii="Times New Roman" w:hAnsi="Times New Roman"/>
                <w:b/>
                <w:sz w:val="24"/>
                <w:szCs w:val="24"/>
              </w:rPr>
              <w:t>Университет миссиясы</w:t>
            </w:r>
          </w:p>
        </w:tc>
        <w:tc>
          <w:tcPr>
            <w:tcW w:w="7401" w:type="dxa"/>
          </w:tcPr>
          <w:p w:rsidR="001A18A1" w:rsidRPr="00BE2512" w:rsidRDefault="001A18A1" w:rsidP="00BE2512">
            <w:pPr>
              <w:jc w:val="both"/>
              <w:rPr>
                <w:rFonts w:ascii="Times New Roman" w:hAnsi="Times New Roman"/>
                <w:sz w:val="24"/>
                <w:szCs w:val="24"/>
                <w:lang w:val="kk-KZ"/>
              </w:rPr>
            </w:pPr>
            <w:r w:rsidRPr="00361452">
              <w:rPr>
                <w:rFonts w:ascii="Times New Roman" w:hAnsi="Times New Roman"/>
                <w:sz w:val="24"/>
                <w:szCs w:val="24"/>
              </w:rPr>
              <w:t>Жаңа құзыреттіліктерді қалыптастыру, зерттеу</w:t>
            </w:r>
            <w:r w:rsidR="00BE2512">
              <w:rPr>
                <w:rFonts w:ascii="Times New Roman" w:hAnsi="Times New Roman"/>
                <w:sz w:val="24"/>
                <w:szCs w:val="24"/>
                <w:lang w:val="kk-KZ"/>
              </w:rPr>
              <w:t xml:space="preserve">шілік ойлау мен мәдениетті тарататын көшбасшыны дайындау </w:t>
            </w:r>
          </w:p>
        </w:tc>
      </w:tr>
      <w:tr w:rsidR="001A18A1" w:rsidRPr="00361452" w:rsidTr="007F23D2">
        <w:tc>
          <w:tcPr>
            <w:tcW w:w="2411" w:type="dxa"/>
          </w:tcPr>
          <w:p w:rsidR="001A18A1" w:rsidRPr="00361452" w:rsidRDefault="001A18A1" w:rsidP="001A18A1">
            <w:pPr>
              <w:rPr>
                <w:rFonts w:ascii="Times New Roman" w:hAnsi="Times New Roman"/>
                <w:b/>
                <w:sz w:val="24"/>
                <w:szCs w:val="24"/>
              </w:rPr>
            </w:pPr>
            <w:r w:rsidRPr="00361452">
              <w:rPr>
                <w:rFonts w:ascii="Times New Roman" w:hAnsi="Times New Roman"/>
                <w:b/>
                <w:sz w:val="24"/>
                <w:szCs w:val="24"/>
              </w:rPr>
              <w:t>Университет құндылықтары</w:t>
            </w:r>
          </w:p>
        </w:tc>
        <w:tc>
          <w:tcPr>
            <w:tcW w:w="7401" w:type="dxa"/>
          </w:tcPr>
          <w:p w:rsidR="001A18A1" w:rsidRPr="00361452" w:rsidRDefault="001A18A1" w:rsidP="001A18A1">
            <w:pPr>
              <w:widowControl w:val="0"/>
              <w:numPr>
                <w:ilvl w:val="0"/>
                <w:numId w:val="21"/>
              </w:numPr>
              <w:tabs>
                <w:tab w:val="left" w:pos="178"/>
              </w:tabs>
              <w:kinsoku w:val="0"/>
              <w:overflowPunct w:val="0"/>
              <w:autoSpaceDE w:val="0"/>
              <w:autoSpaceDN w:val="0"/>
              <w:adjustRightInd w:val="0"/>
              <w:contextualSpacing/>
              <w:jc w:val="both"/>
              <w:rPr>
                <w:rFonts w:ascii="Times New Roman" w:eastAsia="Times New Roman" w:hAnsi="Times New Roman"/>
                <w:bCs/>
                <w:sz w:val="24"/>
                <w:szCs w:val="24"/>
                <w:lang w:eastAsia="de-DE"/>
              </w:rPr>
            </w:pPr>
            <w:r w:rsidRPr="00361452">
              <w:rPr>
                <w:rFonts w:ascii="Times New Roman" w:eastAsia="Times New Roman" w:hAnsi="Times New Roman"/>
                <w:bCs/>
                <w:sz w:val="24"/>
                <w:szCs w:val="24"/>
                <w:lang w:eastAsia="de-DE"/>
              </w:rPr>
              <w:t xml:space="preserve">Ашықтық-өзгерістерге, </w:t>
            </w:r>
            <w:proofErr w:type="gramStart"/>
            <w:r w:rsidRPr="00361452">
              <w:rPr>
                <w:rFonts w:ascii="Times New Roman" w:eastAsia="Times New Roman" w:hAnsi="Times New Roman"/>
                <w:bCs/>
                <w:sz w:val="24"/>
                <w:szCs w:val="24"/>
                <w:lang w:eastAsia="de-DE"/>
              </w:rPr>
              <w:t>инновациялар</w:t>
            </w:r>
            <w:proofErr w:type="gramEnd"/>
            <w:r w:rsidRPr="00361452">
              <w:rPr>
                <w:rFonts w:ascii="Times New Roman" w:eastAsia="Times New Roman" w:hAnsi="Times New Roman"/>
                <w:bCs/>
                <w:sz w:val="24"/>
                <w:szCs w:val="24"/>
                <w:lang w:eastAsia="de-DE"/>
              </w:rPr>
              <w:t xml:space="preserve">ға және ынтымақтастыққа ашық. </w:t>
            </w:r>
          </w:p>
          <w:p w:rsidR="001A18A1" w:rsidRPr="00361452" w:rsidRDefault="001A18A1" w:rsidP="001A18A1">
            <w:pPr>
              <w:widowControl w:val="0"/>
              <w:numPr>
                <w:ilvl w:val="0"/>
                <w:numId w:val="21"/>
              </w:numPr>
              <w:tabs>
                <w:tab w:val="left" w:pos="178"/>
              </w:tabs>
              <w:kinsoku w:val="0"/>
              <w:overflowPunct w:val="0"/>
              <w:autoSpaceDE w:val="0"/>
              <w:autoSpaceDN w:val="0"/>
              <w:adjustRightInd w:val="0"/>
              <w:contextualSpacing/>
              <w:jc w:val="both"/>
              <w:rPr>
                <w:rFonts w:ascii="Times New Roman" w:eastAsia="Times New Roman" w:hAnsi="Times New Roman"/>
                <w:bCs/>
                <w:sz w:val="24"/>
                <w:szCs w:val="24"/>
                <w:lang w:eastAsia="de-DE"/>
              </w:rPr>
            </w:pPr>
            <w:r w:rsidRPr="00361452">
              <w:rPr>
                <w:rFonts w:ascii="Times New Roman" w:eastAsia="Times New Roman" w:hAnsi="Times New Roman"/>
                <w:bCs/>
                <w:sz w:val="24"/>
                <w:szCs w:val="24"/>
                <w:lang w:eastAsia="de-DE"/>
              </w:rPr>
              <w:t>Шығармашылы</w:t>
            </w:r>
            <w:proofErr w:type="gramStart"/>
            <w:r w:rsidRPr="00361452">
              <w:rPr>
                <w:rFonts w:ascii="Times New Roman" w:eastAsia="Times New Roman" w:hAnsi="Times New Roman"/>
                <w:bCs/>
                <w:sz w:val="24"/>
                <w:szCs w:val="24"/>
                <w:lang w:eastAsia="de-DE"/>
              </w:rPr>
              <w:t>қ-</w:t>
            </w:r>
            <w:proofErr w:type="gramEnd"/>
            <w:r w:rsidRPr="00361452">
              <w:rPr>
                <w:rFonts w:ascii="Times New Roman" w:eastAsia="Times New Roman" w:hAnsi="Times New Roman"/>
                <w:bCs/>
                <w:sz w:val="24"/>
                <w:szCs w:val="24"/>
                <w:lang w:eastAsia="de-DE"/>
              </w:rPr>
              <w:t>идеяларды қалыптастырады, оларды дамытады және құндылықтарға айналдырады.</w:t>
            </w:r>
          </w:p>
          <w:p w:rsidR="001A18A1" w:rsidRPr="00361452" w:rsidRDefault="001A18A1" w:rsidP="001A18A1">
            <w:pPr>
              <w:widowControl w:val="0"/>
              <w:numPr>
                <w:ilvl w:val="0"/>
                <w:numId w:val="21"/>
              </w:numPr>
              <w:tabs>
                <w:tab w:val="left" w:pos="178"/>
              </w:tabs>
              <w:kinsoku w:val="0"/>
              <w:overflowPunct w:val="0"/>
              <w:autoSpaceDE w:val="0"/>
              <w:autoSpaceDN w:val="0"/>
              <w:adjustRightInd w:val="0"/>
              <w:contextualSpacing/>
              <w:jc w:val="both"/>
              <w:rPr>
                <w:rFonts w:ascii="Times New Roman" w:eastAsia="Times New Roman" w:hAnsi="Times New Roman"/>
                <w:bCs/>
                <w:sz w:val="24"/>
                <w:szCs w:val="24"/>
                <w:lang w:eastAsia="de-DE"/>
              </w:rPr>
            </w:pPr>
            <w:r w:rsidRPr="00361452">
              <w:rPr>
                <w:rFonts w:ascii="Times New Roman" w:eastAsia="Times New Roman" w:hAnsi="Times New Roman"/>
                <w:bCs/>
                <w:sz w:val="24"/>
                <w:szCs w:val="24"/>
                <w:lang w:eastAsia="de-DE"/>
              </w:rPr>
              <w:t>Академиялық еркіндік-таңдау, даму және і</w:t>
            </w:r>
            <w:proofErr w:type="gramStart"/>
            <w:r w:rsidRPr="00361452">
              <w:rPr>
                <w:rFonts w:ascii="Times New Roman" w:eastAsia="Times New Roman" w:hAnsi="Times New Roman"/>
                <w:bCs/>
                <w:sz w:val="24"/>
                <w:szCs w:val="24"/>
                <w:lang w:eastAsia="de-DE"/>
              </w:rPr>
              <w:t>с-</w:t>
            </w:r>
            <w:proofErr w:type="gramEnd"/>
            <w:r w:rsidRPr="00361452">
              <w:rPr>
                <w:rFonts w:ascii="Times New Roman" w:eastAsia="Times New Roman" w:hAnsi="Times New Roman"/>
                <w:bCs/>
                <w:sz w:val="24"/>
                <w:szCs w:val="24"/>
                <w:lang w:eastAsia="de-DE"/>
              </w:rPr>
              <w:t>әрекетте еркін.</w:t>
            </w:r>
          </w:p>
          <w:p w:rsidR="001A18A1" w:rsidRPr="00361452" w:rsidRDefault="001A18A1" w:rsidP="001A18A1">
            <w:pPr>
              <w:widowControl w:val="0"/>
              <w:numPr>
                <w:ilvl w:val="0"/>
                <w:numId w:val="21"/>
              </w:numPr>
              <w:tabs>
                <w:tab w:val="left" w:pos="178"/>
              </w:tabs>
              <w:kinsoku w:val="0"/>
              <w:overflowPunct w:val="0"/>
              <w:autoSpaceDE w:val="0"/>
              <w:autoSpaceDN w:val="0"/>
              <w:adjustRightInd w:val="0"/>
              <w:contextualSpacing/>
              <w:jc w:val="both"/>
              <w:rPr>
                <w:rFonts w:ascii="Times New Roman" w:eastAsia="Times New Roman" w:hAnsi="Times New Roman"/>
                <w:bCs/>
                <w:sz w:val="24"/>
                <w:szCs w:val="24"/>
                <w:lang w:eastAsia="de-DE"/>
              </w:rPr>
            </w:pPr>
            <w:r w:rsidRPr="00361452">
              <w:rPr>
                <w:rFonts w:ascii="Times New Roman" w:eastAsia="Times New Roman" w:hAnsi="Times New Roman"/>
                <w:bCs/>
                <w:sz w:val="24"/>
                <w:szCs w:val="24"/>
                <w:lang w:eastAsia="de-DE"/>
              </w:rPr>
              <w:t>Серіктесті</w:t>
            </w:r>
            <w:proofErr w:type="gramStart"/>
            <w:r w:rsidRPr="00361452">
              <w:rPr>
                <w:rFonts w:ascii="Times New Roman" w:eastAsia="Times New Roman" w:hAnsi="Times New Roman"/>
                <w:bCs/>
                <w:sz w:val="24"/>
                <w:szCs w:val="24"/>
                <w:lang w:eastAsia="de-DE"/>
              </w:rPr>
              <w:t>к-</w:t>
            </w:r>
            <w:proofErr w:type="gramEnd"/>
            <w:r w:rsidRPr="00361452">
              <w:rPr>
                <w:rFonts w:ascii="Times New Roman" w:eastAsia="Times New Roman" w:hAnsi="Times New Roman"/>
                <w:bCs/>
                <w:sz w:val="24"/>
                <w:szCs w:val="24"/>
                <w:lang w:eastAsia="de-DE"/>
              </w:rPr>
              <w:t>қарым-қатынаста сенім мен қолдау жасайды, онда бәрі жеңеді.</w:t>
            </w:r>
          </w:p>
          <w:p w:rsidR="001A18A1" w:rsidRPr="00361452" w:rsidRDefault="001A18A1" w:rsidP="001A18A1">
            <w:pPr>
              <w:numPr>
                <w:ilvl w:val="0"/>
                <w:numId w:val="21"/>
              </w:numPr>
              <w:tabs>
                <w:tab w:val="left" w:pos="178"/>
              </w:tabs>
              <w:jc w:val="both"/>
              <w:rPr>
                <w:rFonts w:ascii="Times New Roman" w:eastAsia="Times New Roman" w:hAnsi="Times New Roman"/>
                <w:sz w:val="24"/>
                <w:szCs w:val="24"/>
              </w:rPr>
            </w:pPr>
            <w:r w:rsidRPr="00361452">
              <w:rPr>
                <w:rFonts w:ascii="Times New Roman" w:eastAsia="Times New Roman" w:hAnsi="Times New Roman"/>
                <w:bCs/>
                <w:sz w:val="24"/>
                <w:szCs w:val="24"/>
                <w:lang w:eastAsia="de-DE"/>
              </w:rPr>
              <w:t>Әлеуметтік жауапкершілік-міндеттемелерді орындауға, шешімдер қ</w:t>
            </w:r>
            <w:proofErr w:type="gramStart"/>
            <w:r w:rsidRPr="00361452">
              <w:rPr>
                <w:rFonts w:ascii="Times New Roman" w:eastAsia="Times New Roman" w:hAnsi="Times New Roman"/>
                <w:bCs/>
                <w:sz w:val="24"/>
                <w:szCs w:val="24"/>
                <w:lang w:eastAsia="de-DE"/>
              </w:rPr>
              <w:t>абылдау</w:t>
            </w:r>
            <w:proofErr w:type="gramEnd"/>
            <w:r w:rsidRPr="00361452">
              <w:rPr>
                <w:rFonts w:ascii="Times New Roman" w:eastAsia="Times New Roman" w:hAnsi="Times New Roman"/>
                <w:bCs/>
                <w:sz w:val="24"/>
                <w:szCs w:val="24"/>
                <w:lang w:eastAsia="de-DE"/>
              </w:rPr>
              <w:t>ға және олардың нәтижесі үшін жауап беруге дайын.</w:t>
            </w:r>
          </w:p>
        </w:tc>
      </w:tr>
      <w:tr w:rsidR="00017E8D" w:rsidRPr="00361452" w:rsidTr="007F23D2">
        <w:tc>
          <w:tcPr>
            <w:tcW w:w="2411" w:type="dxa"/>
          </w:tcPr>
          <w:p w:rsidR="00017E8D" w:rsidRPr="00361452" w:rsidRDefault="001A18A1" w:rsidP="00017E8D">
            <w:pPr>
              <w:contextualSpacing/>
              <w:rPr>
                <w:rFonts w:ascii="Times New Roman" w:eastAsia="Times New Roman" w:hAnsi="Times New Roman"/>
                <w:b/>
                <w:bCs/>
                <w:sz w:val="24"/>
                <w:szCs w:val="24"/>
                <w:lang w:eastAsia="de-DE"/>
              </w:rPr>
            </w:pPr>
            <w:r w:rsidRPr="00361452">
              <w:rPr>
                <w:rFonts w:ascii="Times New Roman" w:eastAsia="Times New Roman" w:hAnsi="Times New Roman"/>
                <w:b/>
                <w:bCs/>
                <w:sz w:val="24"/>
                <w:szCs w:val="24"/>
                <w:lang w:val="de-DE" w:eastAsia="de-DE"/>
              </w:rPr>
              <w:t>Түлек моделі</w:t>
            </w:r>
          </w:p>
        </w:tc>
        <w:tc>
          <w:tcPr>
            <w:tcW w:w="7401" w:type="dxa"/>
          </w:tcPr>
          <w:p w:rsidR="001A18A1" w:rsidRPr="00361452" w:rsidRDefault="001A18A1" w:rsidP="001A18A1">
            <w:pPr>
              <w:widowControl w:val="0"/>
              <w:numPr>
                <w:ilvl w:val="0"/>
                <w:numId w:val="21"/>
              </w:numPr>
              <w:tabs>
                <w:tab w:val="left" w:pos="178"/>
              </w:tabs>
              <w:kinsoku w:val="0"/>
              <w:overflowPunct w:val="0"/>
              <w:autoSpaceDE w:val="0"/>
              <w:autoSpaceDN w:val="0"/>
              <w:adjustRightInd w:val="0"/>
              <w:contextualSpacing/>
              <w:jc w:val="both"/>
              <w:rPr>
                <w:rFonts w:ascii="Times New Roman" w:eastAsia="Times New Roman" w:hAnsi="Times New Roman"/>
                <w:sz w:val="24"/>
                <w:szCs w:val="24"/>
              </w:rPr>
            </w:pPr>
            <w:r w:rsidRPr="00361452">
              <w:rPr>
                <w:rFonts w:ascii="Times New Roman" w:eastAsia="Times New Roman" w:hAnsi="Times New Roman"/>
                <w:sz w:val="24"/>
                <w:szCs w:val="24"/>
              </w:rPr>
              <w:t xml:space="preserve">Терең </w:t>
            </w:r>
            <w:proofErr w:type="gramStart"/>
            <w:r w:rsidRPr="00361452">
              <w:rPr>
                <w:rFonts w:ascii="Times New Roman" w:eastAsia="Times New Roman" w:hAnsi="Times New Roman"/>
                <w:sz w:val="24"/>
                <w:szCs w:val="24"/>
              </w:rPr>
              <w:t>П</w:t>
            </w:r>
            <w:proofErr w:type="gramEnd"/>
            <w:r w:rsidRPr="00361452">
              <w:rPr>
                <w:rFonts w:ascii="Times New Roman" w:eastAsia="Times New Roman" w:hAnsi="Times New Roman"/>
                <w:sz w:val="24"/>
                <w:szCs w:val="24"/>
              </w:rPr>
              <w:t>әндік білім, оларды қолдану және кәсіби қызметте үнемі кеңейту.</w:t>
            </w:r>
          </w:p>
          <w:p w:rsidR="001A18A1" w:rsidRPr="00361452" w:rsidRDefault="001A18A1" w:rsidP="001A18A1">
            <w:pPr>
              <w:widowControl w:val="0"/>
              <w:numPr>
                <w:ilvl w:val="0"/>
                <w:numId w:val="21"/>
              </w:numPr>
              <w:tabs>
                <w:tab w:val="left" w:pos="178"/>
              </w:tabs>
              <w:kinsoku w:val="0"/>
              <w:overflowPunct w:val="0"/>
              <w:autoSpaceDE w:val="0"/>
              <w:autoSpaceDN w:val="0"/>
              <w:adjustRightInd w:val="0"/>
              <w:contextualSpacing/>
              <w:jc w:val="both"/>
              <w:rPr>
                <w:rFonts w:ascii="Times New Roman" w:eastAsia="Times New Roman" w:hAnsi="Times New Roman"/>
                <w:sz w:val="24"/>
                <w:szCs w:val="24"/>
              </w:rPr>
            </w:pPr>
            <w:r w:rsidRPr="00361452">
              <w:rPr>
                <w:rFonts w:ascii="Times New Roman" w:eastAsia="Times New Roman" w:hAnsi="Times New Roman"/>
                <w:sz w:val="24"/>
                <w:szCs w:val="24"/>
              </w:rPr>
              <w:t>Ақпаратты</w:t>
            </w:r>
            <w:proofErr w:type="gramStart"/>
            <w:r w:rsidRPr="00361452">
              <w:rPr>
                <w:rFonts w:ascii="Times New Roman" w:eastAsia="Times New Roman" w:hAnsi="Times New Roman"/>
                <w:sz w:val="24"/>
                <w:szCs w:val="24"/>
              </w:rPr>
              <w:t>қ-</w:t>
            </w:r>
            <w:proofErr w:type="gramEnd"/>
            <w:r w:rsidRPr="00361452">
              <w:rPr>
                <w:rFonts w:ascii="Times New Roman" w:eastAsia="Times New Roman" w:hAnsi="Times New Roman"/>
                <w:sz w:val="24"/>
                <w:szCs w:val="24"/>
              </w:rPr>
              <w:t>цифрлық сауаттылық және жылдам өзгеретін жағдайдағы ұтқырлық.</w:t>
            </w:r>
          </w:p>
          <w:p w:rsidR="001A18A1" w:rsidRPr="00361452" w:rsidRDefault="001A18A1" w:rsidP="001A18A1">
            <w:pPr>
              <w:widowControl w:val="0"/>
              <w:numPr>
                <w:ilvl w:val="0"/>
                <w:numId w:val="21"/>
              </w:numPr>
              <w:tabs>
                <w:tab w:val="left" w:pos="178"/>
              </w:tabs>
              <w:kinsoku w:val="0"/>
              <w:overflowPunct w:val="0"/>
              <w:autoSpaceDE w:val="0"/>
              <w:autoSpaceDN w:val="0"/>
              <w:adjustRightInd w:val="0"/>
              <w:contextualSpacing/>
              <w:jc w:val="both"/>
              <w:rPr>
                <w:rFonts w:ascii="Times New Roman" w:eastAsia="Times New Roman" w:hAnsi="Times New Roman"/>
                <w:sz w:val="24"/>
                <w:szCs w:val="24"/>
              </w:rPr>
            </w:pPr>
            <w:r w:rsidRPr="00361452">
              <w:rPr>
                <w:rFonts w:ascii="Times New Roman" w:eastAsia="Times New Roman" w:hAnsi="Times New Roman"/>
                <w:sz w:val="24"/>
                <w:szCs w:val="24"/>
              </w:rPr>
              <w:t>Зерттеу дағдылары, шығармашылық және эмоционалды интеллект.</w:t>
            </w:r>
          </w:p>
          <w:p w:rsidR="001A18A1" w:rsidRPr="00361452" w:rsidRDefault="001A18A1" w:rsidP="001A18A1">
            <w:pPr>
              <w:widowControl w:val="0"/>
              <w:numPr>
                <w:ilvl w:val="0"/>
                <w:numId w:val="21"/>
              </w:numPr>
              <w:tabs>
                <w:tab w:val="left" w:pos="178"/>
              </w:tabs>
              <w:kinsoku w:val="0"/>
              <w:overflowPunct w:val="0"/>
              <w:autoSpaceDE w:val="0"/>
              <w:autoSpaceDN w:val="0"/>
              <w:adjustRightInd w:val="0"/>
              <w:contextualSpacing/>
              <w:jc w:val="both"/>
              <w:rPr>
                <w:rFonts w:ascii="Times New Roman" w:eastAsia="Times New Roman" w:hAnsi="Times New Roman"/>
                <w:sz w:val="24"/>
                <w:szCs w:val="24"/>
              </w:rPr>
            </w:pPr>
            <w:proofErr w:type="gramStart"/>
            <w:r w:rsidRPr="00361452">
              <w:rPr>
                <w:rFonts w:ascii="Times New Roman" w:eastAsia="Times New Roman" w:hAnsi="Times New Roman"/>
                <w:sz w:val="24"/>
                <w:szCs w:val="24"/>
              </w:rPr>
              <w:t>К</w:t>
            </w:r>
            <w:proofErr w:type="gramEnd"/>
            <w:r w:rsidRPr="00361452">
              <w:rPr>
                <w:rFonts w:ascii="Times New Roman" w:eastAsia="Times New Roman" w:hAnsi="Times New Roman"/>
                <w:sz w:val="24"/>
                <w:szCs w:val="24"/>
              </w:rPr>
              <w:t>әсіпкерлік, дербестік және өз қызметі мен әл-ауқаты үшін жауапкершілік.</w:t>
            </w:r>
          </w:p>
          <w:p w:rsidR="00017E8D" w:rsidRPr="00361452" w:rsidRDefault="001A18A1" w:rsidP="001A18A1">
            <w:pPr>
              <w:widowControl w:val="0"/>
              <w:numPr>
                <w:ilvl w:val="0"/>
                <w:numId w:val="21"/>
              </w:numPr>
              <w:tabs>
                <w:tab w:val="left" w:pos="178"/>
              </w:tabs>
              <w:kinsoku w:val="0"/>
              <w:overflowPunct w:val="0"/>
              <w:autoSpaceDE w:val="0"/>
              <w:autoSpaceDN w:val="0"/>
              <w:adjustRightInd w:val="0"/>
              <w:jc w:val="both"/>
              <w:rPr>
                <w:rFonts w:ascii="Times New Roman" w:eastAsia="Times New Roman" w:hAnsi="Times New Roman"/>
                <w:sz w:val="24"/>
                <w:szCs w:val="24"/>
              </w:rPr>
            </w:pPr>
            <w:r w:rsidRPr="00361452">
              <w:rPr>
                <w:rFonts w:ascii="Times New Roman" w:eastAsia="Times New Roman" w:hAnsi="Times New Roman"/>
                <w:sz w:val="24"/>
                <w:szCs w:val="24"/>
              </w:rPr>
              <w:t>Жаһандық және ұлттық азаматтық, Мәдениеттер мен тілдерге төзімділі</w:t>
            </w:r>
            <w:proofErr w:type="gramStart"/>
            <w:r w:rsidRPr="00361452">
              <w:rPr>
                <w:rFonts w:ascii="Times New Roman" w:eastAsia="Times New Roman" w:hAnsi="Times New Roman"/>
                <w:sz w:val="24"/>
                <w:szCs w:val="24"/>
              </w:rPr>
              <w:t>к</w:t>
            </w:r>
            <w:proofErr w:type="gramEnd"/>
            <w:r w:rsidRPr="00361452">
              <w:rPr>
                <w:rFonts w:ascii="Times New Roman" w:eastAsia="Times New Roman" w:hAnsi="Times New Roman"/>
                <w:sz w:val="24"/>
                <w:szCs w:val="24"/>
              </w:rPr>
              <w:t>.</w:t>
            </w:r>
          </w:p>
        </w:tc>
      </w:tr>
      <w:tr w:rsidR="00017E8D" w:rsidRPr="00361452" w:rsidTr="007F23D2">
        <w:tc>
          <w:tcPr>
            <w:tcW w:w="2411" w:type="dxa"/>
          </w:tcPr>
          <w:p w:rsidR="001A18A1" w:rsidRPr="00361452" w:rsidRDefault="001A18A1" w:rsidP="001A18A1">
            <w:pPr>
              <w:contextualSpacing/>
              <w:rPr>
                <w:rFonts w:ascii="Times New Roman" w:eastAsia="Times New Roman" w:hAnsi="Times New Roman"/>
                <w:b/>
                <w:bCs/>
                <w:sz w:val="24"/>
                <w:szCs w:val="24"/>
                <w:lang w:val="de-DE" w:eastAsia="de-DE"/>
              </w:rPr>
            </w:pPr>
            <w:r w:rsidRPr="00361452">
              <w:rPr>
                <w:rFonts w:ascii="Times New Roman" w:eastAsia="Times New Roman" w:hAnsi="Times New Roman"/>
                <w:b/>
                <w:bCs/>
                <w:sz w:val="24"/>
                <w:szCs w:val="24"/>
                <w:lang w:val="de-DE" w:eastAsia="de-DE"/>
              </w:rPr>
              <w:t>Бірегейлік</w:t>
            </w:r>
          </w:p>
          <w:p w:rsidR="00017E8D" w:rsidRPr="00361452" w:rsidRDefault="001A18A1" w:rsidP="001A18A1">
            <w:pPr>
              <w:contextualSpacing/>
              <w:rPr>
                <w:rFonts w:ascii="Times New Roman" w:eastAsia="Times New Roman" w:hAnsi="Times New Roman"/>
                <w:b/>
                <w:bCs/>
                <w:sz w:val="24"/>
                <w:szCs w:val="24"/>
                <w:lang w:eastAsia="de-DE"/>
              </w:rPr>
            </w:pPr>
            <w:r w:rsidRPr="00361452">
              <w:rPr>
                <w:rFonts w:ascii="Times New Roman" w:eastAsia="Times New Roman" w:hAnsi="Times New Roman"/>
                <w:b/>
                <w:bCs/>
                <w:sz w:val="24"/>
                <w:szCs w:val="24"/>
                <w:lang w:val="de-DE" w:eastAsia="de-DE"/>
              </w:rPr>
              <w:t>ОП</w:t>
            </w:r>
          </w:p>
        </w:tc>
        <w:tc>
          <w:tcPr>
            <w:tcW w:w="7401" w:type="dxa"/>
          </w:tcPr>
          <w:p w:rsidR="00017E8D" w:rsidRPr="00361452" w:rsidRDefault="00A42266" w:rsidP="00A42266">
            <w:pPr>
              <w:tabs>
                <w:tab w:val="left" w:pos="318"/>
              </w:tabs>
              <w:contextualSpacing/>
              <w:jc w:val="both"/>
              <w:rPr>
                <w:rFonts w:ascii="Times New Roman" w:eastAsia="Times New Roman" w:hAnsi="Times New Roman"/>
                <w:b/>
                <w:bCs/>
                <w:sz w:val="24"/>
                <w:szCs w:val="24"/>
                <w:lang w:eastAsia="de-DE"/>
              </w:rPr>
            </w:pPr>
            <w:r w:rsidRPr="00361452">
              <w:rPr>
                <w:rFonts w:ascii="Times New Roman" w:eastAsia="Times New Roman" w:hAnsi="Times New Roman"/>
                <w:bCs/>
                <w:sz w:val="24"/>
                <w:szCs w:val="24"/>
                <w:lang w:eastAsia="de-DE"/>
              </w:rPr>
              <w:t xml:space="preserve">• Техника және технология саласында концептуалды білімі бар, проблемаларды өз бетінше қоя алатын және шеше алатын, </w:t>
            </w:r>
            <w:proofErr w:type="gramStart"/>
            <w:r w:rsidRPr="00361452">
              <w:rPr>
                <w:rFonts w:ascii="Times New Roman" w:eastAsia="Times New Roman" w:hAnsi="Times New Roman"/>
                <w:bCs/>
                <w:sz w:val="24"/>
                <w:szCs w:val="24"/>
                <w:lang w:eastAsia="de-DE"/>
              </w:rPr>
              <w:t>олар</w:t>
            </w:r>
            <w:proofErr w:type="gramEnd"/>
            <w:r w:rsidRPr="00361452">
              <w:rPr>
                <w:rFonts w:ascii="Times New Roman" w:eastAsia="Times New Roman" w:hAnsi="Times New Roman"/>
                <w:bCs/>
                <w:sz w:val="24"/>
                <w:szCs w:val="24"/>
                <w:lang w:eastAsia="de-DE"/>
              </w:rPr>
              <w:t>ға қол жеткізудің барабар әдістері мен құралдарын пайдалана алатын, кәсіби, ғылыми және кәсіпкерлік қызметті жүзеге асыра алатын мамандарды дайындау.</w:t>
            </w:r>
            <w:r w:rsidR="001A18A1" w:rsidRPr="00361452">
              <w:rPr>
                <w:rFonts w:ascii="Times New Roman" w:eastAsia="Times New Roman" w:hAnsi="Times New Roman"/>
                <w:bCs/>
                <w:sz w:val="24"/>
                <w:szCs w:val="24"/>
                <w:lang w:eastAsia="de-DE"/>
              </w:rPr>
              <w:t>.</w:t>
            </w:r>
          </w:p>
        </w:tc>
      </w:tr>
      <w:tr w:rsidR="00017E8D" w:rsidRPr="00F74A72" w:rsidTr="007F23D2">
        <w:tc>
          <w:tcPr>
            <w:tcW w:w="2411" w:type="dxa"/>
          </w:tcPr>
          <w:p w:rsidR="00017E8D" w:rsidRPr="00361452" w:rsidRDefault="001A18A1" w:rsidP="00017E8D">
            <w:pPr>
              <w:contextualSpacing/>
              <w:rPr>
                <w:rFonts w:ascii="Times New Roman" w:eastAsia="Times New Roman" w:hAnsi="Times New Roman"/>
                <w:b/>
                <w:bCs/>
                <w:sz w:val="24"/>
                <w:szCs w:val="24"/>
                <w:lang w:eastAsia="de-DE"/>
              </w:rPr>
            </w:pPr>
            <w:r w:rsidRPr="00361452">
              <w:rPr>
                <w:rFonts w:ascii="Times New Roman" w:eastAsia="Times New Roman" w:hAnsi="Times New Roman"/>
                <w:b/>
                <w:bCs/>
                <w:sz w:val="24"/>
                <w:szCs w:val="24"/>
                <w:lang w:eastAsia="de-DE"/>
              </w:rPr>
              <w:t>Академиялық адалдық және этика саясаты</w:t>
            </w:r>
          </w:p>
        </w:tc>
        <w:tc>
          <w:tcPr>
            <w:tcW w:w="7401" w:type="dxa"/>
          </w:tcPr>
          <w:p w:rsidR="001A18A1" w:rsidRPr="00361452" w:rsidRDefault="001A18A1" w:rsidP="001A18A1">
            <w:pPr>
              <w:ind w:firstLine="11"/>
              <w:jc w:val="both"/>
              <w:rPr>
                <w:rFonts w:ascii="Times New Roman" w:hAnsi="Times New Roman"/>
                <w:sz w:val="24"/>
                <w:szCs w:val="24"/>
              </w:rPr>
            </w:pPr>
            <w:r w:rsidRPr="00361452">
              <w:rPr>
                <w:rFonts w:ascii="Times New Roman" w:hAnsi="Times New Roman"/>
                <w:sz w:val="24"/>
                <w:szCs w:val="24"/>
              </w:rPr>
              <w:t>Университетте академиялық адалдық пен академиялық еркіндікті қолдау, кез келген төзімсізді</w:t>
            </w:r>
            <w:proofErr w:type="gramStart"/>
            <w:r w:rsidRPr="00361452">
              <w:rPr>
                <w:rFonts w:ascii="Times New Roman" w:hAnsi="Times New Roman"/>
                <w:sz w:val="24"/>
                <w:szCs w:val="24"/>
              </w:rPr>
              <w:t>к</w:t>
            </w:r>
            <w:proofErr w:type="gramEnd"/>
            <w:r w:rsidRPr="00361452">
              <w:rPr>
                <w:rFonts w:ascii="Times New Roman" w:hAnsi="Times New Roman"/>
                <w:sz w:val="24"/>
                <w:szCs w:val="24"/>
              </w:rPr>
              <w:t xml:space="preserve"> пен кемсітушіліктен қорғау бойынша шаралар қабылданған:</w:t>
            </w:r>
          </w:p>
          <w:p w:rsidR="001A18A1" w:rsidRPr="00361452" w:rsidRDefault="001A18A1" w:rsidP="001A18A1">
            <w:pPr>
              <w:ind w:firstLine="11"/>
              <w:jc w:val="both"/>
              <w:rPr>
                <w:rFonts w:ascii="Times New Roman" w:hAnsi="Times New Roman"/>
                <w:sz w:val="24"/>
                <w:szCs w:val="24"/>
                <w:lang w:val="kk-KZ"/>
              </w:rPr>
            </w:pPr>
            <w:r w:rsidRPr="00361452">
              <w:rPr>
                <w:rFonts w:ascii="Times New Roman" w:hAnsi="Times New Roman"/>
                <w:sz w:val="24"/>
                <w:szCs w:val="24"/>
                <w:lang w:val="kk-KZ"/>
              </w:rPr>
              <w:t xml:space="preserve">Академиялық адалдық ережелері (Ғылыми кеңестің </w:t>
            </w:r>
          </w:p>
          <w:p w:rsidR="001A18A1" w:rsidRPr="00361452" w:rsidRDefault="001A18A1" w:rsidP="001A18A1">
            <w:pPr>
              <w:ind w:firstLine="11"/>
              <w:jc w:val="both"/>
              <w:rPr>
                <w:rFonts w:ascii="Times New Roman" w:hAnsi="Times New Roman"/>
                <w:sz w:val="24"/>
                <w:szCs w:val="24"/>
                <w:lang w:val="kk-KZ"/>
              </w:rPr>
            </w:pPr>
            <w:r w:rsidRPr="00361452">
              <w:rPr>
                <w:rFonts w:ascii="Times New Roman" w:hAnsi="Times New Roman"/>
                <w:sz w:val="24"/>
                <w:szCs w:val="24"/>
                <w:lang w:val="kk-KZ"/>
              </w:rPr>
              <w:t xml:space="preserve">30.10.2018 ж. №3 ХАТТАМАСЫ); </w:t>
            </w:r>
          </w:p>
          <w:p w:rsidR="001A18A1" w:rsidRPr="00361452" w:rsidRDefault="00A42266" w:rsidP="001A18A1">
            <w:pPr>
              <w:jc w:val="both"/>
              <w:rPr>
                <w:rFonts w:ascii="Times New Roman" w:hAnsi="Times New Roman"/>
                <w:sz w:val="24"/>
                <w:szCs w:val="24"/>
                <w:lang w:val="kk-KZ"/>
              </w:rPr>
            </w:pPr>
            <w:r w:rsidRPr="00361452">
              <w:rPr>
                <w:rFonts w:ascii="Times New Roman" w:hAnsi="Times New Roman"/>
                <w:sz w:val="24"/>
                <w:szCs w:val="24"/>
                <w:lang w:val="kk-KZ"/>
              </w:rPr>
              <w:t xml:space="preserve"> С</w:t>
            </w:r>
            <w:r w:rsidR="001A18A1" w:rsidRPr="00361452">
              <w:rPr>
                <w:rFonts w:ascii="Times New Roman" w:hAnsi="Times New Roman"/>
                <w:sz w:val="24"/>
                <w:szCs w:val="24"/>
              </w:rPr>
              <w:t xml:space="preserve">ыбайлас жемқорлыққа қарсы стандарт (27.12.2019 ж. №373 н/к </w:t>
            </w:r>
          </w:p>
          <w:p w:rsidR="001A18A1" w:rsidRPr="00361452" w:rsidRDefault="001A18A1" w:rsidP="001A18A1">
            <w:pPr>
              <w:jc w:val="both"/>
              <w:rPr>
                <w:rFonts w:ascii="Times New Roman" w:hAnsi="Times New Roman"/>
                <w:sz w:val="24"/>
                <w:szCs w:val="24"/>
                <w:lang w:val="kk-KZ"/>
              </w:rPr>
            </w:pPr>
            <w:r w:rsidRPr="00361452">
              <w:rPr>
                <w:rFonts w:ascii="Times New Roman" w:hAnsi="Times New Roman"/>
                <w:sz w:val="24"/>
                <w:szCs w:val="24"/>
                <w:lang w:val="kk-KZ"/>
              </w:rPr>
              <w:t>бұйрық).</w:t>
            </w:r>
          </w:p>
          <w:p w:rsidR="00017E8D" w:rsidRPr="00361452" w:rsidRDefault="001A18A1" w:rsidP="00A42266">
            <w:pPr>
              <w:tabs>
                <w:tab w:val="left" w:pos="153"/>
              </w:tabs>
              <w:contextualSpacing/>
              <w:rPr>
                <w:rFonts w:ascii="Times New Roman" w:eastAsiaTheme="minorHAnsi" w:hAnsi="Times New Roman"/>
                <w:sz w:val="24"/>
                <w:szCs w:val="24"/>
                <w:lang w:val="de-DE" w:eastAsia="en-US"/>
              </w:rPr>
            </w:pPr>
            <w:r w:rsidRPr="00361452">
              <w:rPr>
                <w:rFonts w:ascii="Times New Roman" w:hAnsi="Times New Roman"/>
                <w:sz w:val="24"/>
                <w:szCs w:val="24"/>
                <w:lang w:val="kk-KZ"/>
              </w:rPr>
              <w:t>Этика кодексі (Ғылыми кеңестің 31.01.2020 ж. №8 ХАТТАМАСЫ).</w:t>
            </w:r>
          </w:p>
        </w:tc>
      </w:tr>
      <w:tr w:rsidR="00017E8D" w:rsidRPr="00F74A72" w:rsidTr="007F23D2">
        <w:tc>
          <w:tcPr>
            <w:tcW w:w="2411" w:type="dxa"/>
          </w:tcPr>
          <w:p w:rsidR="00017E8D" w:rsidRPr="00361452" w:rsidRDefault="001A18A1" w:rsidP="00017E8D">
            <w:pPr>
              <w:contextualSpacing/>
              <w:rPr>
                <w:rFonts w:ascii="Times New Roman" w:eastAsia="Times New Roman" w:hAnsi="Times New Roman"/>
                <w:b/>
                <w:bCs/>
                <w:sz w:val="24"/>
                <w:szCs w:val="24"/>
                <w:lang w:val="kk-KZ" w:eastAsia="de-DE"/>
              </w:rPr>
            </w:pPr>
            <w:r w:rsidRPr="00361452">
              <w:rPr>
                <w:rFonts w:ascii="Times New Roman" w:eastAsia="Times New Roman" w:hAnsi="Times New Roman"/>
                <w:b/>
                <w:bCs/>
                <w:sz w:val="24"/>
                <w:szCs w:val="24"/>
                <w:lang w:val="kk-KZ" w:eastAsia="de-DE"/>
              </w:rPr>
              <w:t>ББ әзірлеудің нормативтік-құқықтық базасы</w:t>
            </w:r>
          </w:p>
        </w:tc>
        <w:tc>
          <w:tcPr>
            <w:tcW w:w="7401" w:type="dxa"/>
          </w:tcPr>
          <w:p w:rsidR="001A18A1" w:rsidRPr="00361452" w:rsidRDefault="001A18A1" w:rsidP="00D21662">
            <w:pPr>
              <w:keepNext/>
              <w:keepLines/>
              <w:widowControl w:val="0"/>
              <w:numPr>
                <w:ilvl w:val="0"/>
                <w:numId w:val="20"/>
              </w:numPr>
              <w:tabs>
                <w:tab w:val="left" w:pos="153"/>
                <w:tab w:val="left" w:pos="294"/>
              </w:tabs>
              <w:ind w:left="175" w:firstLine="0"/>
              <w:contextualSpacing/>
              <w:jc w:val="both"/>
              <w:outlineLvl w:val="1"/>
              <w:rPr>
                <w:rFonts w:ascii="Times New Roman" w:eastAsia="Times New Roman" w:hAnsi="Times New Roman"/>
                <w:sz w:val="24"/>
                <w:szCs w:val="24"/>
                <w:lang w:val="de-DE" w:eastAsia="de-DE"/>
              </w:rPr>
            </w:pPr>
            <w:r w:rsidRPr="00361452">
              <w:rPr>
                <w:rFonts w:ascii="Times New Roman" w:eastAsia="Times New Roman" w:hAnsi="Times New Roman"/>
                <w:sz w:val="24"/>
                <w:szCs w:val="24"/>
                <w:lang w:val="de-DE" w:eastAsia="de-DE"/>
              </w:rPr>
              <w:t xml:space="preserve">Қазақстан Республикасының "Білім туралы" Заңы (04.07.2018 ж. берілген өзгерістер мен толықтырулармен); </w:t>
            </w:r>
          </w:p>
          <w:p w:rsidR="00D21662" w:rsidRPr="00361452" w:rsidRDefault="00D21662" w:rsidP="00D21662">
            <w:pPr>
              <w:jc w:val="both"/>
              <w:rPr>
                <w:rFonts w:ascii="Times New Roman" w:hAnsi="Times New Roman"/>
                <w:sz w:val="24"/>
                <w:szCs w:val="24"/>
                <w:lang w:val="de-DE"/>
              </w:rPr>
            </w:pPr>
            <w:r w:rsidRPr="00361452">
              <w:rPr>
                <w:rFonts w:ascii="Times New Roman" w:hAnsi="Times New Roman"/>
                <w:sz w:val="24"/>
                <w:szCs w:val="24"/>
                <w:lang w:val="de-DE"/>
              </w:rPr>
              <w:t xml:space="preserve">2. </w:t>
            </w:r>
            <w:r w:rsidRPr="00361452">
              <w:rPr>
                <w:rFonts w:ascii="Times New Roman" w:hAnsi="Times New Roman"/>
                <w:sz w:val="24"/>
                <w:szCs w:val="24"/>
              </w:rPr>
              <w:t>Қазақстан</w:t>
            </w:r>
            <w:r w:rsidR="00CB5B42" w:rsidRPr="00361452">
              <w:rPr>
                <w:rFonts w:ascii="Times New Roman" w:hAnsi="Times New Roman"/>
                <w:sz w:val="24"/>
                <w:szCs w:val="24"/>
                <w:lang w:val="kk-KZ"/>
              </w:rPr>
              <w:t xml:space="preserve"> </w:t>
            </w:r>
            <w:r w:rsidRPr="00361452">
              <w:rPr>
                <w:rFonts w:ascii="Times New Roman" w:hAnsi="Times New Roman"/>
                <w:sz w:val="24"/>
                <w:szCs w:val="24"/>
              </w:rPr>
              <w:t>Республикасы</w:t>
            </w:r>
            <w:r w:rsidR="00CB5B42" w:rsidRPr="00361452">
              <w:rPr>
                <w:rFonts w:ascii="Times New Roman" w:hAnsi="Times New Roman"/>
                <w:sz w:val="24"/>
                <w:szCs w:val="24"/>
                <w:lang w:val="kk-KZ"/>
              </w:rPr>
              <w:t xml:space="preserve"> </w:t>
            </w:r>
            <w:r w:rsidRPr="00361452">
              <w:rPr>
                <w:rFonts w:ascii="Times New Roman" w:hAnsi="Times New Roman"/>
                <w:sz w:val="24"/>
                <w:szCs w:val="24"/>
              </w:rPr>
              <w:t>Білім</w:t>
            </w:r>
            <w:r w:rsidR="00CB5B42" w:rsidRPr="00361452">
              <w:rPr>
                <w:rFonts w:ascii="Times New Roman" w:hAnsi="Times New Roman"/>
                <w:sz w:val="24"/>
                <w:szCs w:val="24"/>
                <w:lang w:val="kk-KZ"/>
              </w:rPr>
              <w:t xml:space="preserve"> </w:t>
            </w:r>
            <w:r w:rsidRPr="00361452">
              <w:rPr>
                <w:rFonts w:ascii="Times New Roman" w:hAnsi="Times New Roman"/>
                <w:sz w:val="24"/>
                <w:szCs w:val="24"/>
              </w:rPr>
              <w:t>және</w:t>
            </w:r>
            <w:r w:rsidR="00CB5B42" w:rsidRPr="00361452">
              <w:rPr>
                <w:rFonts w:ascii="Times New Roman" w:hAnsi="Times New Roman"/>
                <w:sz w:val="24"/>
                <w:szCs w:val="24"/>
                <w:lang w:val="kk-KZ"/>
              </w:rPr>
              <w:t xml:space="preserve"> </w:t>
            </w:r>
            <w:r w:rsidRPr="00361452">
              <w:rPr>
                <w:rFonts w:ascii="Times New Roman" w:hAnsi="Times New Roman"/>
                <w:sz w:val="24"/>
                <w:szCs w:val="24"/>
              </w:rPr>
              <w:t>ғылым</w:t>
            </w:r>
            <w:r w:rsidR="00CB5B42" w:rsidRPr="00361452">
              <w:rPr>
                <w:rFonts w:ascii="Times New Roman" w:hAnsi="Times New Roman"/>
                <w:sz w:val="24"/>
                <w:szCs w:val="24"/>
                <w:lang w:val="kk-KZ"/>
              </w:rPr>
              <w:t xml:space="preserve"> </w:t>
            </w:r>
            <w:r w:rsidRPr="00361452">
              <w:rPr>
                <w:rFonts w:ascii="Times New Roman" w:hAnsi="Times New Roman"/>
                <w:sz w:val="24"/>
                <w:szCs w:val="24"/>
              </w:rPr>
              <w:t>министрлігінің</w:t>
            </w:r>
            <w:r w:rsidRPr="00361452">
              <w:rPr>
                <w:rFonts w:ascii="Times New Roman" w:hAnsi="Times New Roman"/>
                <w:sz w:val="24"/>
                <w:szCs w:val="24"/>
                <w:lang w:val="de-DE"/>
              </w:rPr>
              <w:t xml:space="preserve"> 2018 </w:t>
            </w:r>
            <w:r w:rsidRPr="00361452">
              <w:rPr>
                <w:rFonts w:ascii="Times New Roman" w:hAnsi="Times New Roman"/>
                <w:sz w:val="24"/>
                <w:szCs w:val="24"/>
              </w:rPr>
              <w:t>жылғы</w:t>
            </w:r>
            <w:r w:rsidRPr="00361452">
              <w:rPr>
                <w:rFonts w:ascii="Times New Roman" w:hAnsi="Times New Roman"/>
                <w:sz w:val="24"/>
                <w:szCs w:val="24"/>
                <w:lang w:val="de-DE"/>
              </w:rPr>
              <w:t xml:space="preserve"> 30 </w:t>
            </w:r>
            <w:r w:rsidRPr="00361452">
              <w:rPr>
                <w:rFonts w:ascii="Times New Roman" w:hAnsi="Times New Roman"/>
                <w:sz w:val="24"/>
                <w:szCs w:val="24"/>
              </w:rPr>
              <w:t>қазандағы</w:t>
            </w:r>
            <w:r w:rsidRPr="00361452">
              <w:rPr>
                <w:rFonts w:ascii="Times New Roman" w:hAnsi="Times New Roman"/>
                <w:sz w:val="24"/>
                <w:szCs w:val="24"/>
                <w:lang w:val="de-DE"/>
              </w:rPr>
              <w:t xml:space="preserve"> No 595 </w:t>
            </w:r>
            <w:r w:rsidRPr="00361452">
              <w:rPr>
                <w:rFonts w:ascii="Times New Roman" w:hAnsi="Times New Roman"/>
                <w:sz w:val="24"/>
                <w:szCs w:val="24"/>
              </w:rPr>
              <w:t>бұйрығымен</w:t>
            </w:r>
            <w:r w:rsidR="00CB5B42" w:rsidRPr="00361452">
              <w:rPr>
                <w:rFonts w:ascii="Times New Roman" w:hAnsi="Times New Roman"/>
                <w:sz w:val="24"/>
                <w:szCs w:val="24"/>
                <w:lang w:val="kk-KZ"/>
              </w:rPr>
              <w:t xml:space="preserve"> </w:t>
            </w:r>
            <w:r w:rsidRPr="00361452">
              <w:rPr>
                <w:rFonts w:ascii="Times New Roman" w:hAnsi="Times New Roman"/>
                <w:sz w:val="24"/>
                <w:szCs w:val="24"/>
                <w:lang w:val="kk-KZ"/>
              </w:rPr>
              <w:t>және 29.12.2021ж №614 өзгерістер мен толықтыруларымен</w:t>
            </w:r>
            <w:r w:rsidR="00CB5B42" w:rsidRPr="00361452">
              <w:rPr>
                <w:rFonts w:ascii="Times New Roman" w:hAnsi="Times New Roman"/>
                <w:sz w:val="24"/>
                <w:szCs w:val="24"/>
                <w:lang w:val="kk-KZ"/>
              </w:rPr>
              <w:t xml:space="preserve"> </w:t>
            </w:r>
            <w:r w:rsidRPr="00361452">
              <w:rPr>
                <w:rFonts w:ascii="Times New Roman" w:hAnsi="Times New Roman"/>
                <w:sz w:val="24"/>
                <w:szCs w:val="24"/>
              </w:rPr>
              <w:t>бекітілген</w:t>
            </w:r>
            <w:r w:rsidR="00CB5B42" w:rsidRPr="00361452">
              <w:rPr>
                <w:rFonts w:ascii="Times New Roman" w:hAnsi="Times New Roman"/>
                <w:sz w:val="24"/>
                <w:szCs w:val="24"/>
                <w:lang w:val="kk-KZ"/>
              </w:rPr>
              <w:t xml:space="preserve"> </w:t>
            </w:r>
            <w:r w:rsidRPr="00361452">
              <w:rPr>
                <w:rFonts w:ascii="Times New Roman" w:hAnsi="Times New Roman"/>
                <w:sz w:val="24"/>
                <w:szCs w:val="24"/>
              </w:rPr>
              <w:t>Жоғары</w:t>
            </w:r>
            <w:r w:rsidR="00CB5B42" w:rsidRPr="00361452">
              <w:rPr>
                <w:rFonts w:ascii="Times New Roman" w:hAnsi="Times New Roman"/>
                <w:sz w:val="24"/>
                <w:szCs w:val="24"/>
                <w:lang w:val="kk-KZ"/>
              </w:rPr>
              <w:t xml:space="preserve"> </w:t>
            </w:r>
            <w:r w:rsidRPr="00361452">
              <w:rPr>
                <w:rFonts w:ascii="Times New Roman" w:hAnsi="Times New Roman"/>
                <w:sz w:val="24"/>
                <w:szCs w:val="24"/>
              </w:rPr>
              <w:t>және</w:t>
            </w:r>
            <w:r w:rsidRPr="00361452">
              <w:rPr>
                <w:rFonts w:ascii="Times New Roman" w:hAnsi="Times New Roman"/>
                <w:sz w:val="24"/>
                <w:szCs w:val="24"/>
                <w:lang w:val="de-DE"/>
              </w:rPr>
              <w:t xml:space="preserve"> (</w:t>
            </w:r>
            <w:r w:rsidRPr="00361452">
              <w:rPr>
                <w:rFonts w:ascii="Times New Roman" w:hAnsi="Times New Roman"/>
                <w:sz w:val="24"/>
                <w:szCs w:val="24"/>
              </w:rPr>
              <w:t>немесе</w:t>
            </w:r>
            <w:r w:rsidRPr="00361452">
              <w:rPr>
                <w:rFonts w:ascii="Times New Roman" w:hAnsi="Times New Roman"/>
                <w:sz w:val="24"/>
                <w:szCs w:val="24"/>
                <w:lang w:val="de-DE"/>
              </w:rPr>
              <w:t xml:space="preserve">) </w:t>
            </w:r>
            <w:r w:rsidRPr="00361452">
              <w:rPr>
                <w:rFonts w:ascii="Times New Roman" w:hAnsi="Times New Roman"/>
                <w:sz w:val="24"/>
                <w:szCs w:val="24"/>
              </w:rPr>
              <w:t>жоғары</w:t>
            </w:r>
            <w:r w:rsidR="00CB5B42" w:rsidRPr="00361452">
              <w:rPr>
                <w:rFonts w:ascii="Times New Roman" w:hAnsi="Times New Roman"/>
                <w:sz w:val="24"/>
                <w:szCs w:val="24"/>
                <w:lang w:val="kk-KZ"/>
              </w:rPr>
              <w:t xml:space="preserve"> </w:t>
            </w:r>
            <w:r w:rsidRPr="00361452">
              <w:rPr>
                <w:rFonts w:ascii="Times New Roman" w:hAnsi="Times New Roman"/>
                <w:sz w:val="24"/>
                <w:szCs w:val="24"/>
              </w:rPr>
              <w:t>оқу</w:t>
            </w:r>
            <w:r w:rsidR="00CB5B42" w:rsidRPr="00361452">
              <w:rPr>
                <w:rFonts w:ascii="Times New Roman" w:hAnsi="Times New Roman"/>
                <w:sz w:val="24"/>
                <w:szCs w:val="24"/>
                <w:lang w:val="kk-KZ"/>
              </w:rPr>
              <w:t xml:space="preserve"> </w:t>
            </w:r>
            <w:r w:rsidRPr="00361452">
              <w:rPr>
                <w:rFonts w:ascii="Times New Roman" w:hAnsi="Times New Roman"/>
                <w:sz w:val="24"/>
                <w:szCs w:val="24"/>
              </w:rPr>
              <w:t>орнынан</w:t>
            </w:r>
            <w:r w:rsidR="00CB5B42" w:rsidRPr="00361452">
              <w:rPr>
                <w:rFonts w:ascii="Times New Roman" w:hAnsi="Times New Roman"/>
                <w:sz w:val="24"/>
                <w:szCs w:val="24"/>
                <w:lang w:val="kk-KZ"/>
              </w:rPr>
              <w:t xml:space="preserve"> </w:t>
            </w:r>
            <w:r w:rsidRPr="00361452">
              <w:rPr>
                <w:rFonts w:ascii="Times New Roman" w:hAnsi="Times New Roman"/>
                <w:sz w:val="24"/>
                <w:szCs w:val="24"/>
              </w:rPr>
              <w:t>кейінгі</w:t>
            </w:r>
            <w:r w:rsidR="00CB5B42" w:rsidRPr="00361452">
              <w:rPr>
                <w:rFonts w:ascii="Times New Roman" w:hAnsi="Times New Roman"/>
                <w:sz w:val="24"/>
                <w:szCs w:val="24"/>
                <w:lang w:val="kk-KZ"/>
              </w:rPr>
              <w:t xml:space="preserve"> </w:t>
            </w:r>
            <w:r w:rsidRPr="00361452">
              <w:rPr>
                <w:rFonts w:ascii="Times New Roman" w:hAnsi="Times New Roman"/>
                <w:sz w:val="24"/>
                <w:szCs w:val="24"/>
              </w:rPr>
              <w:t>білімнің</w:t>
            </w:r>
            <w:r w:rsidR="00CB5B42" w:rsidRPr="00361452">
              <w:rPr>
                <w:rFonts w:ascii="Times New Roman" w:hAnsi="Times New Roman"/>
                <w:sz w:val="24"/>
                <w:szCs w:val="24"/>
                <w:lang w:val="kk-KZ"/>
              </w:rPr>
              <w:t xml:space="preserve"> </w:t>
            </w:r>
            <w:r w:rsidRPr="00361452">
              <w:rPr>
                <w:rFonts w:ascii="Times New Roman" w:hAnsi="Times New Roman"/>
                <w:sz w:val="24"/>
                <w:szCs w:val="24"/>
              </w:rPr>
              <w:t>білім</w:t>
            </w:r>
            <w:r w:rsidR="00CB5B42" w:rsidRPr="00361452">
              <w:rPr>
                <w:rFonts w:ascii="Times New Roman" w:hAnsi="Times New Roman"/>
                <w:sz w:val="24"/>
                <w:szCs w:val="24"/>
                <w:lang w:val="kk-KZ"/>
              </w:rPr>
              <w:t xml:space="preserve"> </w:t>
            </w:r>
            <w:r w:rsidRPr="00361452">
              <w:rPr>
                <w:rFonts w:ascii="Times New Roman" w:hAnsi="Times New Roman"/>
                <w:sz w:val="24"/>
                <w:szCs w:val="24"/>
              </w:rPr>
              <w:t>беру</w:t>
            </w:r>
            <w:r w:rsidR="00CB5B42" w:rsidRPr="00361452">
              <w:rPr>
                <w:rFonts w:ascii="Times New Roman" w:hAnsi="Times New Roman"/>
                <w:sz w:val="24"/>
                <w:szCs w:val="24"/>
                <w:lang w:val="kk-KZ"/>
              </w:rPr>
              <w:t xml:space="preserve"> </w:t>
            </w:r>
            <w:r w:rsidRPr="00361452">
              <w:rPr>
                <w:rFonts w:ascii="Times New Roman" w:hAnsi="Times New Roman"/>
                <w:sz w:val="24"/>
                <w:szCs w:val="24"/>
              </w:rPr>
              <w:t>бағдарламаларын</w:t>
            </w:r>
            <w:r w:rsidR="00CB5B42" w:rsidRPr="00361452">
              <w:rPr>
                <w:rFonts w:ascii="Times New Roman" w:hAnsi="Times New Roman"/>
                <w:sz w:val="24"/>
                <w:szCs w:val="24"/>
                <w:lang w:val="kk-KZ"/>
              </w:rPr>
              <w:t xml:space="preserve"> </w:t>
            </w:r>
            <w:r w:rsidRPr="00361452">
              <w:rPr>
                <w:rFonts w:ascii="Times New Roman" w:hAnsi="Times New Roman"/>
                <w:sz w:val="24"/>
                <w:szCs w:val="24"/>
              </w:rPr>
              <w:t>іске</w:t>
            </w:r>
            <w:r w:rsidR="00CB5B42" w:rsidRPr="00361452">
              <w:rPr>
                <w:rFonts w:ascii="Times New Roman" w:hAnsi="Times New Roman"/>
                <w:sz w:val="24"/>
                <w:szCs w:val="24"/>
                <w:lang w:val="kk-KZ"/>
              </w:rPr>
              <w:t xml:space="preserve"> </w:t>
            </w:r>
            <w:r w:rsidRPr="00361452">
              <w:rPr>
                <w:rFonts w:ascii="Times New Roman" w:hAnsi="Times New Roman"/>
                <w:sz w:val="24"/>
                <w:szCs w:val="24"/>
              </w:rPr>
              <w:t>асыратын</w:t>
            </w:r>
            <w:r w:rsidR="00CB5B42" w:rsidRPr="00361452">
              <w:rPr>
                <w:rFonts w:ascii="Times New Roman" w:hAnsi="Times New Roman"/>
                <w:sz w:val="24"/>
                <w:szCs w:val="24"/>
                <w:lang w:val="kk-KZ"/>
              </w:rPr>
              <w:t xml:space="preserve"> </w:t>
            </w:r>
            <w:r w:rsidRPr="00361452">
              <w:rPr>
                <w:rFonts w:ascii="Times New Roman" w:hAnsi="Times New Roman"/>
                <w:sz w:val="24"/>
                <w:szCs w:val="24"/>
              </w:rPr>
              <w:t>білім</w:t>
            </w:r>
            <w:r w:rsidR="00CB5B42" w:rsidRPr="00361452">
              <w:rPr>
                <w:rFonts w:ascii="Times New Roman" w:hAnsi="Times New Roman"/>
                <w:sz w:val="24"/>
                <w:szCs w:val="24"/>
                <w:lang w:val="kk-KZ"/>
              </w:rPr>
              <w:t xml:space="preserve"> </w:t>
            </w:r>
            <w:r w:rsidRPr="00361452">
              <w:rPr>
                <w:rFonts w:ascii="Times New Roman" w:hAnsi="Times New Roman"/>
                <w:sz w:val="24"/>
                <w:szCs w:val="24"/>
              </w:rPr>
              <w:t>беру</w:t>
            </w:r>
            <w:r w:rsidR="00CB5B42" w:rsidRPr="00361452">
              <w:rPr>
                <w:rFonts w:ascii="Times New Roman" w:hAnsi="Times New Roman"/>
                <w:sz w:val="24"/>
                <w:szCs w:val="24"/>
                <w:lang w:val="kk-KZ"/>
              </w:rPr>
              <w:t xml:space="preserve"> </w:t>
            </w:r>
            <w:r w:rsidRPr="00361452">
              <w:rPr>
                <w:rFonts w:ascii="Times New Roman" w:hAnsi="Times New Roman"/>
                <w:sz w:val="24"/>
                <w:szCs w:val="24"/>
              </w:rPr>
              <w:t>ұйымдары</w:t>
            </w:r>
            <w:r w:rsidR="00CB5B42" w:rsidRPr="00361452">
              <w:rPr>
                <w:rFonts w:ascii="Times New Roman" w:hAnsi="Times New Roman"/>
                <w:sz w:val="24"/>
                <w:szCs w:val="24"/>
                <w:lang w:val="kk-KZ"/>
              </w:rPr>
              <w:t xml:space="preserve"> </w:t>
            </w:r>
            <w:r w:rsidRPr="00361452">
              <w:rPr>
                <w:rFonts w:ascii="Times New Roman" w:hAnsi="Times New Roman"/>
                <w:sz w:val="24"/>
                <w:szCs w:val="24"/>
              </w:rPr>
              <w:t>қызметінің</w:t>
            </w:r>
            <w:r w:rsidR="00CB5B42" w:rsidRPr="00361452">
              <w:rPr>
                <w:rFonts w:ascii="Times New Roman" w:hAnsi="Times New Roman"/>
                <w:sz w:val="24"/>
                <w:szCs w:val="24"/>
                <w:lang w:val="kk-KZ"/>
              </w:rPr>
              <w:t xml:space="preserve"> </w:t>
            </w:r>
            <w:r w:rsidRPr="00361452">
              <w:rPr>
                <w:rFonts w:ascii="Times New Roman" w:hAnsi="Times New Roman"/>
                <w:sz w:val="24"/>
                <w:szCs w:val="24"/>
              </w:rPr>
              <w:t>үлгілік</w:t>
            </w:r>
            <w:r w:rsidR="00CB5B42" w:rsidRPr="00361452">
              <w:rPr>
                <w:rFonts w:ascii="Times New Roman" w:hAnsi="Times New Roman"/>
                <w:sz w:val="24"/>
                <w:szCs w:val="24"/>
                <w:lang w:val="kk-KZ"/>
              </w:rPr>
              <w:t xml:space="preserve"> </w:t>
            </w:r>
            <w:r w:rsidRPr="00361452">
              <w:rPr>
                <w:rFonts w:ascii="Times New Roman" w:hAnsi="Times New Roman"/>
                <w:sz w:val="24"/>
                <w:szCs w:val="24"/>
              </w:rPr>
              <w:t>қағидалары</w:t>
            </w:r>
            <w:r w:rsidRPr="00361452">
              <w:rPr>
                <w:rFonts w:ascii="Times New Roman" w:hAnsi="Times New Roman"/>
                <w:sz w:val="24"/>
                <w:szCs w:val="24"/>
                <w:lang w:val="de-DE"/>
              </w:rPr>
              <w:t>;</w:t>
            </w:r>
          </w:p>
          <w:p w:rsidR="00D21662" w:rsidRPr="00361452" w:rsidRDefault="00D21662" w:rsidP="00D21662">
            <w:pPr>
              <w:jc w:val="both"/>
              <w:rPr>
                <w:rFonts w:ascii="Times New Roman" w:hAnsi="Times New Roman"/>
                <w:sz w:val="24"/>
                <w:szCs w:val="24"/>
                <w:lang w:val="de-DE"/>
              </w:rPr>
            </w:pPr>
            <w:r w:rsidRPr="00361452">
              <w:rPr>
                <w:rFonts w:ascii="Times New Roman" w:hAnsi="Times New Roman"/>
                <w:sz w:val="24"/>
                <w:szCs w:val="24"/>
                <w:lang w:val="de-DE"/>
              </w:rPr>
              <w:t xml:space="preserve">3. </w:t>
            </w:r>
            <w:r w:rsidRPr="00361452">
              <w:rPr>
                <w:rFonts w:ascii="Times New Roman" w:hAnsi="Times New Roman"/>
                <w:sz w:val="24"/>
                <w:szCs w:val="24"/>
              </w:rPr>
              <w:t>Қазақстан</w:t>
            </w:r>
            <w:r w:rsidR="00CB5B42" w:rsidRPr="00361452">
              <w:rPr>
                <w:rFonts w:ascii="Times New Roman" w:hAnsi="Times New Roman"/>
                <w:sz w:val="24"/>
                <w:szCs w:val="24"/>
                <w:lang w:val="kk-KZ"/>
              </w:rPr>
              <w:t xml:space="preserve"> </w:t>
            </w:r>
            <w:r w:rsidRPr="00361452">
              <w:rPr>
                <w:rFonts w:ascii="Times New Roman" w:hAnsi="Times New Roman"/>
                <w:sz w:val="24"/>
                <w:szCs w:val="24"/>
              </w:rPr>
              <w:t>Республикасы</w:t>
            </w:r>
            <w:r w:rsidR="00CB5B42" w:rsidRPr="00361452">
              <w:rPr>
                <w:rFonts w:ascii="Times New Roman" w:hAnsi="Times New Roman"/>
                <w:sz w:val="24"/>
                <w:szCs w:val="24"/>
                <w:lang w:val="kk-KZ"/>
              </w:rPr>
              <w:t xml:space="preserve">  </w:t>
            </w:r>
            <w:r w:rsidRPr="00361452">
              <w:rPr>
                <w:rFonts w:ascii="Times New Roman" w:hAnsi="Times New Roman"/>
                <w:sz w:val="24"/>
                <w:szCs w:val="24"/>
                <w:lang w:val="kk-KZ"/>
              </w:rPr>
              <w:t>Ғылым және жоғары б</w:t>
            </w:r>
            <w:r w:rsidRPr="00361452">
              <w:rPr>
                <w:rFonts w:ascii="Times New Roman" w:hAnsi="Times New Roman"/>
                <w:sz w:val="24"/>
                <w:szCs w:val="24"/>
              </w:rPr>
              <w:t>ілім</w:t>
            </w:r>
            <w:r w:rsidR="00CB5B42" w:rsidRPr="00361452">
              <w:rPr>
                <w:rFonts w:ascii="Times New Roman" w:hAnsi="Times New Roman"/>
                <w:sz w:val="24"/>
                <w:szCs w:val="24"/>
                <w:lang w:val="kk-KZ"/>
              </w:rPr>
              <w:t xml:space="preserve"> </w:t>
            </w:r>
            <w:r w:rsidRPr="00361452">
              <w:rPr>
                <w:rFonts w:ascii="Times New Roman" w:hAnsi="Times New Roman"/>
                <w:sz w:val="24"/>
                <w:szCs w:val="24"/>
              </w:rPr>
              <w:t>министрлігінің</w:t>
            </w:r>
            <w:r w:rsidRPr="00361452">
              <w:rPr>
                <w:rFonts w:ascii="Times New Roman" w:hAnsi="Times New Roman"/>
                <w:sz w:val="24"/>
                <w:szCs w:val="24"/>
                <w:lang w:val="de-DE"/>
              </w:rPr>
              <w:t xml:space="preserve"> 20</w:t>
            </w:r>
            <w:r w:rsidRPr="00361452">
              <w:rPr>
                <w:rFonts w:ascii="Times New Roman" w:hAnsi="Times New Roman"/>
                <w:sz w:val="24"/>
                <w:szCs w:val="24"/>
                <w:lang w:val="kk-KZ"/>
              </w:rPr>
              <w:t>22</w:t>
            </w:r>
            <w:r w:rsidRPr="00361452">
              <w:rPr>
                <w:rFonts w:ascii="Times New Roman" w:hAnsi="Times New Roman"/>
                <w:sz w:val="24"/>
                <w:szCs w:val="24"/>
              </w:rPr>
              <w:t>жылғы</w:t>
            </w:r>
            <w:r w:rsidRPr="00361452">
              <w:rPr>
                <w:rFonts w:ascii="Times New Roman" w:hAnsi="Times New Roman"/>
                <w:sz w:val="24"/>
                <w:szCs w:val="24"/>
                <w:lang w:val="kk-KZ"/>
              </w:rPr>
              <w:t>20 шілдедегі</w:t>
            </w:r>
            <w:r w:rsidR="00CB5B42" w:rsidRPr="00361452">
              <w:rPr>
                <w:rFonts w:ascii="Times New Roman" w:hAnsi="Times New Roman"/>
                <w:sz w:val="24"/>
                <w:szCs w:val="24"/>
                <w:lang w:val="kk-KZ"/>
              </w:rPr>
              <w:t xml:space="preserve"> </w:t>
            </w:r>
            <w:r w:rsidRPr="00361452">
              <w:rPr>
                <w:rFonts w:ascii="Times New Roman" w:hAnsi="Times New Roman"/>
                <w:sz w:val="24"/>
                <w:szCs w:val="24"/>
                <w:lang w:val="kk-KZ"/>
              </w:rPr>
              <w:t>№2</w:t>
            </w:r>
            <w:r w:rsidR="00CB5B42" w:rsidRPr="00361452">
              <w:rPr>
                <w:rFonts w:ascii="Times New Roman" w:hAnsi="Times New Roman"/>
                <w:sz w:val="24"/>
                <w:szCs w:val="24"/>
                <w:lang w:val="kk-KZ"/>
              </w:rPr>
              <w:t xml:space="preserve"> </w:t>
            </w:r>
            <w:r w:rsidRPr="00361452">
              <w:rPr>
                <w:rFonts w:ascii="Times New Roman" w:hAnsi="Times New Roman"/>
                <w:sz w:val="24"/>
                <w:szCs w:val="24"/>
              </w:rPr>
              <w:t>бұйрығымен</w:t>
            </w:r>
            <w:r w:rsidR="00CB5B42" w:rsidRPr="00361452">
              <w:rPr>
                <w:rFonts w:ascii="Times New Roman" w:hAnsi="Times New Roman"/>
                <w:sz w:val="24"/>
                <w:szCs w:val="24"/>
                <w:lang w:val="kk-KZ"/>
              </w:rPr>
              <w:t xml:space="preserve"> </w:t>
            </w:r>
            <w:r w:rsidRPr="00361452">
              <w:rPr>
                <w:rFonts w:ascii="Times New Roman" w:hAnsi="Times New Roman"/>
                <w:sz w:val="24"/>
                <w:szCs w:val="24"/>
              </w:rPr>
              <w:t>бекітілген</w:t>
            </w:r>
            <w:r w:rsidR="00CB5B42" w:rsidRPr="00361452">
              <w:rPr>
                <w:rFonts w:ascii="Times New Roman" w:hAnsi="Times New Roman"/>
                <w:sz w:val="24"/>
                <w:szCs w:val="24"/>
                <w:lang w:val="kk-KZ"/>
              </w:rPr>
              <w:t xml:space="preserve"> </w:t>
            </w:r>
            <w:r w:rsidRPr="00361452">
              <w:rPr>
                <w:rFonts w:ascii="Times New Roman" w:hAnsi="Times New Roman"/>
                <w:sz w:val="24"/>
                <w:szCs w:val="24"/>
              </w:rPr>
              <w:t>Жоғары</w:t>
            </w:r>
            <w:r w:rsidR="00CB5B42" w:rsidRPr="00361452">
              <w:rPr>
                <w:rFonts w:ascii="Times New Roman" w:hAnsi="Times New Roman"/>
                <w:sz w:val="24"/>
                <w:szCs w:val="24"/>
                <w:lang w:val="kk-KZ"/>
              </w:rPr>
              <w:t xml:space="preserve"> </w:t>
            </w:r>
            <w:r w:rsidRPr="00361452">
              <w:rPr>
                <w:rFonts w:ascii="Times New Roman" w:hAnsi="Times New Roman"/>
                <w:sz w:val="24"/>
                <w:szCs w:val="24"/>
              </w:rPr>
              <w:t>және</w:t>
            </w:r>
            <w:r w:rsidR="00CB5B42" w:rsidRPr="00361452">
              <w:rPr>
                <w:rFonts w:ascii="Times New Roman" w:hAnsi="Times New Roman"/>
                <w:sz w:val="24"/>
                <w:szCs w:val="24"/>
                <w:lang w:val="kk-KZ"/>
              </w:rPr>
              <w:t xml:space="preserve"> </w:t>
            </w:r>
            <w:r w:rsidRPr="00361452">
              <w:rPr>
                <w:rFonts w:ascii="Times New Roman" w:hAnsi="Times New Roman"/>
                <w:sz w:val="24"/>
                <w:szCs w:val="24"/>
              </w:rPr>
              <w:t>жоғары</w:t>
            </w:r>
            <w:r w:rsidR="00CB5B42" w:rsidRPr="00361452">
              <w:rPr>
                <w:rFonts w:ascii="Times New Roman" w:hAnsi="Times New Roman"/>
                <w:sz w:val="24"/>
                <w:szCs w:val="24"/>
                <w:lang w:val="kk-KZ"/>
              </w:rPr>
              <w:t xml:space="preserve"> </w:t>
            </w:r>
            <w:r w:rsidRPr="00361452">
              <w:rPr>
                <w:rFonts w:ascii="Times New Roman" w:hAnsi="Times New Roman"/>
                <w:sz w:val="24"/>
                <w:szCs w:val="24"/>
              </w:rPr>
              <w:t>оқуорнынан</w:t>
            </w:r>
            <w:r w:rsidR="00CB5B42" w:rsidRPr="00361452">
              <w:rPr>
                <w:rFonts w:ascii="Times New Roman" w:hAnsi="Times New Roman"/>
                <w:sz w:val="24"/>
                <w:szCs w:val="24"/>
                <w:lang w:val="kk-KZ"/>
              </w:rPr>
              <w:t xml:space="preserve"> </w:t>
            </w:r>
            <w:r w:rsidRPr="00361452">
              <w:rPr>
                <w:rFonts w:ascii="Times New Roman" w:hAnsi="Times New Roman"/>
                <w:sz w:val="24"/>
                <w:szCs w:val="24"/>
              </w:rPr>
              <w:t>кейінгі</w:t>
            </w:r>
            <w:r w:rsidR="00CB5B42" w:rsidRPr="00361452">
              <w:rPr>
                <w:rFonts w:ascii="Times New Roman" w:hAnsi="Times New Roman"/>
                <w:sz w:val="24"/>
                <w:szCs w:val="24"/>
                <w:lang w:val="kk-KZ"/>
              </w:rPr>
              <w:t xml:space="preserve"> </w:t>
            </w:r>
            <w:r w:rsidRPr="00361452">
              <w:rPr>
                <w:rFonts w:ascii="Times New Roman" w:hAnsi="Times New Roman"/>
                <w:sz w:val="24"/>
                <w:szCs w:val="24"/>
              </w:rPr>
              <w:t>білімнің</w:t>
            </w:r>
            <w:r w:rsidR="00CB5B42" w:rsidRPr="00361452">
              <w:rPr>
                <w:rFonts w:ascii="Times New Roman" w:hAnsi="Times New Roman"/>
                <w:sz w:val="24"/>
                <w:szCs w:val="24"/>
                <w:lang w:val="kk-KZ"/>
              </w:rPr>
              <w:t xml:space="preserve"> </w:t>
            </w:r>
            <w:r w:rsidRPr="00361452">
              <w:rPr>
                <w:rFonts w:ascii="Times New Roman" w:hAnsi="Times New Roman"/>
                <w:sz w:val="24"/>
                <w:szCs w:val="24"/>
              </w:rPr>
              <w:t>мемлекеттік</w:t>
            </w:r>
            <w:r w:rsidR="00CB5B42" w:rsidRPr="00361452">
              <w:rPr>
                <w:rFonts w:ascii="Times New Roman" w:hAnsi="Times New Roman"/>
                <w:sz w:val="24"/>
                <w:szCs w:val="24"/>
                <w:lang w:val="kk-KZ"/>
              </w:rPr>
              <w:t xml:space="preserve"> </w:t>
            </w:r>
            <w:r w:rsidRPr="00361452">
              <w:rPr>
                <w:rFonts w:ascii="Times New Roman" w:hAnsi="Times New Roman"/>
                <w:sz w:val="24"/>
                <w:szCs w:val="24"/>
              </w:rPr>
              <w:t>жалпыға</w:t>
            </w:r>
            <w:r w:rsidR="00CB5B42" w:rsidRPr="00361452">
              <w:rPr>
                <w:rFonts w:ascii="Times New Roman" w:hAnsi="Times New Roman"/>
                <w:sz w:val="24"/>
                <w:szCs w:val="24"/>
                <w:lang w:val="kk-KZ"/>
              </w:rPr>
              <w:t xml:space="preserve"> </w:t>
            </w:r>
            <w:r w:rsidRPr="00361452">
              <w:rPr>
                <w:rFonts w:ascii="Times New Roman" w:hAnsi="Times New Roman"/>
                <w:sz w:val="24"/>
                <w:szCs w:val="24"/>
              </w:rPr>
              <w:t>міндетті</w:t>
            </w:r>
            <w:r w:rsidR="00CB5B42" w:rsidRPr="00361452">
              <w:rPr>
                <w:rFonts w:ascii="Times New Roman" w:hAnsi="Times New Roman"/>
                <w:sz w:val="24"/>
                <w:szCs w:val="24"/>
                <w:lang w:val="kk-KZ"/>
              </w:rPr>
              <w:t xml:space="preserve"> </w:t>
            </w:r>
            <w:r w:rsidRPr="00361452">
              <w:rPr>
                <w:rFonts w:ascii="Times New Roman" w:hAnsi="Times New Roman"/>
                <w:sz w:val="24"/>
                <w:szCs w:val="24"/>
              </w:rPr>
              <w:t>стандарттары</w:t>
            </w:r>
            <w:r w:rsidRPr="00361452">
              <w:rPr>
                <w:rFonts w:ascii="Times New Roman" w:hAnsi="Times New Roman"/>
                <w:sz w:val="24"/>
                <w:szCs w:val="24"/>
                <w:lang w:val="de-DE"/>
              </w:rPr>
              <w:t>;</w:t>
            </w:r>
          </w:p>
          <w:p w:rsidR="00D21662" w:rsidRPr="00361452" w:rsidRDefault="00D21662" w:rsidP="00D21662">
            <w:pPr>
              <w:jc w:val="both"/>
              <w:rPr>
                <w:rFonts w:ascii="Times New Roman" w:hAnsi="Times New Roman"/>
                <w:sz w:val="24"/>
                <w:szCs w:val="24"/>
                <w:lang w:val="de-DE"/>
              </w:rPr>
            </w:pPr>
            <w:r w:rsidRPr="00361452">
              <w:rPr>
                <w:rFonts w:ascii="Times New Roman" w:hAnsi="Times New Roman"/>
                <w:sz w:val="24"/>
                <w:szCs w:val="24"/>
                <w:lang w:val="de-DE"/>
              </w:rPr>
              <w:t xml:space="preserve">4. </w:t>
            </w:r>
            <w:r w:rsidRPr="00361452">
              <w:rPr>
                <w:rFonts w:ascii="Times New Roman" w:hAnsi="Times New Roman"/>
                <w:sz w:val="24"/>
                <w:szCs w:val="24"/>
              </w:rPr>
              <w:t>ҚазақстанРеспубликасыБілімжәнеғылымминистрлігінің</w:t>
            </w:r>
            <w:r w:rsidRPr="00361452">
              <w:rPr>
                <w:rFonts w:ascii="Times New Roman" w:hAnsi="Times New Roman"/>
                <w:sz w:val="24"/>
                <w:szCs w:val="24"/>
                <w:lang w:val="de-DE"/>
              </w:rPr>
              <w:t xml:space="preserve"> 2011 </w:t>
            </w:r>
            <w:r w:rsidRPr="00361452">
              <w:rPr>
                <w:rFonts w:ascii="Times New Roman" w:hAnsi="Times New Roman"/>
                <w:sz w:val="24"/>
                <w:szCs w:val="24"/>
              </w:rPr>
              <w:t>жылғы</w:t>
            </w:r>
            <w:r w:rsidRPr="00361452">
              <w:rPr>
                <w:rFonts w:ascii="Times New Roman" w:hAnsi="Times New Roman"/>
                <w:sz w:val="24"/>
                <w:szCs w:val="24"/>
                <w:lang w:val="de-DE"/>
              </w:rPr>
              <w:t xml:space="preserve"> 20 </w:t>
            </w:r>
            <w:r w:rsidRPr="00361452">
              <w:rPr>
                <w:rFonts w:ascii="Times New Roman" w:hAnsi="Times New Roman"/>
                <w:sz w:val="24"/>
                <w:szCs w:val="24"/>
              </w:rPr>
              <w:t>сәуірдегі</w:t>
            </w:r>
            <w:r w:rsidRPr="00361452">
              <w:rPr>
                <w:rFonts w:ascii="Times New Roman" w:hAnsi="Times New Roman"/>
                <w:sz w:val="24"/>
                <w:szCs w:val="24"/>
                <w:lang w:val="de-DE"/>
              </w:rPr>
              <w:t xml:space="preserve"> No 152 </w:t>
            </w:r>
            <w:r w:rsidRPr="00361452">
              <w:rPr>
                <w:rFonts w:ascii="Times New Roman" w:hAnsi="Times New Roman"/>
                <w:sz w:val="24"/>
                <w:szCs w:val="24"/>
              </w:rPr>
              <w:t>бұйрығымен</w:t>
            </w:r>
            <w:r w:rsidR="00CB5B42" w:rsidRPr="00361452">
              <w:rPr>
                <w:rFonts w:ascii="Times New Roman" w:hAnsi="Times New Roman"/>
                <w:sz w:val="24"/>
                <w:szCs w:val="24"/>
                <w:lang w:val="kk-KZ"/>
              </w:rPr>
              <w:t xml:space="preserve"> </w:t>
            </w:r>
            <w:r w:rsidRPr="00361452">
              <w:rPr>
                <w:rFonts w:ascii="Times New Roman" w:hAnsi="Times New Roman"/>
                <w:sz w:val="24"/>
                <w:szCs w:val="24"/>
              </w:rPr>
              <w:t>бекітілген</w:t>
            </w:r>
            <w:r w:rsidR="00CB5B42" w:rsidRPr="00361452">
              <w:rPr>
                <w:rFonts w:ascii="Times New Roman" w:hAnsi="Times New Roman"/>
                <w:sz w:val="24"/>
                <w:szCs w:val="24"/>
                <w:lang w:val="kk-KZ"/>
              </w:rPr>
              <w:t xml:space="preserve"> </w:t>
            </w:r>
            <w:r w:rsidRPr="00361452">
              <w:rPr>
                <w:rFonts w:ascii="Times New Roman" w:hAnsi="Times New Roman"/>
                <w:sz w:val="24"/>
                <w:szCs w:val="24"/>
              </w:rPr>
              <w:t>Кредиттік</w:t>
            </w:r>
            <w:r w:rsidR="00CB5B42" w:rsidRPr="00361452">
              <w:rPr>
                <w:rFonts w:ascii="Times New Roman" w:hAnsi="Times New Roman"/>
                <w:sz w:val="24"/>
                <w:szCs w:val="24"/>
                <w:lang w:val="kk-KZ"/>
              </w:rPr>
              <w:t xml:space="preserve"> </w:t>
            </w:r>
            <w:r w:rsidRPr="00361452">
              <w:rPr>
                <w:rFonts w:ascii="Times New Roman" w:hAnsi="Times New Roman"/>
                <w:sz w:val="24"/>
                <w:szCs w:val="24"/>
              </w:rPr>
              <w:t>оқыту</w:t>
            </w:r>
            <w:r w:rsidR="00CB5B42" w:rsidRPr="00361452">
              <w:rPr>
                <w:rFonts w:ascii="Times New Roman" w:hAnsi="Times New Roman"/>
                <w:sz w:val="24"/>
                <w:szCs w:val="24"/>
                <w:lang w:val="kk-KZ"/>
              </w:rPr>
              <w:t xml:space="preserve"> </w:t>
            </w:r>
            <w:r w:rsidRPr="00361452">
              <w:rPr>
                <w:rFonts w:ascii="Times New Roman" w:hAnsi="Times New Roman"/>
                <w:sz w:val="24"/>
                <w:szCs w:val="24"/>
              </w:rPr>
              <w:t>технологиясы</w:t>
            </w:r>
            <w:r w:rsidR="00CB5B42" w:rsidRPr="00361452">
              <w:rPr>
                <w:rFonts w:ascii="Times New Roman" w:hAnsi="Times New Roman"/>
                <w:sz w:val="24"/>
                <w:szCs w:val="24"/>
                <w:lang w:val="kk-KZ"/>
              </w:rPr>
              <w:t xml:space="preserve"> </w:t>
            </w:r>
            <w:r w:rsidRPr="00361452">
              <w:rPr>
                <w:rFonts w:ascii="Times New Roman" w:hAnsi="Times New Roman"/>
                <w:sz w:val="24"/>
                <w:szCs w:val="24"/>
              </w:rPr>
              <w:t>бойыншаоқу</w:t>
            </w:r>
            <w:r w:rsidR="00CB5B42" w:rsidRPr="00361452">
              <w:rPr>
                <w:rFonts w:ascii="Times New Roman" w:hAnsi="Times New Roman"/>
                <w:sz w:val="24"/>
                <w:szCs w:val="24"/>
                <w:lang w:val="kk-KZ"/>
              </w:rPr>
              <w:t xml:space="preserve"> </w:t>
            </w:r>
            <w:r w:rsidRPr="00361452">
              <w:rPr>
                <w:rFonts w:ascii="Times New Roman" w:hAnsi="Times New Roman"/>
                <w:sz w:val="24"/>
                <w:szCs w:val="24"/>
              </w:rPr>
              <w:t>процесін</w:t>
            </w:r>
            <w:r w:rsidR="00CB5B42" w:rsidRPr="00361452">
              <w:rPr>
                <w:rFonts w:ascii="Times New Roman" w:hAnsi="Times New Roman"/>
                <w:sz w:val="24"/>
                <w:szCs w:val="24"/>
                <w:lang w:val="kk-KZ"/>
              </w:rPr>
              <w:t xml:space="preserve"> </w:t>
            </w:r>
            <w:r w:rsidRPr="00361452">
              <w:rPr>
                <w:rFonts w:ascii="Times New Roman" w:hAnsi="Times New Roman"/>
                <w:sz w:val="24"/>
                <w:szCs w:val="24"/>
              </w:rPr>
              <w:t>ұйымдастыру</w:t>
            </w:r>
            <w:r w:rsidR="00CB5B42" w:rsidRPr="00361452">
              <w:rPr>
                <w:rFonts w:ascii="Times New Roman" w:hAnsi="Times New Roman"/>
                <w:sz w:val="24"/>
                <w:szCs w:val="24"/>
                <w:lang w:val="kk-KZ"/>
              </w:rPr>
              <w:t xml:space="preserve"> </w:t>
            </w:r>
            <w:r w:rsidRPr="00361452">
              <w:rPr>
                <w:rFonts w:ascii="Times New Roman" w:hAnsi="Times New Roman"/>
                <w:sz w:val="24"/>
                <w:szCs w:val="24"/>
              </w:rPr>
              <w:t>ережесі</w:t>
            </w:r>
            <w:r w:rsidRPr="00361452">
              <w:rPr>
                <w:rFonts w:ascii="Times New Roman" w:hAnsi="Times New Roman"/>
                <w:sz w:val="24"/>
                <w:szCs w:val="24"/>
                <w:lang w:val="de-DE"/>
              </w:rPr>
              <w:t>;</w:t>
            </w:r>
          </w:p>
          <w:p w:rsidR="00D21662" w:rsidRPr="00361452" w:rsidRDefault="00D21662" w:rsidP="00D21662">
            <w:pPr>
              <w:jc w:val="both"/>
              <w:rPr>
                <w:rFonts w:ascii="Times New Roman" w:hAnsi="Times New Roman"/>
                <w:sz w:val="24"/>
                <w:szCs w:val="24"/>
                <w:lang w:val="de-DE"/>
              </w:rPr>
            </w:pPr>
            <w:r w:rsidRPr="00361452">
              <w:rPr>
                <w:rFonts w:ascii="Times New Roman" w:hAnsi="Times New Roman"/>
                <w:sz w:val="24"/>
                <w:szCs w:val="24"/>
                <w:lang w:val="de-DE"/>
              </w:rPr>
              <w:t xml:space="preserve">5. </w:t>
            </w:r>
            <w:r w:rsidRPr="00361452">
              <w:rPr>
                <w:rFonts w:ascii="Times New Roman" w:hAnsi="Times New Roman"/>
                <w:sz w:val="24"/>
                <w:szCs w:val="24"/>
              </w:rPr>
              <w:t>Қазақстан</w:t>
            </w:r>
            <w:r w:rsidR="00CB5B42" w:rsidRPr="00361452">
              <w:rPr>
                <w:rFonts w:ascii="Times New Roman" w:hAnsi="Times New Roman"/>
                <w:sz w:val="24"/>
                <w:szCs w:val="24"/>
                <w:lang w:val="kk-KZ"/>
              </w:rPr>
              <w:t xml:space="preserve"> </w:t>
            </w:r>
            <w:r w:rsidRPr="00361452">
              <w:rPr>
                <w:rFonts w:ascii="Times New Roman" w:hAnsi="Times New Roman"/>
                <w:sz w:val="24"/>
                <w:szCs w:val="24"/>
              </w:rPr>
              <w:t>Республикасы</w:t>
            </w:r>
            <w:r w:rsidR="00CB5B42" w:rsidRPr="00361452">
              <w:rPr>
                <w:rFonts w:ascii="Times New Roman" w:hAnsi="Times New Roman"/>
                <w:sz w:val="24"/>
                <w:szCs w:val="24"/>
                <w:lang w:val="kk-KZ"/>
              </w:rPr>
              <w:t xml:space="preserve"> </w:t>
            </w:r>
            <w:r w:rsidRPr="00361452">
              <w:rPr>
                <w:rFonts w:ascii="Times New Roman" w:hAnsi="Times New Roman"/>
                <w:sz w:val="24"/>
                <w:szCs w:val="24"/>
              </w:rPr>
              <w:t>Еңбек</w:t>
            </w:r>
            <w:r w:rsidR="00CB5B42" w:rsidRPr="00361452">
              <w:rPr>
                <w:rFonts w:ascii="Times New Roman" w:hAnsi="Times New Roman"/>
                <w:sz w:val="24"/>
                <w:szCs w:val="24"/>
                <w:lang w:val="kk-KZ"/>
              </w:rPr>
              <w:t xml:space="preserve"> </w:t>
            </w:r>
            <w:r w:rsidRPr="00361452">
              <w:rPr>
                <w:rFonts w:ascii="Times New Roman" w:hAnsi="Times New Roman"/>
                <w:sz w:val="24"/>
                <w:szCs w:val="24"/>
              </w:rPr>
              <w:t>және</w:t>
            </w:r>
            <w:r w:rsidR="00CB5B42" w:rsidRPr="00361452">
              <w:rPr>
                <w:rFonts w:ascii="Times New Roman" w:hAnsi="Times New Roman"/>
                <w:sz w:val="24"/>
                <w:szCs w:val="24"/>
                <w:lang w:val="kk-KZ"/>
              </w:rPr>
              <w:t xml:space="preserve"> </w:t>
            </w:r>
            <w:r w:rsidRPr="00361452">
              <w:rPr>
                <w:rFonts w:ascii="Times New Roman" w:hAnsi="Times New Roman"/>
                <w:sz w:val="24"/>
                <w:szCs w:val="24"/>
              </w:rPr>
              <w:t>халықты</w:t>
            </w:r>
            <w:r w:rsidR="00CB5B42" w:rsidRPr="00361452">
              <w:rPr>
                <w:rFonts w:ascii="Times New Roman" w:hAnsi="Times New Roman"/>
                <w:sz w:val="24"/>
                <w:szCs w:val="24"/>
                <w:lang w:val="kk-KZ"/>
              </w:rPr>
              <w:t xml:space="preserve"> </w:t>
            </w:r>
            <w:r w:rsidRPr="00361452">
              <w:rPr>
                <w:rFonts w:ascii="Times New Roman" w:hAnsi="Times New Roman"/>
                <w:sz w:val="24"/>
                <w:szCs w:val="24"/>
              </w:rPr>
              <w:t>әлеуметтік</w:t>
            </w:r>
            <w:r w:rsidR="00CB5B42" w:rsidRPr="00361452">
              <w:rPr>
                <w:rFonts w:ascii="Times New Roman" w:hAnsi="Times New Roman"/>
                <w:sz w:val="24"/>
                <w:szCs w:val="24"/>
                <w:lang w:val="kk-KZ"/>
              </w:rPr>
              <w:t xml:space="preserve"> </w:t>
            </w:r>
            <w:r w:rsidRPr="00361452">
              <w:rPr>
                <w:rFonts w:ascii="Times New Roman" w:hAnsi="Times New Roman"/>
                <w:sz w:val="24"/>
                <w:szCs w:val="24"/>
              </w:rPr>
              <w:t>қорғау</w:t>
            </w:r>
            <w:r w:rsidR="00CB5B42" w:rsidRPr="00361452">
              <w:rPr>
                <w:rFonts w:ascii="Times New Roman" w:hAnsi="Times New Roman"/>
                <w:sz w:val="24"/>
                <w:szCs w:val="24"/>
                <w:lang w:val="kk-KZ"/>
              </w:rPr>
              <w:t xml:space="preserve"> </w:t>
            </w:r>
            <w:r w:rsidRPr="00361452">
              <w:rPr>
                <w:rFonts w:ascii="Times New Roman" w:hAnsi="Times New Roman"/>
                <w:sz w:val="24"/>
                <w:szCs w:val="24"/>
              </w:rPr>
              <w:lastRenderedPageBreak/>
              <w:t>министрінің</w:t>
            </w:r>
            <w:r w:rsidRPr="00361452">
              <w:rPr>
                <w:rFonts w:ascii="Times New Roman" w:hAnsi="Times New Roman"/>
                <w:sz w:val="24"/>
                <w:szCs w:val="24"/>
                <w:lang w:val="de-DE"/>
              </w:rPr>
              <w:t xml:space="preserve"> 2020 </w:t>
            </w:r>
            <w:r w:rsidRPr="00361452">
              <w:rPr>
                <w:rFonts w:ascii="Times New Roman" w:hAnsi="Times New Roman"/>
                <w:sz w:val="24"/>
                <w:szCs w:val="24"/>
              </w:rPr>
              <w:t>жылғы</w:t>
            </w:r>
            <w:r w:rsidRPr="00361452">
              <w:rPr>
                <w:rFonts w:ascii="Times New Roman" w:hAnsi="Times New Roman"/>
                <w:sz w:val="24"/>
                <w:szCs w:val="24"/>
                <w:lang w:val="de-DE"/>
              </w:rPr>
              <w:t xml:space="preserve"> 30 </w:t>
            </w:r>
            <w:r w:rsidRPr="00361452">
              <w:rPr>
                <w:rFonts w:ascii="Times New Roman" w:hAnsi="Times New Roman"/>
                <w:sz w:val="24"/>
                <w:szCs w:val="24"/>
              </w:rPr>
              <w:t>желтоқсандағы</w:t>
            </w:r>
            <w:r w:rsidRPr="00361452">
              <w:rPr>
                <w:rFonts w:ascii="Times New Roman" w:hAnsi="Times New Roman"/>
                <w:sz w:val="24"/>
                <w:szCs w:val="24"/>
                <w:lang w:val="de-DE"/>
              </w:rPr>
              <w:t xml:space="preserve"> No 553 </w:t>
            </w:r>
            <w:r w:rsidRPr="00361452">
              <w:rPr>
                <w:rFonts w:ascii="Times New Roman" w:hAnsi="Times New Roman"/>
                <w:sz w:val="24"/>
                <w:szCs w:val="24"/>
              </w:rPr>
              <w:t>бұйрығымен</w:t>
            </w:r>
            <w:r w:rsidR="00CB5B42" w:rsidRPr="00361452">
              <w:rPr>
                <w:rFonts w:ascii="Times New Roman" w:hAnsi="Times New Roman"/>
                <w:sz w:val="24"/>
                <w:szCs w:val="24"/>
                <w:lang w:val="kk-KZ"/>
              </w:rPr>
              <w:t xml:space="preserve"> </w:t>
            </w:r>
            <w:r w:rsidRPr="00361452">
              <w:rPr>
                <w:rFonts w:ascii="Times New Roman" w:hAnsi="Times New Roman"/>
                <w:sz w:val="24"/>
                <w:szCs w:val="24"/>
              </w:rPr>
              <w:t>бекітілген</w:t>
            </w:r>
            <w:r w:rsidR="00CB5B42" w:rsidRPr="00361452">
              <w:rPr>
                <w:rFonts w:ascii="Times New Roman" w:hAnsi="Times New Roman"/>
                <w:sz w:val="24"/>
                <w:szCs w:val="24"/>
                <w:lang w:val="kk-KZ"/>
              </w:rPr>
              <w:t xml:space="preserve"> </w:t>
            </w:r>
            <w:r w:rsidRPr="00361452">
              <w:rPr>
                <w:rFonts w:ascii="Times New Roman" w:hAnsi="Times New Roman"/>
                <w:sz w:val="24"/>
                <w:szCs w:val="24"/>
              </w:rPr>
              <w:t>Басшылар</w:t>
            </w:r>
            <w:r w:rsidRPr="00361452">
              <w:rPr>
                <w:rFonts w:ascii="Times New Roman" w:hAnsi="Times New Roman"/>
                <w:sz w:val="24"/>
                <w:szCs w:val="24"/>
                <w:lang w:val="de-DE"/>
              </w:rPr>
              <w:t xml:space="preserve">, </w:t>
            </w:r>
            <w:r w:rsidRPr="00361452">
              <w:rPr>
                <w:rFonts w:ascii="Times New Roman" w:hAnsi="Times New Roman"/>
                <w:sz w:val="24"/>
                <w:szCs w:val="24"/>
              </w:rPr>
              <w:t>мамандар</w:t>
            </w:r>
            <w:r w:rsidR="00CB5B42" w:rsidRPr="00361452">
              <w:rPr>
                <w:rFonts w:ascii="Times New Roman" w:hAnsi="Times New Roman"/>
                <w:sz w:val="24"/>
                <w:szCs w:val="24"/>
                <w:lang w:val="kk-KZ"/>
              </w:rPr>
              <w:t xml:space="preserve"> </w:t>
            </w:r>
            <w:r w:rsidRPr="00361452">
              <w:rPr>
                <w:rFonts w:ascii="Times New Roman" w:hAnsi="Times New Roman"/>
                <w:sz w:val="24"/>
                <w:szCs w:val="24"/>
              </w:rPr>
              <w:t>және</w:t>
            </w:r>
            <w:r w:rsidR="00CB5B42" w:rsidRPr="00361452">
              <w:rPr>
                <w:rFonts w:ascii="Times New Roman" w:hAnsi="Times New Roman"/>
                <w:sz w:val="24"/>
                <w:szCs w:val="24"/>
                <w:lang w:val="kk-KZ"/>
              </w:rPr>
              <w:t xml:space="preserve"> </w:t>
            </w:r>
            <w:r w:rsidRPr="00361452">
              <w:rPr>
                <w:rFonts w:ascii="Times New Roman" w:hAnsi="Times New Roman"/>
                <w:sz w:val="24"/>
                <w:szCs w:val="24"/>
              </w:rPr>
              <w:t>басқада</w:t>
            </w:r>
            <w:r w:rsidR="00CB5B42" w:rsidRPr="00361452">
              <w:rPr>
                <w:rFonts w:ascii="Times New Roman" w:hAnsi="Times New Roman"/>
                <w:sz w:val="24"/>
                <w:szCs w:val="24"/>
                <w:lang w:val="kk-KZ"/>
              </w:rPr>
              <w:t xml:space="preserve"> </w:t>
            </w:r>
            <w:r w:rsidRPr="00361452">
              <w:rPr>
                <w:rFonts w:ascii="Times New Roman" w:hAnsi="Times New Roman"/>
                <w:sz w:val="24"/>
                <w:szCs w:val="24"/>
              </w:rPr>
              <w:t>қызметкерлер</w:t>
            </w:r>
            <w:r w:rsidR="00CB5B42" w:rsidRPr="00361452">
              <w:rPr>
                <w:rFonts w:ascii="Times New Roman" w:hAnsi="Times New Roman"/>
                <w:sz w:val="24"/>
                <w:szCs w:val="24"/>
                <w:lang w:val="kk-KZ"/>
              </w:rPr>
              <w:t xml:space="preserve"> </w:t>
            </w:r>
            <w:r w:rsidRPr="00361452">
              <w:rPr>
                <w:rFonts w:ascii="Times New Roman" w:hAnsi="Times New Roman"/>
                <w:sz w:val="24"/>
                <w:szCs w:val="24"/>
              </w:rPr>
              <w:t>лауазымдарының</w:t>
            </w:r>
            <w:r w:rsidR="00CB5B42" w:rsidRPr="00361452">
              <w:rPr>
                <w:rFonts w:ascii="Times New Roman" w:hAnsi="Times New Roman"/>
                <w:sz w:val="24"/>
                <w:szCs w:val="24"/>
                <w:lang w:val="kk-KZ"/>
              </w:rPr>
              <w:t xml:space="preserve"> </w:t>
            </w:r>
            <w:r w:rsidRPr="00361452">
              <w:rPr>
                <w:rFonts w:ascii="Times New Roman" w:hAnsi="Times New Roman"/>
                <w:sz w:val="24"/>
                <w:szCs w:val="24"/>
              </w:rPr>
              <w:t>біліктілік</w:t>
            </w:r>
            <w:r w:rsidR="00CB5B42" w:rsidRPr="00361452">
              <w:rPr>
                <w:rFonts w:ascii="Times New Roman" w:hAnsi="Times New Roman"/>
                <w:sz w:val="24"/>
                <w:szCs w:val="24"/>
                <w:lang w:val="kk-KZ"/>
              </w:rPr>
              <w:t xml:space="preserve"> </w:t>
            </w:r>
            <w:r w:rsidRPr="00361452">
              <w:rPr>
                <w:rFonts w:ascii="Times New Roman" w:hAnsi="Times New Roman"/>
                <w:sz w:val="24"/>
                <w:szCs w:val="24"/>
              </w:rPr>
              <w:t>анықтамалығы</w:t>
            </w:r>
            <w:r w:rsidRPr="00361452">
              <w:rPr>
                <w:rFonts w:ascii="Times New Roman" w:hAnsi="Times New Roman"/>
                <w:sz w:val="24"/>
                <w:szCs w:val="24"/>
                <w:lang w:val="de-DE"/>
              </w:rPr>
              <w:t>.</w:t>
            </w:r>
          </w:p>
          <w:p w:rsidR="00D21662" w:rsidRPr="00361452" w:rsidRDefault="00D21662" w:rsidP="00D21662">
            <w:pPr>
              <w:jc w:val="both"/>
              <w:rPr>
                <w:rFonts w:ascii="Times New Roman" w:hAnsi="Times New Roman"/>
                <w:sz w:val="24"/>
                <w:szCs w:val="24"/>
                <w:lang w:val="de-DE"/>
              </w:rPr>
            </w:pPr>
            <w:r w:rsidRPr="00361452">
              <w:rPr>
                <w:rFonts w:ascii="Times New Roman" w:hAnsi="Times New Roman"/>
                <w:sz w:val="24"/>
                <w:szCs w:val="24"/>
                <w:lang w:val="de-DE"/>
              </w:rPr>
              <w:t xml:space="preserve">6. ECTS </w:t>
            </w:r>
            <w:r w:rsidRPr="00361452">
              <w:rPr>
                <w:rFonts w:ascii="Times New Roman" w:hAnsi="Times New Roman"/>
                <w:sz w:val="24"/>
                <w:szCs w:val="24"/>
              </w:rPr>
              <w:t>қолданубойыншаәдістемелік</w:t>
            </w:r>
            <w:r w:rsidR="00CB5B42" w:rsidRPr="00361452">
              <w:rPr>
                <w:rFonts w:ascii="Times New Roman" w:hAnsi="Times New Roman"/>
                <w:sz w:val="24"/>
                <w:szCs w:val="24"/>
                <w:lang w:val="kk-KZ"/>
              </w:rPr>
              <w:t xml:space="preserve"> </w:t>
            </w:r>
            <w:r w:rsidRPr="00361452">
              <w:rPr>
                <w:rFonts w:ascii="Times New Roman" w:hAnsi="Times New Roman"/>
                <w:sz w:val="24"/>
                <w:szCs w:val="24"/>
              </w:rPr>
              <w:t>нұсқаулар</w:t>
            </w:r>
            <w:r w:rsidRPr="00361452">
              <w:rPr>
                <w:rFonts w:ascii="Times New Roman" w:hAnsi="Times New Roman"/>
                <w:sz w:val="24"/>
                <w:szCs w:val="24"/>
                <w:lang w:val="de-DE"/>
              </w:rPr>
              <w:t>.</w:t>
            </w:r>
          </w:p>
          <w:p w:rsidR="006233C8" w:rsidRPr="00361452" w:rsidRDefault="00D21662" w:rsidP="006233C8">
            <w:pPr>
              <w:jc w:val="both"/>
              <w:rPr>
                <w:rFonts w:ascii="Times New Roman" w:hAnsi="Times New Roman"/>
                <w:sz w:val="24"/>
                <w:szCs w:val="24"/>
                <w:lang w:val="de-DE"/>
              </w:rPr>
            </w:pPr>
            <w:r w:rsidRPr="00361452">
              <w:rPr>
                <w:rFonts w:ascii="Times New Roman" w:hAnsi="Times New Roman"/>
                <w:sz w:val="24"/>
                <w:szCs w:val="24"/>
                <w:lang w:val="de-DE"/>
              </w:rPr>
              <w:t xml:space="preserve">7. </w:t>
            </w:r>
            <w:r w:rsidR="006233C8" w:rsidRPr="00361452">
              <w:rPr>
                <w:rFonts w:ascii="Times New Roman" w:hAnsi="Times New Roman"/>
                <w:sz w:val="24"/>
                <w:szCs w:val="24"/>
                <w:lang w:val="de-DE"/>
              </w:rPr>
              <w:t xml:space="preserve">Жоғары және жоғары оқу орнынан кейінгі білім берудің білім беру бағдарламаларын әзірлеу жөніндегі Нұсқаулық, 2021 жылғы 30 маусымдағы № 45 о/д </w:t>
            </w:r>
            <w:r w:rsidR="000C3571" w:rsidRPr="00361452">
              <w:rPr>
                <w:rFonts w:ascii="Times New Roman" w:hAnsi="Times New Roman"/>
                <w:sz w:val="24"/>
                <w:szCs w:val="24"/>
              </w:rPr>
              <w:t>ЦБПиАМ</w:t>
            </w:r>
            <w:r w:rsidR="006233C8" w:rsidRPr="00361452">
              <w:rPr>
                <w:rFonts w:ascii="Times New Roman" w:hAnsi="Times New Roman"/>
                <w:sz w:val="24"/>
                <w:szCs w:val="24"/>
                <w:lang w:val="de-DE"/>
              </w:rPr>
              <w:t xml:space="preserve"> директорының бұйрығына 1-қосымша</w:t>
            </w:r>
            <w:r w:rsidR="00792805" w:rsidRPr="00361452">
              <w:rPr>
                <w:rFonts w:ascii="Times New Roman" w:hAnsi="Times New Roman"/>
                <w:sz w:val="24"/>
                <w:szCs w:val="24"/>
                <w:lang w:val="de-DE"/>
              </w:rPr>
              <w:t>.</w:t>
            </w:r>
          </w:p>
          <w:p w:rsidR="00792805" w:rsidRPr="00361452" w:rsidRDefault="00792805" w:rsidP="00DE6360">
            <w:pPr>
              <w:jc w:val="both"/>
              <w:rPr>
                <w:rFonts w:ascii="Times New Roman" w:hAnsi="Times New Roman"/>
                <w:sz w:val="24"/>
                <w:szCs w:val="24"/>
                <w:lang w:val="de-DE"/>
              </w:rPr>
            </w:pPr>
            <w:r w:rsidRPr="00361452">
              <w:rPr>
                <w:rFonts w:ascii="Times New Roman" w:hAnsi="Times New Roman"/>
                <w:sz w:val="24"/>
                <w:szCs w:val="24"/>
              </w:rPr>
              <w:t>Мұнай</w:t>
            </w:r>
            <w:r w:rsidRPr="00361452">
              <w:rPr>
                <w:rFonts w:ascii="Times New Roman" w:hAnsi="Times New Roman"/>
                <w:sz w:val="24"/>
                <w:szCs w:val="24"/>
                <w:lang w:val="de-DE"/>
              </w:rPr>
              <w:t>-</w:t>
            </w:r>
            <w:r w:rsidRPr="00361452">
              <w:rPr>
                <w:rFonts w:ascii="Times New Roman" w:hAnsi="Times New Roman"/>
                <w:sz w:val="24"/>
                <w:szCs w:val="24"/>
              </w:rPr>
              <w:t>газмұнайөңдеужәне</w:t>
            </w:r>
            <w:r w:rsidR="00CB5B42" w:rsidRPr="00361452">
              <w:rPr>
                <w:rFonts w:ascii="Times New Roman" w:hAnsi="Times New Roman"/>
                <w:sz w:val="24"/>
                <w:szCs w:val="24"/>
                <w:lang w:val="kk-KZ"/>
              </w:rPr>
              <w:t xml:space="preserve"> </w:t>
            </w:r>
            <w:r w:rsidRPr="00361452">
              <w:rPr>
                <w:rFonts w:ascii="Times New Roman" w:hAnsi="Times New Roman"/>
                <w:sz w:val="24"/>
                <w:szCs w:val="24"/>
              </w:rPr>
              <w:t>мұнай</w:t>
            </w:r>
            <w:r w:rsidRPr="00361452">
              <w:rPr>
                <w:rFonts w:ascii="Times New Roman" w:hAnsi="Times New Roman"/>
                <w:sz w:val="24"/>
                <w:szCs w:val="24"/>
                <w:lang w:val="de-DE"/>
              </w:rPr>
              <w:t>-</w:t>
            </w:r>
            <w:r w:rsidRPr="00361452">
              <w:rPr>
                <w:rFonts w:ascii="Times New Roman" w:hAnsi="Times New Roman"/>
                <w:sz w:val="24"/>
                <w:szCs w:val="24"/>
              </w:rPr>
              <w:t>химия</w:t>
            </w:r>
            <w:r w:rsidR="00CB5B42" w:rsidRPr="00361452">
              <w:rPr>
                <w:rFonts w:ascii="Times New Roman" w:hAnsi="Times New Roman"/>
                <w:sz w:val="24"/>
                <w:szCs w:val="24"/>
                <w:lang w:val="kk-KZ"/>
              </w:rPr>
              <w:t xml:space="preserve"> </w:t>
            </w:r>
            <w:r w:rsidRPr="00361452">
              <w:rPr>
                <w:rFonts w:ascii="Times New Roman" w:hAnsi="Times New Roman"/>
                <w:sz w:val="24"/>
                <w:szCs w:val="24"/>
              </w:rPr>
              <w:t>салаларының</w:t>
            </w:r>
            <w:r w:rsidR="00CB5B42" w:rsidRPr="00361452">
              <w:rPr>
                <w:rFonts w:ascii="Times New Roman" w:hAnsi="Times New Roman"/>
                <w:sz w:val="24"/>
                <w:szCs w:val="24"/>
                <w:lang w:val="kk-KZ"/>
              </w:rPr>
              <w:t xml:space="preserve"> </w:t>
            </w:r>
            <w:r w:rsidRPr="00361452">
              <w:rPr>
                <w:rFonts w:ascii="Times New Roman" w:hAnsi="Times New Roman"/>
                <w:sz w:val="24"/>
                <w:szCs w:val="24"/>
              </w:rPr>
              <w:t>салалық</w:t>
            </w:r>
            <w:r w:rsidR="00CB5B42" w:rsidRPr="00361452">
              <w:rPr>
                <w:rFonts w:ascii="Times New Roman" w:hAnsi="Times New Roman"/>
                <w:sz w:val="24"/>
                <w:szCs w:val="24"/>
                <w:lang w:val="kk-KZ"/>
              </w:rPr>
              <w:t xml:space="preserve"> </w:t>
            </w:r>
            <w:r w:rsidRPr="00361452">
              <w:rPr>
                <w:rFonts w:ascii="Times New Roman" w:hAnsi="Times New Roman"/>
                <w:sz w:val="24"/>
                <w:szCs w:val="24"/>
              </w:rPr>
              <w:t>біліктілік</w:t>
            </w:r>
            <w:r w:rsidR="00CB5B42" w:rsidRPr="00361452">
              <w:rPr>
                <w:rFonts w:ascii="Times New Roman" w:hAnsi="Times New Roman"/>
                <w:sz w:val="24"/>
                <w:szCs w:val="24"/>
                <w:lang w:val="kk-KZ"/>
              </w:rPr>
              <w:t xml:space="preserve"> </w:t>
            </w:r>
            <w:r w:rsidRPr="00361452">
              <w:rPr>
                <w:rFonts w:ascii="Times New Roman" w:hAnsi="Times New Roman"/>
                <w:sz w:val="24"/>
                <w:szCs w:val="24"/>
              </w:rPr>
              <w:t>шеңбері</w:t>
            </w:r>
            <w:r w:rsidRPr="00361452">
              <w:rPr>
                <w:rFonts w:ascii="Times New Roman" w:hAnsi="Times New Roman"/>
                <w:sz w:val="24"/>
                <w:szCs w:val="24"/>
                <w:lang w:val="de-DE"/>
              </w:rPr>
              <w:t xml:space="preserve"> (27.12.2016 </w:t>
            </w:r>
            <w:r w:rsidRPr="00361452">
              <w:rPr>
                <w:rFonts w:ascii="Times New Roman" w:hAnsi="Times New Roman"/>
                <w:sz w:val="24"/>
                <w:szCs w:val="24"/>
              </w:rPr>
              <w:t>ж</w:t>
            </w:r>
            <w:r w:rsidRPr="00361452">
              <w:rPr>
                <w:rFonts w:ascii="Times New Roman" w:hAnsi="Times New Roman"/>
                <w:sz w:val="24"/>
                <w:szCs w:val="24"/>
                <w:lang w:val="de-DE"/>
              </w:rPr>
              <w:t xml:space="preserve">. №2 </w:t>
            </w:r>
            <w:r w:rsidRPr="00361452">
              <w:rPr>
                <w:rFonts w:ascii="Times New Roman" w:hAnsi="Times New Roman"/>
                <w:sz w:val="24"/>
                <w:szCs w:val="24"/>
              </w:rPr>
              <w:t>хаттама</w:t>
            </w:r>
            <w:r w:rsidRPr="00361452">
              <w:rPr>
                <w:rFonts w:ascii="Times New Roman" w:hAnsi="Times New Roman"/>
                <w:sz w:val="24"/>
                <w:szCs w:val="24"/>
                <w:lang w:val="de-DE"/>
              </w:rPr>
              <w:t>);</w:t>
            </w:r>
            <w:r w:rsidR="00CB5B42" w:rsidRPr="00361452">
              <w:rPr>
                <w:rFonts w:ascii="Times New Roman" w:hAnsi="Times New Roman"/>
                <w:sz w:val="24"/>
                <w:szCs w:val="24"/>
                <w:lang w:val="kk-KZ"/>
              </w:rPr>
              <w:t xml:space="preserve"> </w:t>
            </w:r>
            <w:r w:rsidRPr="00361452">
              <w:rPr>
                <w:rFonts w:ascii="Times New Roman" w:hAnsi="Times New Roman"/>
                <w:sz w:val="24"/>
                <w:szCs w:val="24"/>
                <w:lang w:val="de-DE"/>
              </w:rPr>
              <w:t>«</w:t>
            </w:r>
            <w:r w:rsidRPr="00361452">
              <w:rPr>
                <w:rFonts w:ascii="Times New Roman" w:hAnsi="Times New Roman"/>
                <w:sz w:val="24"/>
                <w:szCs w:val="24"/>
              </w:rPr>
              <w:t>Барлау</w:t>
            </w:r>
            <w:r w:rsidR="00CB5B42" w:rsidRPr="00361452">
              <w:rPr>
                <w:rFonts w:ascii="Times New Roman" w:hAnsi="Times New Roman"/>
                <w:sz w:val="24"/>
                <w:szCs w:val="24"/>
                <w:lang w:val="kk-KZ"/>
              </w:rPr>
              <w:t xml:space="preserve"> </w:t>
            </w:r>
            <w:r w:rsidRPr="00361452">
              <w:rPr>
                <w:rFonts w:ascii="Times New Roman" w:hAnsi="Times New Roman"/>
                <w:sz w:val="24"/>
                <w:szCs w:val="24"/>
              </w:rPr>
              <w:t>және</w:t>
            </w:r>
            <w:r w:rsidR="00CB5B42" w:rsidRPr="00361452">
              <w:rPr>
                <w:rFonts w:ascii="Times New Roman" w:hAnsi="Times New Roman"/>
                <w:sz w:val="24"/>
                <w:szCs w:val="24"/>
                <w:lang w:val="kk-KZ"/>
              </w:rPr>
              <w:t xml:space="preserve"> </w:t>
            </w:r>
            <w:r w:rsidRPr="00361452">
              <w:rPr>
                <w:rFonts w:ascii="Times New Roman" w:hAnsi="Times New Roman"/>
                <w:sz w:val="24"/>
                <w:szCs w:val="24"/>
              </w:rPr>
              <w:t>газөндіру</w:t>
            </w:r>
            <w:r w:rsidRPr="00361452">
              <w:rPr>
                <w:rFonts w:ascii="Times New Roman" w:hAnsi="Times New Roman"/>
                <w:sz w:val="24"/>
                <w:szCs w:val="24"/>
                <w:lang w:val="de-DE"/>
              </w:rPr>
              <w:t xml:space="preserve">» </w:t>
            </w:r>
            <w:r w:rsidRPr="00361452">
              <w:rPr>
                <w:rFonts w:ascii="Times New Roman" w:hAnsi="Times New Roman"/>
                <w:sz w:val="24"/>
                <w:szCs w:val="24"/>
              </w:rPr>
              <w:t>салалық</w:t>
            </w:r>
            <w:r w:rsidR="00CB5B42" w:rsidRPr="00361452">
              <w:rPr>
                <w:rFonts w:ascii="Times New Roman" w:hAnsi="Times New Roman"/>
                <w:sz w:val="24"/>
                <w:szCs w:val="24"/>
                <w:lang w:val="kk-KZ"/>
              </w:rPr>
              <w:t xml:space="preserve"> </w:t>
            </w:r>
            <w:r w:rsidRPr="00361452">
              <w:rPr>
                <w:rFonts w:ascii="Times New Roman" w:hAnsi="Times New Roman"/>
                <w:sz w:val="24"/>
                <w:szCs w:val="24"/>
              </w:rPr>
              <w:t>біліктілік</w:t>
            </w:r>
            <w:r w:rsidR="00CB5B42" w:rsidRPr="00361452">
              <w:rPr>
                <w:rFonts w:ascii="Times New Roman" w:hAnsi="Times New Roman"/>
                <w:sz w:val="24"/>
                <w:szCs w:val="24"/>
                <w:lang w:val="kk-KZ"/>
              </w:rPr>
              <w:t xml:space="preserve"> </w:t>
            </w:r>
            <w:r w:rsidRPr="00361452">
              <w:rPr>
                <w:rFonts w:ascii="Times New Roman" w:hAnsi="Times New Roman"/>
                <w:sz w:val="24"/>
                <w:szCs w:val="24"/>
              </w:rPr>
              <w:t>шеңбері</w:t>
            </w:r>
            <w:r w:rsidRPr="00361452">
              <w:rPr>
                <w:rFonts w:ascii="Times New Roman" w:hAnsi="Times New Roman"/>
                <w:sz w:val="24"/>
                <w:szCs w:val="24"/>
                <w:lang w:val="de-DE"/>
              </w:rPr>
              <w:t xml:space="preserve"> (</w:t>
            </w:r>
            <w:r w:rsidRPr="00361452">
              <w:rPr>
                <w:rFonts w:ascii="Times New Roman" w:hAnsi="Times New Roman"/>
                <w:sz w:val="24"/>
                <w:szCs w:val="24"/>
              </w:rPr>
              <w:t>мұнай</w:t>
            </w:r>
            <w:r w:rsidRPr="00361452">
              <w:rPr>
                <w:rFonts w:ascii="Times New Roman" w:hAnsi="Times New Roman"/>
                <w:sz w:val="24"/>
                <w:szCs w:val="24"/>
                <w:lang w:val="de-DE"/>
              </w:rPr>
              <w:t xml:space="preserve"> – </w:t>
            </w:r>
            <w:r w:rsidRPr="00361452">
              <w:rPr>
                <w:rFonts w:ascii="Times New Roman" w:hAnsi="Times New Roman"/>
                <w:sz w:val="24"/>
                <w:szCs w:val="24"/>
              </w:rPr>
              <w:t>газ</w:t>
            </w:r>
            <w:r w:rsidR="00CB5B42" w:rsidRPr="00361452">
              <w:rPr>
                <w:rFonts w:ascii="Times New Roman" w:hAnsi="Times New Roman"/>
                <w:sz w:val="24"/>
                <w:szCs w:val="24"/>
                <w:lang w:val="kk-KZ"/>
              </w:rPr>
              <w:t xml:space="preserve"> </w:t>
            </w:r>
            <w:r w:rsidRPr="00361452">
              <w:rPr>
                <w:rFonts w:ascii="Times New Roman" w:hAnsi="Times New Roman"/>
                <w:sz w:val="24"/>
                <w:szCs w:val="24"/>
              </w:rPr>
              <w:t>саласының</w:t>
            </w:r>
            <w:r w:rsidR="00CB5B42" w:rsidRPr="00361452">
              <w:rPr>
                <w:rFonts w:ascii="Times New Roman" w:hAnsi="Times New Roman"/>
                <w:sz w:val="24"/>
                <w:szCs w:val="24"/>
                <w:lang w:val="kk-KZ"/>
              </w:rPr>
              <w:t xml:space="preserve"> </w:t>
            </w:r>
            <w:r w:rsidRPr="00361452">
              <w:rPr>
                <w:rFonts w:ascii="Times New Roman" w:hAnsi="Times New Roman"/>
                <w:sz w:val="24"/>
                <w:szCs w:val="24"/>
              </w:rPr>
              <w:t>әлеуметтік</w:t>
            </w:r>
            <w:r w:rsidR="00CB5B42" w:rsidRPr="00361452">
              <w:rPr>
                <w:rFonts w:ascii="Times New Roman" w:hAnsi="Times New Roman"/>
                <w:sz w:val="24"/>
                <w:szCs w:val="24"/>
                <w:lang w:val="kk-KZ"/>
              </w:rPr>
              <w:t xml:space="preserve"> </w:t>
            </w:r>
            <w:r w:rsidRPr="00361452">
              <w:rPr>
                <w:rFonts w:ascii="Times New Roman" w:hAnsi="Times New Roman"/>
                <w:sz w:val="24"/>
                <w:szCs w:val="24"/>
              </w:rPr>
              <w:t>әріптестігі</w:t>
            </w:r>
            <w:r w:rsidR="00CB5B42" w:rsidRPr="00361452">
              <w:rPr>
                <w:rFonts w:ascii="Times New Roman" w:hAnsi="Times New Roman"/>
                <w:sz w:val="24"/>
                <w:szCs w:val="24"/>
                <w:lang w:val="kk-KZ"/>
              </w:rPr>
              <w:t xml:space="preserve"> </w:t>
            </w:r>
            <w:r w:rsidRPr="00361452">
              <w:rPr>
                <w:rFonts w:ascii="Times New Roman" w:hAnsi="Times New Roman"/>
                <w:sz w:val="24"/>
                <w:szCs w:val="24"/>
              </w:rPr>
              <w:t>және</w:t>
            </w:r>
            <w:r w:rsidR="00CB5B42" w:rsidRPr="00361452">
              <w:rPr>
                <w:rFonts w:ascii="Times New Roman" w:hAnsi="Times New Roman"/>
                <w:sz w:val="24"/>
                <w:szCs w:val="24"/>
                <w:lang w:val="kk-KZ"/>
              </w:rPr>
              <w:t xml:space="preserve"> </w:t>
            </w:r>
            <w:r w:rsidRPr="00361452">
              <w:rPr>
                <w:rFonts w:ascii="Times New Roman" w:hAnsi="Times New Roman"/>
                <w:sz w:val="24"/>
                <w:szCs w:val="24"/>
              </w:rPr>
              <w:t>әлеуметтік</w:t>
            </w:r>
            <w:r w:rsidR="00CB5B42" w:rsidRPr="00361452">
              <w:rPr>
                <w:rFonts w:ascii="Times New Roman" w:hAnsi="Times New Roman"/>
                <w:sz w:val="24"/>
                <w:szCs w:val="24"/>
                <w:lang w:val="kk-KZ"/>
              </w:rPr>
              <w:t xml:space="preserve"> </w:t>
            </w:r>
            <w:r w:rsidRPr="00361452">
              <w:rPr>
                <w:rFonts w:ascii="Times New Roman" w:hAnsi="Times New Roman"/>
                <w:sz w:val="24"/>
                <w:szCs w:val="24"/>
              </w:rPr>
              <w:t>және</w:t>
            </w:r>
            <w:r w:rsidR="00CB5B42" w:rsidRPr="00361452">
              <w:rPr>
                <w:rFonts w:ascii="Times New Roman" w:hAnsi="Times New Roman"/>
                <w:sz w:val="24"/>
                <w:szCs w:val="24"/>
                <w:lang w:val="kk-KZ"/>
              </w:rPr>
              <w:t xml:space="preserve"> </w:t>
            </w:r>
            <w:r w:rsidRPr="00361452">
              <w:rPr>
                <w:rFonts w:ascii="Times New Roman" w:hAnsi="Times New Roman"/>
                <w:sz w:val="24"/>
                <w:szCs w:val="24"/>
              </w:rPr>
              <w:t>еңбек</w:t>
            </w:r>
            <w:r w:rsidR="00CB5B42" w:rsidRPr="00361452">
              <w:rPr>
                <w:rFonts w:ascii="Times New Roman" w:hAnsi="Times New Roman"/>
                <w:sz w:val="24"/>
                <w:szCs w:val="24"/>
                <w:lang w:val="kk-KZ"/>
              </w:rPr>
              <w:t xml:space="preserve"> </w:t>
            </w:r>
            <w:r w:rsidRPr="00361452">
              <w:rPr>
                <w:rFonts w:ascii="Times New Roman" w:hAnsi="Times New Roman"/>
                <w:sz w:val="24"/>
                <w:szCs w:val="24"/>
              </w:rPr>
              <w:t>қатынастарын</w:t>
            </w:r>
            <w:r w:rsidR="00CB5B42" w:rsidRPr="00361452">
              <w:rPr>
                <w:rFonts w:ascii="Times New Roman" w:hAnsi="Times New Roman"/>
                <w:sz w:val="24"/>
                <w:szCs w:val="24"/>
                <w:lang w:val="kk-KZ"/>
              </w:rPr>
              <w:t xml:space="preserve"> </w:t>
            </w:r>
            <w:r w:rsidRPr="00361452">
              <w:rPr>
                <w:rFonts w:ascii="Times New Roman" w:hAnsi="Times New Roman"/>
                <w:sz w:val="24"/>
                <w:szCs w:val="24"/>
              </w:rPr>
              <w:t>реттеу</w:t>
            </w:r>
            <w:r w:rsidR="00CB5B42" w:rsidRPr="00361452">
              <w:rPr>
                <w:rFonts w:ascii="Times New Roman" w:hAnsi="Times New Roman"/>
                <w:sz w:val="24"/>
                <w:szCs w:val="24"/>
                <w:lang w:val="kk-KZ"/>
              </w:rPr>
              <w:t xml:space="preserve"> </w:t>
            </w:r>
            <w:r w:rsidRPr="00361452">
              <w:rPr>
                <w:rFonts w:ascii="Times New Roman" w:hAnsi="Times New Roman"/>
                <w:sz w:val="24"/>
                <w:szCs w:val="24"/>
              </w:rPr>
              <w:t>жөніндегі</w:t>
            </w:r>
            <w:r w:rsidR="00CB5B42" w:rsidRPr="00361452">
              <w:rPr>
                <w:rFonts w:ascii="Times New Roman" w:hAnsi="Times New Roman"/>
                <w:sz w:val="24"/>
                <w:szCs w:val="24"/>
                <w:lang w:val="kk-KZ"/>
              </w:rPr>
              <w:t xml:space="preserve"> </w:t>
            </w:r>
            <w:r w:rsidRPr="00361452">
              <w:rPr>
                <w:rFonts w:ascii="Times New Roman" w:hAnsi="Times New Roman"/>
                <w:sz w:val="24"/>
                <w:szCs w:val="24"/>
              </w:rPr>
              <w:t>салалық</w:t>
            </w:r>
            <w:r w:rsidR="00CB5B42" w:rsidRPr="00361452">
              <w:rPr>
                <w:rFonts w:ascii="Times New Roman" w:hAnsi="Times New Roman"/>
                <w:sz w:val="24"/>
                <w:szCs w:val="24"/>
                <w:lang w:val="kk-KZ"/>
              </w:rPr>
              <w:t xml:space="preserve"> </w:t>
            </w:r>
            <w:r w:rsidRPr="00361452">
              <w:rPr>
                <w:rFonts w:ascii="Times New Roman" w:hAnsi="Times New Roman"/>
                <w:sz w:val="24"/>
                <w:szCs w:val="24"/>
              </w:rPr>
              <w:t>комиссиялардың</w:t>
            </w:r>
            <w:r w:rsidR="00CB5B42" w:rsidRPr="00361452">
              <w:rPr>
                <w:rFonts w:ascii="Times New Roman" w:hAnsi="Times New Roman"/>
                <w:sz w:val="24"/>
                <w:szCs w:val="24"/>
                <w:lang w:val="kk-KZ"/>
              </w:rPr>
              <w:t xml:space="preserve"> </w:t>
            </w:r>
            <w:r w:rsidRPr="00361452">
              <w:rPr>
                <w:rFonts w:ascii="Times New Roman" w:hAnsi="Times New Roman"/>
                <w:sz w:val="24"/>
                <w:szCs w:val="24"/>
              </w:rPr>
              <w:t>хаттамасы</w:t>
            </w:r>
            <w:r w:rsidRPr="00361452">
              <w:rPr>
                <w:rFonts w:ascii="Times New Roman" w:hAnsi="Times New Roman"/>
                <w:sz w:val="24"/>
                <w:szCs w:val="24"/>
                <w:lang w:val="de-DE"/>
              </w:rPr>
              <w:t xml:space="preserve"> 2019 </w:t>
            </w:r>
            <w:r w:rsidRPr="00361452">
              <w:rPr>
                <w:rFonts w:ascii="Times New Roman" w:hAnsi="Times New Roman"/>
                <w:sz w:val="24"/>
                <w:szCs w:val="24"/>
              </w:rPr>
              <w:t>жылғы</w:t>
            </w:r>
            <w:r w:rsidRPr="00361452">
              <w:rPr>
                <w:rFonts w:ascii="Times New Roman" w:hAnsi="Times New Roman"/>
                <w:sz w:val="24"/>
                <w:szCs w:val="24"/>
                <w:lang w:val="de-DE"/>
              </w:rPr>
              <w:t xml:space="preserve"> «28» </w:t>
            </w:r>
            <w:r w:rsidRPr="00361452">
              <w:rPr>
                <w:rFonts w:ascii="Times New Roman" w:hAnsi="Times New Roman"/>
                <w:sz w:val="24"/>
                <w:szCs w:val="24"/>
              </w:rPr>
              <w:t>маусымдағы</w:t>
            </w:r>
            <w:r w:rsidRPr="00361452">
              <w:rPr>
                <w:rFonts w:ascii="Times New Roman" w:hAnsi="Times New Roman"/>
                <w:sz w:val="24"/>
                <w:szCs w:val="24"/>
                <w:lang w:val="de-DE"/>
              </w:rPr>
              <w:t xml:space="preserve">№2-2019); </w:t>
            </w:r>
          </w:p>
        </w:tc>
      </w:tr>
      <w:tr w:rsidR="00017E8D" w:rsidRPr="00361452" w:rsidTr="007F23D2">
        <w:tc>
          <w:tcPr>
            <w:tcW w:w="2411" w:type="dxa"/>
          </w:tcPr>
          <w:p w:rsidR="00017E8D" w:rsidRPr="00361452" w:rsidRDefault="001A18A1" w:rsidP="00017E8D">
            <w:pPr>
              <w:contextualSpacing/>
              <w:rPr>
                <w:rFonts w:ascii="Times New Roman" w:eastAsia="Times New Roman" w:hAnsi="Times New Roman"/>
                <w:b/>
                <w:bCs/>
                <w:sz w:val="24"/>
                <w:szCs w:val="24"/>
                <w:lang w:eastAsia="de-DE"/>
              </w:rPr>
            </w:pPr>
            <w:r w:rsidRPr="00361452">
              <w:rPr>
                <w:rFonts w:ascii="Times New Roman" w:eastAsia="Times New Roman" w:hAnsi="Times New Roman"/>
                <w:b/>
                <w:bCs/>
                <w:sz w:val="24"/>
                <w:szCs w:val="24"/>
                <w:lang w:eastAsia="de-DE"/>
              </w:rPr>
              <w:lastRenderedPageBreak/>
              <w:t>Бі</w:t>
            </w:r>
            <w:proofErr w:type="gramStart"/>
            <w:r w:rsidRPr="00361452">
              <w:rPr>
                <w:rFonts w:ascii="Times New Roman" w:eastAsia="Times New Roman" w:hAnsi="Times New Roman"/>
                <w:b/>
                <w:bCs/>
                <w:sz w:val="24"/>
                <w:szCs w:val="24"/>
                <w:lang w:eastAsia="de-DE"/>
              </w:rPr>
              <w:t>л</w:t>
            </w:r>
            <w:proofErr w:type="gramEnd"/>
            <w:r w:rsidRPr="00361452">
              <w:rPr>
                <w:rFonts w:ascii="Times New Roman" w:eastAsia="Times New Roman" w:hAnsi="Times New Roman"/>
                <w:b/>
                <w:bCs/>
                <w:sz w:val="24"/>
                <w:szCs w:val="24"/>
                <w:lang w:eastAsia="de-DE"/>
              </w:rPr>
              <w:t>ім беру процесін ұйымдастыру</w:t>
            </w:r>
          </w:p>
        </w:tc>
        <w:tc>
          <w:tcPr>
            <w:tcW w:w="7401" w:type="dxa"/>
          </w:tcPr>
          <w:p w:rsidR="001A18A1" w:rsidRPr="00361452" w:rsidRDefault="001A18A1" w:rsidP="001A18A1">
            <w:pPr>
              <w:keepNext/>
              <w:keepLines/>
              <w:widowControl w:val="0"/>
              <w:numPr>
                <w:ilvl w:val="0"/>
                <w:numId w:val="23"/>
              </w:numPr>
              <w:tabs>
                <w:tab w:val="left" w:pos="153"/>
              </w:tabs>
              <w:contextualSpacing/>
              <w:jc w:val="both"/>
              <w:outlineLvl w:val="1"/>
              <w:rPr>
                <w:rFonts w:ascii="Times New Roman" w:eastAsia="Times New Roman" w:hAnsi="Times New Roman"/>
                <w:sz w:val="24"/>
                <w:szCs w:val="24"/>
                <w:lang w:val="de-DE" w:eastAsia="de-DE"/>
              </w:rPr>
            </w:pPr>
            <w:r w:rsidRPr="00361452">
              <w:rPr>
                <w:rFonts w:ascii="Times New Roman" w:eastAsia="Times New Roman" w:hAnsi="Times New Roman"/>
                <w:sz w:val="24"/>
                <w:szCs w:val="24"/>
                <w:lang w:val="de-DE" w:eastAsia="de-DE"/>
              </w:rPr>
              <w:t>Болон процесінің принциптерін жүзеге асыру</w:t>
            </w:r>
          </w:p>
          <w:p w:rsidR="001A18A1" w:rsidRPr="00361452" w:rsidRDefault="001A18A1" w:rsidP="001A18A1">
            <w:pPr>
              <w:keepNext/>
              <w:keepLines/>
              <w:widowControl w:val="0"/>
              <w:numPr>
                <w:ilvl w:val="0"/>
                <w:numId w:val="23"/>
              </w:numPr>
              <w:tabs>
                <w:tab w:val="left" w:pos="153"/>
              </w:tabs>
              <w:contextualSpacing/>
              <w:jc w:val="both"/>
              <w:outlineLvl w:val="1"/>
              <w:rPr>
                <w:rFonts w:ascii="Times New Roman" w:eastAsia="Times New Roman" w:hAnsi="Times New Roman"/>
                <w:sz w:val="24"/>
                <w:szCs w:val="24"/>
                <w:lang w:val="de-DE" w:eastAsia="de-DE"/>
              </w:rPr>
            </w:pPr>
            <w:r w:rsidRPr="00361452">
              <w:rPr>
                <w:rFonts w:ascii="Times New Roman" w:eastAsia="Times New Roman" w:hAnsi="Times New Roman"/>
                <w:sz w:val="24"/>
                <w:szCs w:val="24"/>
                <w:lang w:val="de-DE" w:eastAsia="de-DE"/>
              </w:rPr>
              <w:t>Студентке бағытталған оқыту</w:t>
            </w:r>
          </w:p>
          <w:p w:rsidR="001A18A1" w:rsidRPr="00361452" w:rsidRDefault="001A18A1" w:rsidP="001A18A1">
            <w:pPr>
              <w:keepNext/>
              <w:keepLines/>
              <w:widowControl w:val="0"/>
              <w:numPr>
                <w:ilvl w:val="0"/>
                <w:numId w:val="23"/>
              </w:numPr>
              <w:tabs>
                <w:tab w:val="left" w:pos="153"/>
              </w:tabs>
              <w:contextualSpacing/>
              <w:jc w:val="both"/>
              <w:outlineLvl w:val="1"/>
              <w:rPr>
                <w:rFonts w:ascii="Times New Roman" w:eastAsia="Times New Roman" w:hAnsi="Times New Roman"/>
                <w:sz w:val="24"/>
                <w:szCs w:val="24"/>
                <w:lang w:val="de-DE" w:eastAsia="de-DE"/>
              </w:rPr>
            </w:pPr>
            <w:r w:rsidRPr="00361452">
              <w:rPr>
                <w:rFonts w:ascii="Times New Roman" w:eastAsia="Times New Roman" w:hAnsi="Times New Roman"/>
                <w:sz w:val="24"/>
                <w:szCs w:val="24"/>
                <w:lang w:val="de-DE" w:eastAsia="de-DE"/>
              </w:rPr>
              <w:t>Қол жетімділік</w:t>
            </w:r>
          </w:p>
          <w:p w:rsidR="00017E8D" w:rsidRPr="00361452" w:rsidRDefault="001A18A1" w:rsidP="001A18A1">
            <w:pPr>
              <w:keepNext/>
              <w:keepLines/>
              <w:widowControl w:val="0"/>
              <w:numPr>
                <w:ilvl w:val="0"/>
                <w:numId w:val="23"/>
              </w:numPr>
              <w:tabs>
                <w:tab w:val="left" w:pos="153"/>
              </w:tabs>
              <w:contextualSpacing/>
              <w:jc w:val="both"/>
              <w:outlineLvl w:val="1"/>
              <w:rPr>
                <w:rFonts w:ascii="Times New Roman" w:eastAsia="Times New Roman" w:hAnsi="Times New Roman"/>
                <w:sz w:val="24"/>
                <w:szCs w:val="24"/>
              </w:rPr>
            </w:pPr>
            <w:r w:rsidRPr="00361452">
              <w:rPr>
                <w:rFonts w:ascii="Times New Roman" w:eastAsia="Times New Roman" w:hAnsi="Times New Roman"/>
                <w:sz w:val="24"/>
                <w:szCs w:val="24"/>
                <w:lang w:val="de-DE" w:eastAsia="de-DE"/>
              </w:rPr>
              <w:t>Инклюзивтілік</w:t>
            </w:r>
          </w:p>
        </w:tc>
      </w:tr>
      <w:tr w:rsidR="00017E8D" w:rsidRPr="00361452" w:rsidTr="007F23D2">
        <w:tc>
          <w:tcPr>
            <w:tcW w:w="2411" w:type="dxa"/>
          </w:tcPr>
          <w:p w:rsidR="00017E8D" w:rsidRPr="00361452" w:rsidRDefault="001A18A1" w:rsidP="00017E8D">
            <w:pPr>
              <w:contextualSpacing/>
              <w:rPr>
                <w:rFonts w:ascii="Times New Roman" w:eastAsia="Times New Roman" w:hAnsi="Times New Roman"/>
                <w:b/>
                <w:bCs/>
                <w:sz w:val="24"/>
                <w:szCs w:val="24"/>
                <w:lang w:eastAsia="de-DE"/>
              </w:rPr>
            </w:pPr>
            <w:r w:rsidRPr="00361452">
              <w:rPr>
                <w:rFonts w:ascii="Times New Roman" w:eastAsia="Times New Roman" w:hAnsi="Times New Roman"/>
                <w:b/>
                <w:bCs/>
                <w:sz w:val="24"/>
                <w:szCs w:val="24"/>
                <w:lang w:eastAsia="de-DE"/>
              </w:rPr>
              <w:t>ББ сапасын қамтамасыз ету</w:t>
            </w:r>
          </w:p>
        </w:tc>
        <w:tc>
          <w:tcPr>
            <w:tcW w:w="7401" w:type="dxa"/>
          </w:tcPr>
          <w:p w:rsidR="001A18A1" w:rsidRPr="00361452" w:rsidRDefault="001A18A1" w:rsidP="001A18A1">
            <w:pPr>
              <w:numPr>
                <w:ilvl w:val="0"/>
                <w:numId w:val="23"/>
              </w:numPr>
              <w:tabs>
                <w:tab w:val="left" w:pos="153"/>
                <w:tab w:val="left" w:pos="436"/>
              </w:tabs>
              <w:contextualSpacing/>
              <w:jc w:val="both"/>
              <w:rPr>
                <w:rFonts w:ascii="Times New Roman" w:eastAsiaTheme="minorHAnsi" w:hAnsi="Times New Roman"/>
                <w:sz w:val="24"/>
                <w:szCs w:val="24"/>
                <w:lang w:eastAsia="en-US"/>
              </w:rPr>
            </w:pPr>
            <w:r w:rsidRPr="00361452">
              <w:rPr>
                <w:rFonts w:ascii="Times New Roman" w:eastAsiaTheme="minorHAnsi" w:hAnsi="Times New Roman"/>
                <w:sz w:val="24"/>
                <w:szCs w:val="24"/>
                <w:lang w:eastAsia="en-US"/>
              </w:rPr>
              <w:t>Сапаны қамтамасыз етудің ішкі жүйесі</w:t>
            </w:r>
          </w:p>
          <w:p w:rsidR="001A18A1" w:rsidRPr="00361452" w:rsidRDefault="001A18A1" w:rsidP="001A18A1">
            <w:pPr>
              <w:numPr>
                <w:ilvl w:val="0"/>
                <w:numId w:val="23"/>
              </w:numPr>
              <w:tabs>
                <w:tab w:val="left" w:pos="153"/>
                <w:tab w:val="left" w:pos="436"/>
              </w:tabs>
              <w:contextualSpacing/>
              <w:jc w:val="both"/>
              <w:rPr>
                <w:rFonts w:ascii="Times New Roman" w:eastAsiaTheme="minorHAnsi" w:hAnsi="Times New Roman"/>
                <w:sz w:val="24"/>
                <w:szCs w:val="24"/>
                <w:lang w:eastAsia="en-US"/>
              </w:rPr>
            </w:pPr>
            <w:r w:rsidRPr="00361452">
              <w:rPr>
                <w:rFonts w:ascii="Times New Roman" w:eastAsiaTheme="minorHAnsi" w:hAnsi="Times New Roman"/>
                <w:sz w:val="24"/>
                <w:szCs w:val="24"/>
                <w:lang w:eastAsia="en-US"/>
              </w:rPr>
              <w:t>СТЕЙКХОЛДЕРЛЕРДІ ББ әзірлеуге және оны бағ</w:t>
            </w:r>
            <w:proofErr w:type="gramStart"/>
            <w:r w:rsidRPr="00361452">
              <w:rPr>
                <w:rFonts w:ascii="Times New Roman" w:eastAsiaTheme="minorHAnsi" w:hAnsi="Times New Roman"/>
                <w:sz w:val="24"/>
                <w:szCs w:val="24"/>
                <w:lang w:eastAsia="en-US"/>
              </w:rPr>
              <w:t>алау</w:t>
            </w:r>
            <w:proofErr w:type="gramEnd"/>
            <w:r w:rsidRPr="00361452">
              <w:rPr>
                <w:rFonts w:ascii="Times New Roman" w:eastAsiaTheme="minorHAnsi" w:hAnsi="Times New Roman"/>
                <w:sz w:val="24"/>
                <w:szCs w:val="24"/>
                <w:lang w:eastAsia="en-US"/>
              </w:rPr>
              <w:t>ға тарту</w:t>
            </w:r>
          </w:p>
          <w:p w:rsidR="001A18A1" w:rsidRPr="00361452" w:rsidRDefault="001A18A1" w:rsidP="001A18A1">
            <w:pPr>
              <w:numPr>
                <w:ilvl w:val="0"/>
                <w:numId w:val="23"/>
              </w:numPr>
              <w:tabs>
                <w:tab w:val="left" w:pos="153"/>
                <w:tab w:val="left" w:pos="436"/>
              </w:tabs>
              <w:contextualSpacing/>
              <w:jc w:val="both"/>
              <w:rPr>
                <w:rFonts w:ascii="Times New Roman" w:eastAsiaTheme="minorHAnsi" w:hAnsi="Times New Roman"/>
                <w:sz w:val="24"/>
                <w:szCs w:val="24"/>
                <w:lang w:eastAsia="en-US"/>
              </w:rPr>
            </w:pPr>
            <w:proofErr w:type="gramStart"/>
            <w:r w:rsidRPr="00361452">
              <w:rPr>
                <w:rFonts w:ascii="Times New Roman" w:eastAsiaTheme="minorHAnsi" w:hAnsi="Times New Roman"/>
                <w:sz w:val="24"/>
                <w:szCs w:val="24"/>
                <w:lang w:eastAsia="en-US"/>
              </w:rPr>
              <w:t>Ж</w:t>
            </w:r>
            <w:proofErr w:type="gramEnd"/>
            <w:r w:rsidRPr="00361452">
              <w:rPr>
                <w:rFonts w:ascii="Times New Roman" w:eastAsiaTheme="minorHAnsi" w:hAnsi="Times New Roman"/>
                <w:sz w:val="24"/>
                <w:szCs w:val="24"/>
                <w:lang w:eastAsia="en-US"/>
              </w:rPr>
              <w:t>үйелі мониторинг</w:t>
            </w:r>
          </w:p>
          <w:p w:rsidR="00017E8D" w:rsidRPr="00361452" w:rsidRDefault="001A18A1" w:rsidP="001A18A1">
            <w:pPr>
              <w:numPr>
                <w:ilvl w:val="0"/>
                <w:numId w:val="23"/>
              </w:numPr>
              <w:tabs>
                <w:tab w:val="left" w:pos="153"/>
                <w:tab w:val="left" w:pos="436"/>
              </w:tabs>
              <w:contextualSpacing/>
              <w:jc w:val="both"/>
              <w:rPr>
                <w:rFonts w:ascii="Times New Roman" w:eastAsia="Times New Roman" w:hAnsi="Times New Roman"/>
                <w:b/>
                <w:bCs/>
                <w:sz w:val="24"/>
                <w:szCs w:val="24"/>
                <w:lang w:eastAsia="de-DE"/>
              </w:rPr>
            </w:pPr>
            <w:r w:rsidRPr="00361452">
              <w:rPr>
                <w:rFonts w:ascii="Times New Roman" w:eastAsiaTheme="minorHAnsi" w:hAnsi="Times New Roman"/>
                <w:sz w:val="24"/>
                <w:szCs w:val="24"/>
                <w:lang w:eastAsia="en-US"/>
              </w:rPr>
              <w:t>Мазмұнды жаңарту (жаңарту)</w:t>
            </w:r>
          </w:p>
        </w:tc>
      </w:tr>
      <w:tr w:rsidR="00017E8D" w:rsidRPr="00F74A72" w:rsidTr="007F23D2">
        <w:tc>
          <w:tcPr>
            <w:tcW w:w="2411" w:type="dxa"/>
          </w:tcPr>
          <w:p w:rsidR="00017E8D" w:rsidRPr="00361452" w:rsidRDefault="001A18A1" w:rsidP="00017E8D">
            <w:pPr>
              <w:contextualSpacing/>
              <w:rPr>
                <w:rFonts w:ascii="Times New Roman" w:eastAsia="Times New Roman" w:hAnsi="Times New Roman"/>
                <w:b/>
                <w:bCs/>
                <w:sz w:val="24"/>
                <w:szCs w:val="24"/>
                <w:lang w:val="de-DE" w:eastAsia="de-DE"/>
              </w:rPr>
            </w:pPr>
            <w:r w:rsidRPr="00361452">
              <w:rPr>
                <w:rFonts w:ascii="Times New Roman" w:eastAsia="Times New Roman" w:hAnsi="Times New Roman"/>
                <w:b/>
                <w:bCs/>
                <w:sz w:val="24"/>
                <w:szCs w:val="24"/>
                <w:lang w:val="de-DE" w:eastAsia="de-DE"/>
              </w:rPr>
              <w:t>Оқуға түсушілерге қойылатын талаптар</w:t>
            </w:r>
          </w:p>
        </w:tc>
        <w:tc>
          <w:tcPr>
            <w:tcW w:w="7401" w:type="dxa"/>
          </w:tcPr>
          <w:p w:rsidR="00017E8D" w:rsidRPr="00361452" w:rsidRDefault="001A18A1" w:rsidP="00CB5B42">
            <w:pPr>
              <w:jc w:val="both"/>
              <w:rPr>
                <w:rFonts w:ascii="Times New Roman" w:hAnsi="Times New Roman"/>
                <w:sz w:val="24"/>
                <w:szCs w:val="24"/>
                <w:lang w:val="de-DE"/>
              </w:rPr>
            </w:pPr>
            <w:r w:rsidRPr="00361452">
              <w:rPr>
                <w:rFonts w:ascii="Times New Roman" w:hAnsi="Times New Roman"/>
                <w:bCs/>
                <w:sz w:val="24"/>
                <w:szCs w:val="24"/>
              </w:rPr>
              <w:t>Жоғары</w:t>
            </w:r>
            <w:r w:rsidR="00CB5B42" w:rsidRPr="00361452">
              <w:rPr>
                <w:rFonts w:ascii="Times New Roman" w:hAnsi="Times New Roman"/>
                <w:bCs/>
                <w:sz w:val="24"/>
                <w:szCs w:val="24"/>
                <w:lang w:val="kk-KZ"/>
              </w:rPr>
              <w:t xml:space="preserve"> </w:t>
            </w:r>
            <w:r w:rsidRPr="00361452">
              <w:rPr>
                <w:rFonts w:ascii="Times New Roman" w:hAnsi="Times New Roman"/>
                <w:bCs/>
                <w:sz w:val="24"/>
                <w:szCs w:val="24"/>
              </w:rPr>
              <w:t>және</w:t>
            </w:r>
            <w:r w:rsidR="00CB5B42" w:rsidRPr="00361452">
              <w:rPr>
                <w:rFonts w:ascii="Times New Roman" w:hAnsi="Times New Roman"/>
                <w:bCs/>
                <w:sz w:val="24"/>
                <w:szCs w:val="24"/>
                <w:lang w:val="kk-KZ"/>
              </w:rPr>
              <w:t xml:space="preserve"> </w:t>
            </w:r>
            <w:r w:rsidRPr="00361452">
              <w:rPr>
                <w:rFonts w:ascii="Times New Roman" w:hAnsi="Times New Roman"/>
                <w:bCs/>
                <w:sz w:val="24"/>
                <w:szCs w:val="24"/>
              </w:rPr>
              <w:t>жоғары</w:t>
            </w:r>
            <w:r w:rsidR="00CB5B42" w:rsidRPr="00361452">
              <w:rPr>
                <w:rFonts w:ascii="Times New Roman" w:hAnsi="Times New Roman"/>
                <w:bCs/>
                <w:sz w:val="24"/>
                <w:szCs w:val="24"/>
                <w:lang w:val="kk-KZ"/>
              </w:rPr>
              <w:t xml:space="preserve"> </w:t>
            </w:r>
            <w:proofErr w:type="gramStart"/>
            <w:r w:rsidRPr="00361452">
              <w:rPr>
                <w:rFonts w:ascii="Times New Roman" w:hAnsi="Times New Roman"/>
                <w:bCs/>
                <w:sz w:val="24"/>
                <w:szCs w:val="24"/>
              </w:rPr>
              <w:t>о</w:t>
            </w:r>
            <w:proofErr w:type="gramEnd"/>
            <w:r w:rsidRPr="00361452">
              <w:rPr>
                <w:rFonts w:ascii="Times New Roman" w:hAnsi="Times New Roman"/>
                <w:bCs/>
                <w:sz w:val="24"/>
                <w:szCs w:val="24"/>
              </w:rPr>
              <w:t>қу</w:t>
            </w:r>
            <w:r w:rsidR="00CB5B42" w:rsidRPr="00361452">
              <w:rPr>
                <w:rFonts w:ascii="Times New Roman" w:hAnsi="Times New Roman"/>
                <w:bCs/>
                <w:sz w:val="24"/>
                <w:szCs w:val="24"/>
                <w:lang w:val="kk-KZ"/>
              </w:rPr>
              <w:t xml:space="preserve"> </w:t>
            </w:r>
            <w:r w:rsidRPr="00361452">
              <w:rPr>
                <w:rFonts w:ascii="Times New Roman" w:hAnsi="Times New Roman"/>
                <w:bCs/>
                <w:sz w:val="24"/>
                <w:szCs w:val="24"/>
              </w:rPr>
              <w:t>орнынан</w:t>
            </w:r>
            <w:r w:rsidR="00CB5B42" w:rsidRPr="00361452">
              <w:rPr>
                <w:rFonts w:ascii="Times New Roman" w:hAnsi="Times New Roman"/>
                <w:bCs/>
                <w:sz w:val="24"/>
                <w:szCs w:val="24"/>
                <w:lang w:val="kk-KZ"/>
              </w:rPr>
              <w:t xml:space="preserve"> </w:t>
            </w:r>
            <w:r w:rsidRPr="00361452">
              <w:rPr>
                <w:rFonts w:ascii="Times New Roman" w:hAnsi="Times New Roman"/>
                <w:bCs/>
                <w:sz w:val="24"/>
                <w:szCs w:val="24"/>
              </w:rPr>
              <w:t>кейінгі</w:t>
            </w:r>
            <w:r w:rsidR="00CB5B42" w:rsidRPr="00361452">
              <w:rPr>
                <w:rFonts w:ascii="Times New Roman" w:hAnsi="Times New Roman"/>
                <w:bCs/>
                <w:sz w:val="24"/>
                <w:szCs w:val="24"/>
                <w:lang w:val="kk-KZ"/>
              </w:rPr>
              <w:t xml:space="preserve"> </w:t>
            </w:r>
            <w:r w:rsidRPr="00361452">
              <w:rPr>
                <w:rFonts w:ascii="Times New Roman" w:hAnsi="Times New Roman"/>
                <w:bCs/>
                <w:sz w:val="24"/>
                <w:szCs w:val="24"/>
              </w:rPr>
              <w:t>білімнің</w:t>
            </w:r>
            <w:r w:rsidR="00CB5B42" w:rsidRPr="00361452">
              <w:rPr>
                <w:rFonts w:ascii="Times New Roman" w:hAnsi="Times New Roman"/>
                <w:bCs/>
                <w:sz w:val="24"/>
                <w:szCs w:val="24"/>
                <w:lang w:val="kk-KZ"/>
              </w:rPr>
              <w:t xml:space="preserve"> </w:t>
            </w:r>
            <w:r w:rsidRPr="00361452">
              <w:rPr>
                <w:rFonts w:ascii="Times New Roman" w:hAnsi="Times New Roman"/>
                <w:bCs/>
                <w:sz w:val="24"/>
                <w:szCs w:val="24"/>
              </w:rPr>
              <w:t>білім</w:t>
            </w:r>
            <w:r w:rsidR="00CB5B42" w:rsidRPr="00361452">
              <w:rPr>
                <w:rFonts w:ascii="Times New Roman" w:hAnsi="Times New Roman"/>
                <w:bCs/>
                <w:sz w:val="24"/>
                <w:szCs w:val="24"/>
                <w:lang w:val="kk-KZ"/>
              </w:rPr>
              <w:t xml:space="preserve"> </w:t>
            </w:r>
            <w:r w:rsidRPr="00361452">
              <w:rPr>
                <w:rFonts w:ascii="Times New Roman" w:hAnsi="Times New Roman"/>
                <w:bCs/>
                <w:sz w:val="24"/>
                <w:szCs w:val="24"/>
              </w:rPr>
              <w:t>беру</w:t>
            </w:r>
            <w:r w:rsidR="00CB5B42" w:rsidRPr="00361452">
              <w:rPr>
                <w:rFonts w:ascii="Times New Roman" w:hAnsi="Times New Roman"/>
                <w:bCs/>
                <w:sz w:val="24"/>
                <w:szCs w:val="24"/>
                <w:lang w:val="kk-KZ"/>
              </w:rPr>
              <w:t xml:space="preserve"> </w:t>
            </w:r>
            <w:r w:rsidRPr="00361452">
              <w:rPr>
                <w:rFonts w:ascii="Times New Roman" w:hAnsi="Times New Roman"/>
                <w:bCs/>
                <w:sz w:val="24"/>
                <w:szCs w:val="24"/>
              </w:rPr>
              <w:t>бағдарламаларын</w:t>
            </w:r>
            <w:r w:rsidR="00CB5B42" w:rsidRPr="00361452">
              <w:rPr>
                <w:rFonts w:ascii="Times New Roman" w:hAnsi="Times New Roman"/>
                <w:bCs/>
                <w:sz w:val="24"/>
                <w:szCs w:val="24"/>
                <w:lang w:val="kk-KZ"/>
              </w:rPr>
              <w:t xml:space="preserve"> </w:t>
            </w:r>
            <w:r w:rsidRPr="00361452">
              <w:rPr>
                <w:rFonts w:ascii="Times New Roman" w:hAnsi="Times New Roman"/>
                <w:bCs/>
                <w:sz w:val="24"/>
                <w:szCs w:val="24"/>
              </w:rPr>
              <w:t>іске</w:t>
            </w:r>
            <w:r w:rsidR="00CB5B42" w:rsidRPr="00361452">
              <w:rPr>
                <w:rFonts w:ascii="Times New Roman" w:hAnsi="Times New Roman"/>
                <w:bCs/>
                <w:sz w:val="24"/>
                <w:szCs w:val="24"/>
                <w:lang w:val="kk-KZ"/>
              </w:rPr>
              <w:t xml:space="preserve"> а</w:t>
            </w:r>
            <w:r w:rsidRPr="00361452">
              <w:rPr>
                <w:rFonts w:ascii="Times New Roman" w:hAnsi="Times New Roman"/>
                <w:bCs/>
                <w:sz w:val="24"/>
                <w:szCs w:val="24"/>
              </w:rPr>
              <w:t>сыратын</w:t>
            </w:r>
            <w:r w:rsidR="00CB5B42" w:rsidRPr="00361452">
              <w:rPr>
                <w:rFonts w:ascii="Times New Roman" w:hAnsi="Times New Roman"/>
                <w:bCs/>
                <w:sz w:val="24"/>
                <w:szCs w:val="24"/>
                <w:lang w:val="kk-KZ"/>
              </w:rPr>
              <w:t xml:space="preserve"> </w:t>
            </w:r>
            <w:r w:rsidRPr="00361452">
              <w:rPr>
                <w:rFonts w:ascii="Times New Roman" w:hAnsi="Times New Roman"/>
                <w:bCs/>
                <w:sz w:val="24"/>
                <w:szCs w:val="24"/>
              </w:rPr>
              <w:t>білім</w:t>
            </w:r>
            <w:r w:rsidR="00CB5B42" w:rsidRPr="00361452">
              <w:rPr>
                <w:rFonts w:ascii="Times New Roman" w:hAnsi="Times New Roman"/>
                <w:bCs/>
                <w:sz w:val="24"/>
                <w:szCs w:val="24"/>
                <w:lang w:val="kk-KZ"/>
              </w:rPr>
              <w:t xml:space="preserve"> </w:t>
            </w:r>
            <w:r w:rsidRPr="00361452">
              <w:rPr>
                <w:rFonts w:ascii="Times New Roman" w:hAnsi="Times New Roman"/>
                <w:bCs/>
                <w:sz w:val="24"/>
                <w:szCs w:val="24"/>
              </w:rPr>
              <w:t>беру</w:t>
            </w:r>
            <w:r w:rsidR="00CB5B42" w:rsidRPr="00361452">
              <w:rPr>
                <w:rFonts w:ascii="Times New Roman" w:hAnsi="Times New Roman"/>
                <w:bCs/>
                <w:sz w:val="24"/>
                <w:szCs w:val="24"/>
                <w:lang w:val="kk-KZ"/>
              </w:rPr>
              <w:t xml:space="preserve"> </w:t>
            </w:r>
            <w:r w:rsidRPr="00361452">
              <w:rPr>
                <w:rFonts w:ascii="Times New Roman" w:hAnsi="Times New Roman"/>
                <w:bCs/>
                <w:sz w:val="24"/>
                <w:szCs w:val="24"/>
              </w:rPr>
              <w:t>ұйымдарына</w:t>
            </w:r>
            <w:r w:rsidR="00CB5B42" w:rsidRPr="00361452">
              <w:rPr>
                <w:rFonts w:ascii="Times New Roman" w:hAnsi="Times New Roman"/>
                <w:bCs/>
                <w:sz w:val="24"/>
                <w:szCs w:val="24"/>
                <w:lang w:val="kk-KZ"/>
              </w:rPr>
              <w:t xml:space="preserve"> </w:t>
            </w:r>
            <w:r w:rsidRPr="00361452">
              <w:rPr>
                <w:rFonts w:ascii="Times New Roman" w:hAnsi="Times New Roman"/>
                <w:bCs/>
                <w:sz w:val="24"/>
                <w:szCs w:val="24"/>
              </w:rPr>
              <w:t>оқуға</w:t>
            </w:r>
            <w:r w:rsidR="00CB5B42" w:rsidRPr="00361452">
              <w:rPr>
                <w:rFonts w:ascii="Times New Roman" w:hAnsi="Times New Roman"/>
                <w:bCs/>
                <w:sz w:val="24"/>
                <w:szCs w:val="24"/>
                <w:lang w:val="kk-KZ"/>
              </w:rPr>
              <w:t xml:space="preserve"> </w:t>
            </w:r>
            <w:r w:rsidRPr="00361452">
              <w:rPr>
                <w:rFonts w:ascii="Times New Roman" w:hAnsi="Times New Roman"/>
                <w:bCs/>
                <w:sz w:val="24"/>
                <w:szCs w:val="24"/>
              </w:rPr>
              <w:t>қабылдаудың</w:t>
            </w:r>
            <w:r w:rsidR="00CB5B42" w:rsidRPr="00361452">
              <w:rPr>
                <w:rFonts w:ascii="Times New Roman" w:hAnsi="Times New Roman"/>
                <w:bCs/>
                <w:sz w:val="24"/>
                <w:szCs w:val="24"/>
                <w:lang w:val="kk-KZ"/>
              </w:rPr>
              <w:t xml:space="preserve"> </w:t>
            </w:r>
            <w:r w:rsidRPr="00361452">
              <w:rPr>
                <w:rFonts w:ascii="Times New Roman" w:hAnsi="Times New Roman"/>
                <w:bCs/>
                <w:sz w:val="24"/>
                <w:szCs w:val="24"/>
              </w:rPr>
              <w:t>үлгілік</w:t>
            </w:r>
            <w:r w:rsidR="00CB5B42" w:rsidRPr="00361452">
              <w:rPr>
                <w:rFonts w:ascii="Times New Roman" w:hAnsi="Times New Roman"/>
                <w:bCs/>
                <w:sz w:val="24"/>
                <w:szCs w:val="24"/>
                <w:lang w:val="kk-KZ"/>
              </w:rPr>
              <w:t xml:space="preserve"> </w:t>
            </w:r>
            <w:r w:rsidRPr="00361452">
              <w:rPr>
                <w:rFonts w:ascii="Times New Roman" w:hAnsi="Times New Roman"/>
                <w:bCs/>
                <w:sz w:val="24"/>
                <w:szCs w:val="24"/>
              </w:rPr>
              <w:t>қағидаларына</w:t>
            </w:r>
            <w:r w:rsidR="00CB5B42" w:rsidRPr="00361452">
              <w:rPr>
                <w:rFonts w:ascii="Times New Roman" w:hAnsi="Times New Roman"/>
                <w:bCs/>
                <w:sz w:val="24"/>
                <w:szCs w:val="24"/>
                <w:lang w:val="kk-KZ"/>
              </w:rPr>
              <w:t xml:space="preserve"> </w:t>
            </w:r>
            <w:r w:rsidRPr="00361452">
              <w:rPr>
                <w:rFonts w:ascii="Times New Roman" w:hAnsi="Times New Roman"/>
                <w:bCs/>
                <w:sz w:val="24"/>
                <w:szCs w:val="24"/>
              </w:rPr>
              <w:t>сәйкесҚРБҒМ</w:t>
            </w:r>
            <w:r w:rsidRPr="00361452">
              <w:rPr>
                <w:rFonts w:ascii="Times New Roman" w:hAnsi="Times New Roman"/>
                <w:bCs/>
                <w:sz w:val="24"/>
                <w:szCs w:val="24"/>
                <w:lang w:val="de-DE"/>
              </w:rPr>
              <w:t xml:space="preserve"> 31.10.2018 </w:t>
            </w:r>
            <w:r w:rsidRPr="00361452">
              <w:rPr>
                <w:rFonts w:ascii="Times New Roman" w:hAnsi="Times New Roman"/>
                <w:bCs/>
                <w:sz w:val="24"/>
                <w:szCs w:val="24"/>
              </w:rPr>
              <w:t>жылғы</w:t>
            </w:r>
            <w:r w:rsidRPr="00361452">
              <w:rPr>
                <w:rFonts w:ascii="Times New Roman" w:hAnsi="Times New Roman"/>
                <w:bCs/>
                <w:sz w:val="24"/>
                <w:szCs w:val="24"/>
                <w:lang w:val="de-DE"/>
              </w:rPr>
              <w:t xml:space="preserve"> №600 </w:t>
            </w:r>
            <w:r w:rsidRPr="00361452">
              <w:rPr>
                <w:rFonts w:ascii="Times New Roman" w:hAnsi="Times New Roman"/>
                <w:bCs/>
                <w:sz w:val="24"/>
                <w:szCs w:val="24"/>
              </w:rPr>
              <w:t>бұйрығы</w:t>
            </w:r>
          </w:p>
        </w:tc>
      </w:tr>
      <w:tr w:rsidR="00DE6360" w:rsidRPr="00F74A72" w:rsidTr="007F23D2">
        <w:tc>
          <w:tcPr>
            <w:tcW w:w="2411" w:type="dxa"/>
          </w:tcPr>
          <w:p w:rsidR="00DE6360" w:rsidRPr="00361452" w:rsidRDefault="00DE6360" w:rsidP="00DE6360">
            <w:pPr>
              <w:pStyle w:val="a3"/>
              <w:spacing w:after="0" w:line="240" w:lineRule="auto"/>
              <w:ind w:left="0"/>
              <w:rPr>
                <w:rFonts w:ascii="Times New Roman" w:hAnsi="Times New Roman"/>
                <w:b/>
                <w:bCs/>
                <w:sz w:val="24"/>
                <w:szCs w:val="24"/>
              </w:rPr>
            </w:pPr>
            <w:r w:rsidRPr="00361452">
              <w:rPr>
                <w:rFonts w:ascii="Times New Roman" w:hAnsi="Times New Roman"/>
                <w:b/>
                <w:bCs/>
                <w:sz w:val="24"/>
                <w:szCs w:val="24"/>
                <w:lang w:val="ru-RU"/>
              </w:rPr>
              <w:t>Мүгедектерге</w:t>
            </w:r>
            <w:r w:rsidR="00AD4C33" w:rsidRPr="00361452">
              <w:rPr>
                <w:rFonts w:ascii="Times New Roman" w:hAnsi="Times New Roman"/>
                <w:b/>
                <w:bCs/>
                <w:sz w:val="24"/>
                <w:szCs w:val="24"/>
              </w:rPr>
              <w:t xml:space="preserve"> </w:t>
            </w:r>
            <w:r w:rsidRPr="00361452">
              <w:rPr>
                <w:rFonts w:ascii="Times New Roman" w:hAnsi="Times New Roman"/>
                <w:b/>
                <w:bCs/>
                <w:sz w:val="24"/>
                <w:szCs w:val="24"/>
                <w:lang w:val="ru-RU"/>
              </w:rPr>
              <w:t>арналған</w:t>
            </w:r>
            <w:r w:rsidR="00AD4C33" w:rsidRPr="00361452">
              <w:rPr>
                <w:rFonts w:ascii="Times New Roman" w:hAnsi="Times New Roman"/>
                <w:b/>
                <w:bCs/>
                <w:sz w:val="24"/>
                <w:szCs w:val="24"/>
              </w:rPr>
              <w:t xml:space="preserve"> </w:t>
            </w:r>
            <w:r w:rsidRPr="00361452">
              <w:rPr>
                <w:rFonts w:ascii="Times New Roman" w:hAnsi="Times New Roman"/>
                <w:b/>
                <w:bCs/>
                <w:sz w:val="24"/>
                <w:szCs w:val="24"/>
                <w:lang w:val="ru-RU"/>
              </w:rPr>
              <w:t>ЖББ</w:t>
            </w:r>
            <w:r w:rsidR="00AD4C33" w:rsidRPr="00361452">
              <w:rPr>
                <w:rFonts w:ascii="Times New Roman" w:hAnsi="Times New Roman"/>
                <w:b/>
                <w:bCs/>
                <w:sz w:val="24"/>
                <w:szCs w:val="24"/>
              </w:rPr>
              <w:t xml:space="preserve"> </w:t>
            </w:r>
            <w:r w:rsidRPr="00361452">
              <w:rPr>
                <w:rFonts w:ascii="Times New Roman" w:hAnsi="Times New Roman"/>
                <w:b/>
                <w:bCs/>
                <w:sz w:val="24"/>
                <w:szCs w:val="24"/>
                <w:lang w:val="ru-RU"/>
              </w:rPr>
              <w:t>және</w:t>
            </w:r>
            <w:r w:rsidR="00AD4C33" w:rsidRPr="00361452">
              <w:rPr>
                <w:rFonts w:ascii="Times New Roman" w:hAnsi="Times New Roman"/>
                <w:b/>
                <w:bCs/>
                <w:sz w:val="24"/>
                <w:szCs w:val="24"/>
              </w:rPr>
              <w:t xml:space="preserve"> </w:t>
            </w:r>
            <w:r w:rsidRPr="00361452">
              <w:rPr>
                <w:rFonts w:ascii="Times New Roman" w:hAnsi="Times New Roman"/>
                <w:b/>
                <w:bCs/>
                <w:sz w:val="24"/>
                <w:szCs w:val="24"/>
                <w:lang w:val="ru-RU"/>
              </w:rPr>
              <w:t>ББ</w:t>
            </w:r>
            <w:r w:rsidR="00AD4C33" w:rsidRPr="00361452">
              <w:rPr>
                <w:rFonts w:ascii="Times New Roman" w:hAnsi="Times New Roman"/>
                <w:b/>
                <w:bCs/>
                <w:sz w:val="24"/>
                <w:szCs w:val="24"/>
              </w:rPr>
              <w:t xml:space="preserve"> </w:t>
            </w:r>
            <w:r w:rsidRPr="00361452">
              <w:rPr>
                <w:rFonts w:ascii="Times New Roman" w:hAnsi="Times New Roman"/>
                <w:b/>
                <w:bCs/>
                <w:sz w:val="24"/>
                <w:szCs w:val="24"/>
                <w:lang w:val="ru-RU"/>
              </w:rPr>
              <w:t>енгізу</w:t>
            </w:r>
            <w:r w:rsidR="00AD4C33" w:rsidRPr="00361452">
              <w:rPr>
                <w:rFonts w:ascii="Times New Roman" w:hAnsi="Times New Roman"/>
                <w:b/>
                <w:bCs/>
                <w:sz w:val="24"/>
                <w:szCs w:val="24"/>
              </w:rPr>
              <w:t xml:space="preserve"> </w:t>
            </w:r>
            <w:r w:rsidRPr="00361452">
              <w:rPr>
                <w:rFonts w:ascii="Times New Roman" w:hAnsi="Times New Roman"/>
                <w:b/>
                <w:bCs/>
                <w:sz w:val="24"/>
                <w:szCs w:val="24"/>
                <w:lang w:val="ru-RU"/>
              </w:rPr>
              <w:t>шарттары</w:t>
            </w:r>
          </w:p>
        </w:tc>
        <w:tc>
          <w:tcPr>
            <w:tcW w:w="7401" w:type="dxa"/>
          </w:tcPr>
          <w:p w:rsidR="00DE6360" w:rsidRPr="00361452" w:rsidRDefault="00DE6360" w:rsidP="00CC02B7">
            <w:pPr>
              <w:jc w:val="both"/>
              <w:rPr>
                <w:rFonts w:ascii="Times New Roman" w:hAnsi="Times New Roman"/>
                <w:sz w:val="24"/>
                <w:szCs w:val="24"/>
                <w:lang w:val="de-DE"/>
              </w:rPr>
            </w:pPr>
            <w:r w:rsidRPr="00361452">
              <w:rPr>
                <w:rFonts w:ascii="Times New Roman" w:hAnsi="Times New Roman"/>
                <w:sz w:val="24"/>
                <w:szCs w:val="24"/>
              </w:rPr>
              <w:t>Оқу</w:t>
            </w:r>
            <w:r w:rsidR="00CB5B42" w:rsidRPr="00361452">
              <w:rPr>
                <w:rFonts w:ascii="Times New Roman" w:hAnsi="Times New Roman"/>
                <w:sz w:val="24"/>
                <w:szCs w:val="24"/>
                <w:lang w:val="kk-KZ"/>
              </w:rPr>
              <w:t xml:space="preserve"> </w:t>
            </w:r>
            <w:r w:rsidRPr="00361452">
              <w:rPr>
                <w:rFonts w:ascii="Times New Roman" w:hAnsi="Times New Roman"/>
                <w:sz w:val="24"/>
                <w:szCs w:val="24"/>
              </w:rPr>
              <w:t>ғимараттарында</w:t>
            </w:r>
            <w:r w:rsidR="00CB5B42" w:rsidRPr="00361452">
              <w:rPr>
                <w:rFonts w:ascii="Times New Roman" w:hAnsi="Times New Roman"/>
                <w:sz w:val="24"/>
                <w:szCs w:val="24"/>
                <w:lang w:val="kk-KZ"/>
              </w:rPr>
              <w:t xml:space="preserve"> </w:t>
            </w:r>
            <w:r w:rsidRPr="00361452">
              <w:rPr>
                <w:rFonts w:ascii="Times New Roman" w:hAnsi="Times New Roman"/>
                <w:sz w:val="24"/>
                <w:szCs w:val="24"/>
              </w:rPr>
              <w:t>және</w:t>
            </w:r>
            <w:r w:rsidR="00CB5B42" w:rsidRPr="00361452">
              <w:rPr>
                <w:rFonts w:ascii="Times New Roman" w:hAnsi="Times New Roman"/>
                <w:sz w:val="24"/>
                <w:szCs w:val="24"/>
                <w:lang w:val="kk-KZ"/>
              </w:rPr>
              <w:t xml:space="preserve"> </w:t>
            </w:r>
            <w:r w:rsidRPr="00361452">
              <w:rPr>
                <w:rFonts w:ascii="Times New Roman" w:hAnsi="Times New Roman"/>
                <w:sz w:val="24"/>
                <w:szCs w:val="24"/>
              </w:rPr>
              <w:t>студентті</w:t>
            </w:r>
            <w:proofErr w:type="gramStart"/>
            <w:r w:rsidRPr="00361452">
              <w:rPr>
                <w:rFonts w:ascii="Times New Roman" w:hAnsi="Times New Roman"/>
                <w:sz w:val="24"/>
                <w:szCs w:val="24"/>
              </w:rPr>
              <w:t>к</w:t>
            </w:r>
            <w:proofErr w:type="gramEnd"/>
            <w:r w:rsidR="00CB5B42" w:rsidRPr="00361452">
              <w:rPr>
                <w:rFonts w:ascii="Times New Roman" w:hAnsi="Times New Roman"/>
                <w:sz w:val="24"/>
                <w:szCs w:val="24"/>
                <w:lang w:val="kk-KZ"/>
              </w:rPr>
              <w:t xml:space="preserve"> </w:t>
            </w:r>
            <w:r w:rsidRPr="00361452">
              <w:rPr>
                <w:rFonts w:ascii="Times New Roman" w:hAnsi="Times New Roman"/>
                <w:sz w:val="24"/>
                <w:szCs w:val="24"/>
              </w:rPr>
              <w:t>жатақханаларда</w:t>
            </w:r>
            <w:r w:rsidR="00CB5B42" w:rsidRPr="00361452">
              <w:rPr>
                <w:rFonts w:ascii="Times New Roman" w:hAnsi="Times New Roman"/>
                <w:sz w:val="24"/>
                <w:szCs w:val="24"/>
                <w:lang w:val="kk-KZ"/>
              </w:rPr>
              <w:t xml:space="preserve"> </w:t>
            </w:r>
            <w:r w:rsidR="00C65808" w:rsidRPr="00361452">
              <w:rPr>
                <w:rFonts w:ascii="Times New Roman" w:hAnsi="Times New Roman"/>
                <w:sz w:val="24"/>
                <w:szCs w:val="24"/>
              </w:rPr>
              <w:t>ЖББ</w:t>
            </w:r>
            <w:r w:rsidR="00CB5B42" w:rsidRPr="00361452">
              <w:rPr>
                <w:rFonts w:ascii="Times New Roman" w:hAnsi="Times New Roman"/>
                <w:sz w:val="24"/>
                <w:szCs w:val="24"/>
                <w:lang w:val="kk-KZ"/>
              </w:rPr>
              <w:t xml:space="preserve"> </w:t>
            </w:r>
            <w:r w:rsidRPr="00361452">
              <w:rPr>
                <w:rFonts w:ascii="Times New Roman" w:hAnsi="Times New Roman"/>
                <w:sz w:val="24"/>
                <w:szCs w:val="24"/>
              </w:rPr>
              <w:t>және</w:t>
            </w:r>
            <w:r w:rsidR="00CB5B42" w:rsidRPr="00361452">
              <w:rPr>
                <w:rFonts w:ascii="Times New Roman" w:hAnsi="Times New Roman"/>
                <w:sz w:val="24"/>
                <w:szCs w:val="24"/>
                <w:lang w:val="kk-KZ"/>
              </w:rPr>
              <w:t xml:space="preserve"> </w:t>
            </w:r>
            <w:r w:rsidRPr="00361452">
              <w:rPr>
                <w:rFonts w:ascii="Times New Roman" w:hAnsi="Times New Roman"/>
                <w:sz w:val="24"/>
                <w:szCs w:val="24"/>
              </w:rPr>
              <w:t>ЛСИ</w:t>
            </w:r>
            <w:r w:rsidR="00CB5B42" w:rsidRPr="00361452">
              <w:rPr>
                <w:rFonts w:ascii="Times New Roman" w:hAnsi="Times New Roman"/>
                <w:sz w:val="24"/>
                <w:szCs w:val="24"/>
                <w:lang w:val="kk-KZ"/>
              </w:rPr>
              <w:t xml:space="preserve"> </w:t>
            </w:r>
            <w:r w:rsidRPr="00361452">
              <w:rPr>
                <w:rFonts w:ascii="Times New Roman" w:hAnsi="Times New Roman"/>
                <w:sz w:val="24"/>
                <w:szCs w:val="24"/>
              </w:rPr>
              <w:t>бар</w:t>
            </w:r>
            <w:r w:rsidR="00CB5B42" w:rsidRPr="00361452">
              <w:rPr>
                <w:rFonts w:ascii="Times New Roman" w:hAnsi="Times New Roman"/>
                <w:sz w:val="24"/>
                <w:szCs w:val="24"/>
                <w:lang w:val="kk-KZ"/>
              </w:rPr>
              <w:t xml:space="preserve"> </w:t>
            </w:r>
            <w:r w:rsidRPr="00361452">
              <w:rPr>
                <w:rFonts w:ascii="Times New Roman" w:hAnsi="Times New Roman"/>
                <w:sz w:val="24"/>
                <w:szCs w:val="24"/>
              </w:rPr>
              <w:t>студенттер</w:t>
            </w:r>
            <w:r w:rsidR="00CB5B42" w:rsidRPr="00361452">
              <w:rPr>
                <w:rFonts w:ascii="Times New Roman" w:hAnsi="Times New Roman"/>
                <w:sz w:val="24"/>
                <w:szCs w:val="24"/>
                <w:lang w:val="kk-KZ"/>
              </w:rPr>
              <w:t xml:space="preserve"> </w:t>
            </w:r>
            <w:r w:rsidRPr="00361452">
              <w:rPr>
                <w:rFonts w:ascii="Times New Roman" w:hAnsi="Times New Roman"/>
                <w:sz w:val="24"/>
                <w:szCs w:val="24"/>
              </w:rPr>
              <w:t>үшін</w:t>
            </w:r>
            <w:r w:rsidR="00CB5B42" w:rsidRPr="00361452">
              <w:rPr>
                <w:rFonts w:ascii="Times New Roman" w:hAnsi="Times New Roman"/>
                <w:sz w:val="24"/>
                <w:szCs w:val="24"/>
                <w:lang w:val="kk-KZ"/>
              </w:rPr>
              <w:t xml:space="preserve"> </w:t>
            </w:r>
            <w:r w:rsidRPr="00361452">
              <w:rPr>
                <w:rFonts w:ascii="Times New Roman" w:hAnsi="Times New Roman"/>
                <w:sz w:val="24"/>
                <w:szCs w:val="24"/>
              </w:rPr>
              <w:t>тактильді</w:t>
            </w:r>
            <w:r w:rsidR="00CB5B42" w:rsidRPr="00361452">
              <w:rPr>
                <w:rFonts w:ascii="Times New Roman" w:hAnsi="Times New Roman"/>
                <w:sz w:val="24"/>
                <w:szCs w:val="24"/>
                <w:lang w:val="kk-KZ"/>
              </w:rPr>
              <w:t xml:space="preserve"> </w:t>
            </w:r>
            <w:r w:rsidRPr="00361452">
              <w:rPr>
                <w:rFonts w:ascii="Times New Roman" w:hAnsi="Times New Roman"/>
                <w:sz w:val="24"/>
                <w:szCs w:val="24"/>
              </w:rPr>
              <w:t>ПВХ</w:t>
            </w:r>
            <w:r w:rsidR="00CB5B42" w:rsidRPr="00361452">
              <w:rPr>
                <w:rFonts w:ascii="Times New Roman" w:hAnsi="Times New Roman"/>
                <w:sz w:val="24"/>
                <w:szCs w:val="24"/>
                <w:lang w:val="kk-KZ"/>
              </w:rPr>
              <w:t xml:space="preserve"> </w:t>
            </w:r>
            <w:r w:rsidRPr="00361452">
              <w:rPr>
                <w:rFonts w:ascii="Times New Roman" w:hAnsi="Times New Roman"/>
                <w:sz w:val="24"/>
                <w:szCs w:val="24"/>
              </w:rPr>
              <w:t>плиткалары</w:t>
            </w:r>
            <w:r w:rsidRPr="00361452">
              <w:rPr>
                <w:rFonts w:ascii="Times New Roman" w:hAnsi="Times New Roman"/>
                <w:sz w:val="24"/>
                <w:szCs w:val="24"/>
                <w:lang w:val="de-DE"/>
              </w:rPr>
              <w:t xml:space="preserve">, </w:t>
            </w:r>
            <w:r w:rsidRPr="00361452">
              <w:rPr>
                <w:rFonts w:ascii="Times New Roman" w:hAnsi="Times New Roman"/>
                <w:sz w:val="24"/>
                <w:szCs w:val="24"/>
              </w:rPr>
              <w:t>арнайы</w:t>
            </w:r>
            <w:r w:rsidR="00CB5B42" w:rsidRPr="00361452">
              <w:rPr>
                <w:rFonts w:ascii="Times New Roman" w:hAnsi="Times New Roman"/>
                <w:sz w:val="24"/>
                <w:szCs w:val="24"/>
                <w:lang w:val="kk-KZ"/>
              </w:rPr>
              <w:t xml:space="preserve"> </w:t>
            </w:r>
            <w:r w:rsidRPr="00361452">
              <w:rPr>
                <w:rFonts w:ascii="Times New Roman" w:hAnsi="Times New Roman"/>
                <w:sz w:val="24"/>
                <w:szCs w:val="24"/>
              </w:rPr>
              <w:t>жабдықталған</w:t>
            </w:r>
            <w:r w:rsidR="00CB5B42" w:rsidRPr="00361452">
              <w:rPr>
                <w:rFonts w:ascii="Times New Roman" w:hAnsi="Times New Roman"/>
                <w:sz w:val="24"/>
                <w:szCs w:val="24"/>
                <w:lang w:val="kk-KZ"/>
              </w:rPr>
              <w:t xml:space="preserve"> </w:t>
            </w:r>
            <w:r w:rsidRPr="00361452">
              <w:rPr>
                <w:rFonts w:ascii="Times New Roman" w:hAnsi="Times New Roman"/>
                <w:sz w:val="24"/>
                <w:szCs w:val="24"/>
              </w:rPr>
              <w:t>дәретханалар</w:t>
            </w:r>
            <w:r w:rsidRPr="00361452">
              <w:rPr>
                <w:rFonts w:ascii="Times New Roman" w:hAnsi="Times New Roman"/>
                <w:sz w:val="24"/>
                <w:szCs w:val="24"/>
                <w:lang w:val="de-DE"/>
              </w:rPr>
              <w:t xml:space="preserve">, </w:t>
            </w:r>
            <w:r w:rsidRPr="00361452">
              <w:rPr>
                <w:rFonts w:ascii="Times New Roman" w:hAnsi="Times New Roman"/>
                <w:sz w:val="24"/>
                <w:szCs w:val="24"/>
              </w:rPr>
              <w:t>мнемоникалық</w:t>
            </w:r>
            <w:r w:rsidR="00AD4C33" w:rsidRPr="00361452">
              <w:rPr>
                <w:rFonts w:ascii="Times New Roman" w:hAnsi="Times New Roman"/>
                <w:sz w:val="24"/>
                <w:szCs w:val="24"/>
                <w:lang w:val="kk-KZ"/>
              </w:rPr>
              <w:t xml:space="preserve"> </w:t>
            </w:r>
            <w:r w:rsidRPr="00361452">
              <w:rPr>
                <w:rFonts w:ascii="Times New Roman" w:hAnsi="Times New Roman"/>
                <w:sz w:val="24"/>
                <w:szCs w:val="24"/>
              </w:rPr>
              <w:t>диаграмма</w:t>
            </w:r>
            <w:r w:rsidRPr="00361452">
              <w:rPr>
                <w:rFonts w:ascii="Times New Roman" w:hAnsi="Times New Roman"/>
                <w:sz w:val="24"/>
                <w:szCs w:val="24"/>
                <w:lang w:val="de-DE"/>
              </w:rPr>
              <w:t xml:space="preserve">, </w:t>
            </w:r>
            <w:r w:rsidRPr="00361452">
              <w:rPr>
                <w:rFonts w:ascii="Times New Roman" w:hAnsi="Times New Roman"/>
                <w:sz w:val="24"/>
                <w:szCs w:val="24"/>
              </w:rPr>
              <w:t>душ</w:t>
            </w:r>
            <w:r w:rsidR="00AD4C33" w:rsidRPr="00361452">
              <w:rPr>
                <w:rFonts w:ascii="Times New Roman" w:hAnsi="Times New Roman"/>
                <w:sz w:val="24"/>
                <w:szCs w:val="24"/>
                <w:lang w:val="kk-KZ"/>
              </w:rPr>
              <w:t xml:space="preserve"> </w:t>
            </w:r>
            <w:r w:rsidRPr="00361452">
              <w:rPr>
                <w:rFonts w:ascii="Times New Roman" w:hAnsi="Times New Roman"/>
                <w:sz w:val="24"/>
                <w:szCs w:val="24"/>
              </w:rPr>
              <w:t>бөлмелеріндегі</w:t>
            </w:r>
            <w:r w:rsidR="00AD4C33" w:rsidRPr="00361452">
              <w:rPr>
                <w:rFonts w:ascii="Times New Roman" w:hAnsi="Times New Roman"/>
                <w:sz w:val="24"/>
                <w:szCs w:val="24"/>
                <w:lang w:val="kk-KZ"/>
              </w:rPr>
              <w:t xml:space="preserve"> </w:t>
            </w:r>
            <w:r w:rsidRPr="00361452">
              <w:rPr>
                <w:rFonts w:ascii="Times New Roman" w:hAnsi="Times New Roman"/>
                <w:sz w:val="24"/>
                <w:szCs w:val="24"/>
              </w:rPr>
              <w:t>барлар</w:t>
            </w:r>
            <w:r w:rsidR="00AD4C33" w:rsidRPr="00361452">
              <w:rPr>
                <w:rFonts w:ascii="Times New Roman" w:hAnsi="Times New Roman"/>
                <w:sz w:val="24"/>
                <w:szCs w:val="24"/>
                <w:lang w:val="kk-KZ"/>
              </w:rPr>
              <w:t xml:space="preserve"> </w:t>
            </w:r>
            <w:r w:rsidRPr="00361452">
              <w:rPr>
                <w:rFonts w:ascii="Times New Roman" w:hAnsi="Times New Roman"/>
                <w:sz w:val="24"/>
                <w:szCs w:val="24"/>
              </w:rPr>
              <w:t>орнатылды</w:t>
            </w:r>
            <w:r w:rsidRPr="00361452">
              <w:rPr>
                <w:rFonts w:ascii="Times New Roman" w:hAnsi="Times New Roman"/>
                <w:sz w:val="24"/>
                <w:szCs w:val="24"/>
                <w:lang w:val="de-DE"/>
              </w:rPr>
              <w:t>.</w:t>
            </w:r>
          </w:p>
          <w:p w:rsidR="00C65808" w:rsidRPr="00361452" w:rsidRDefault="00C65808" w:rsidP="00C65808">
            <w:pPr>
              <w:jc w:val="both"/>
              <w:rPr>
                <w:rFonts w:ascii="Times New Roman" w:hAnsi="Times New Roman"/>
                <w:sz w:val="24"/>
                <w:szCs w:val="24"/>
                <w:lang w:val="de-DE"/>
              </w:rPr>
            </w:pPr>
            <w:r w:rsidRPr="00361452">
              <w:rPr>
                <w:rFonts w:ascii="Times New Roman" w:hAnsi="Times New Roman"/>
                <w:sz w:val="24"/>
                <w:szCs w:val="24"/>
              </w:rPr>
              <w:t>Арнайы</w:t>
            </w:r>
            <w:r w:rsidR="00AD4C33" w:rsidRPr="00361452">
              <w:rPr>
                <w:rFonts w:ascii="Times New Roman" w:hAnsi="Times New Roman"/>
                <w:sz w:val="24"/>
                <w:szCs w:val="24"/>
                <w:lang w:val="kk-KZ"/>
              </w:rPr>
              <w:t xml:space="preserve"> </w:t>
            </w:r>
            <w:r w:rsidRPr="00361452">
              <w:rPr>
                <w:rFonts w:ascii="Times New Roman" w:hAnsi="Times New Roman"/>
                <w:sz w:val="24"/>
                <w:szCs w:val="24"/>
              </w:rPr>
              <w:t>автотұрақтар</w:t>
            </w:r>
            <w:r w:rsidR="00AD4C33" w:rsidRPr="00361452">
              <w:rPr>
                <w:rFonts w:ascii="Times New Roman" w:hAnsi="Times New Roman"/>
                <w:sz w:val="24"/>
                <w:szCs w:val="24"/>
                <w:lang w:val="kk-KZ"/>
              </w:rPr>
              <w:t xml:space="preserve"> </w:t>
            </w:r>
            <w:r w:rsidRPr="00361452">
              <w:rPr>
                <w:rFonts w:ascii="Times New Roman" w:hAnsi="Times New Roman"/>
                <w:sz w:val="24"/>
                <w:szCs w:val="24"/>
              </w:rPr>
              <w:t>жасал</w:t>
            </w:r>
            <w:r w:rsidRPr="00361452">
              <w:rPr>
                <w:rFonts w:ascii="Times New Roman" w:hAnsi="Times New Roman"/>
                <w:sz w:val="24"/>
                <w:szCs w:val="24"/>
                <w:lang w:val="kk-KZ"/>
              </w:rPr>
              <w:t>ған</w:t>
            </w:r>
            <w:r w:rsidRPr="00361452">
              <w:rPr>
                <w:rFonts w:ascii="Times New Roman" w:hAnsi="Times New Roman"/>
                <w:sz w:val="24"/>
                <w:szCs w:val="24"/>
                <w:lang w:val="de-DE"/>
              </w:rPr>
              <w:t xml:space="preserve">. </w:t>
            </w:r>
            <w:r w:rsidRPr="00361452">
              <w:rPr>
                <w:rFonts w:ascii="Times New Roman" w:hAnsi="Times New Roman"/>
                <w:sz w:val="24"/>
                <w:szCs w:val="24"/>
              </w:rPr>
              <w:t>Шынжыртабанды</w:t>
            </w:r>
            <w:r w:rsidR="00AD4C33" w:rsidRPr="00361452">
              <w:rPr>
                <w:rFonts w:ascii="Times New Roman" w:hAnsi="Times New Roman"/>
                <w:sz w:val="24"/>
                <w:szCs w:val="24"/>
                <w:lang w:val="kk-KZ"/>
              </w:rPr>
              <w:t xml:space="preserve"> </w:t>
            </w:r>
            <w:r w:rsidRPr="00361452">
              <w:rPr>
                <w:rFonts w:ascii="Times New Roman" w:hAnsi="Times New Roman"/>
                <w:sz w:val="24"/>
                <w:szCs w:val="24"/>
              </w:rPr>
              <w:t>көтергіш</w:t>
            </w:r>
            <w:r w:rsidR="00AD4C33" w:rsidRPr="00361452">
              <w:rPr>
                <w:rFonts w:ascii="Times New Roman" w:hAnsi="Times New Roman"/>
                <w:sz w:val="24"/>
                <w:szCs w:val="24"/>
                <w:lang w:val="kk-KZ"/>
              </w:rPr>
              <w:t xml:space="preserve"> </w:t>
            </w:r>
            <w:r w:rsidRPr="00361452">
              <w:rPr>
                <w:rFonts w:ascii="Times New Roman" w:hAnsi="Times New Roman"/>
                <w:sz w:val="24"/>
                <w:szCs w:val="24"/>
              </w:rPr>
              <w:t>орнатылған</w:t>
            </w:r>
            <w:r w:rsidRPr="00361452">
              <w:rPr>
                <w:rFonts w:ascii="Times New Roman" w:hAnsi="Times New Roman"/>
                <w:sz w:val="24"/>
                <w:szCs w:val="24"/>
                <w:lang w:val="de-DE"/>
              </w:rPr>
              <w:t>. M</w:t>
            </w:r>
            <w:r w:rsidRPr="00361452">
              <w:rPr>
                <w:rFonts w:ascii="Times New Roman" w:hAnsi="Times New Roman"/>
                <w:sz w:val="24"/>
                <w:szCs w:val="24"/>
                <w:lang w:val="kk-KZ"/>
              </w:rPr>
              <w:t>ГН</w:t>
            </w:r>
            <w:r w:rsidR="00AD4C33" w:rsidRPr="00361452">
              <w:rPr>
                <w:rFonts w:ascii="Times New Roman" w:hAnsi="Times New Roman"/>
                <w:sz w:val="24"/>
                <w:szCs w:val="24"/>
                <w:lang w:val="kk-KZ"/>
              </w:rPr>
              <w:t xml:space="preserve"> </w:t>
            </w:r>
            <w:r w:rsidRPr="00361452">
              <w:rPr>
                <w:rFonts w:ascii="Times New Roman" w:hAnsi="Times New Roman"/>
                <w:sz w:val="24"/>
                <w:szCs w:val="24"/>
              </w:rPr>
              <w:t>үшін</w:t>
            </w:r>
            <w:r w:rsidR="00AD4C33" w:rsidRPr="00361452">
              <w:rPr>
                <w:rFonts w:ascii="Times New Roman" w:hAnsi="Times New Roman"/>
                <w:sz w:val="24"/>
                <w:szCs w:val="24"/>
                <w:lang w:val="kk-KZ"/>
              </w:rPr>
              <w:t xml:space="preserve"> </w:t>
            </w:r>
            <w:r w:rsidRPr="00361452">
              <w:rPr>
                <w:rFonts w:ascii="Times New Roman" w:hAnsi="Times New Roman"/>
                <w:sz w:val="24"/>
                <w:szCs w:val="24"/>
              </w:rPr>
              <w:t>үстелдер</w:t>
            </w:r>
            <w:r w:rsidRPr="00361452">
              <w:rPr>
                <w:rFonts w:ascii="Times New Roman" w:hAnsi="Times New Roman"/>
                <w:sz w:val="24"/>
                <w:szCs w:val="24"/>
                <w:lang w:val="de-DE"/>
              </w:rPr>
              <w:t xml:space="preserve">, </w:t>
            </w:r>
            <w:r w:rsidRPr="00361452">
              <w:rPr>
                <w:rFonts w:ascii="Times New Roman" w:hAnsi="Times New Roman"/>
                <w:sz w:val="24"/>
                <w:szCs w:val="24"/>
              </w:rPr>
              <w:t>қозғалыс</w:t>
            </w:r>
            <w:r w:rsidR="00AD4C33" w:rsidRPr="00361452">
              <w:rPr>
                <w:rFonts w:ascii="Times New Roman" w:hAnsi="Times New Roman"/>
                <w:sz w:val="24"/>
                <w:szCs w:val="24"/>
                <w:lang w:val="kk-KZ"/>
              </w:rPr>
              <w:t xml:space="preserve"> </w:t>
            </w:r>
            <w:r w:rsidRPr="00361452">
              <w:rPr>
                <w:rFonts w:ascii="Times New Roman" w:hAnsi="Times New Roman"/>
                <w:sz w:val="24"/>
                <w:szCs w:val="24"/>
              </w:rPr>
              <w:t>бағытын</w:t>
            </w:r>
            <w:r w:rsidR="00AD4C33" w:rsidRPr="00361452">
              <w:rPr>
                <w:rFonts w:ascii="Times New Roman" w:hAnsi="Times New Roman"/>
                <w:sz w:val="24"/>
                <w:szCs w:val="24"/>
                <w:lang w:val="kk-KZ"/>
              </w:rPr>
              <w:t xml:space="preserve"> </w:t>
            </w:r>
            <w:r w:rsidRPr="00361452">
              <w:rPr>
                <w:rFonts w:ascii="Times New Roman" w:hAnsi="Times New Roman"/>
                <w:sz w:val="24"/>
                <w:szCs w:val="24"/>
              </w:rPr>
              <w:t>көрсететін</w:t>
            </w:r>
            <w:r w:rsidR="00AD4C33" w:rsidRPr="00361452">
              <w:rPr>
                <w:rFonts w:ascii="Times New Roman" w:hAnsi="Times New Roman"/>
                <w:sz w:val="24"/>
                <w:szCs w:val="24"/>
                <w:lang w:val="kk-KZ"/>
              </w:rPr>
              <w:t xml:space="preserve"> </w:t>
            </w:r>
            <w:r w:rsidRPr="00361452">
              <w:rPr>
                <w:rFonts w:ascii="Times New Roman" w:hAnsi="Times New Roman"/>
                <w:sz w:val="24"/>
                <w:szCs w:val="24"/>
              </w:rPr>
              <w:t>белгілер</w:t>
            </w:r>
            <w:r w:rsidRPr="00361452">
              <w:rPr>
                <w:rFonts w:ascii="Times New Roman" w:hAnsi="Times New Roman"/>
                <w:sz w:val="24"/>
                <w:szCs w:val="24"/>
                <w:lang w:val="de-DE"/>
              </w:rPr>
              <w:t xml:space="preserve">, </w:t>
            </w:r>
            <w:r w:rsidRPr="00361452">
              <w:rPr>
                <w:rFonts w:ascii="Times New Roman" w:hAnsi="Times New Roman"/>
                <w:sz w:val="24"/>
                <w:szCs w:val="24"/>
              </w:rPr>
              <w:t>пандустар</w:t>
            </w:r>
            <w:r w:rsidR="00AD4C33" w:rsidRPr="00361452">
              <w:rPr>
                <w:rFonts w:ascii="Times New Roman" w:hAnsi="Times New Roman"/>
                <w:sz w:val="24"/>
                <w:szCs w:val="24"/>
                <w:lang w:val="kk-KZ"/>
              </w:rPr>
              <w:t xml:space="preserve"> </w:t>
            </w:r>
            <w:r w:rsidRPr="00361452">
              <w:rPr>
                <w:rFonts w:ascii="Times New Roman" w:hAnsi="Times New Roman"/>
                <w:sz w:val="24"/>
                <w:szCs w:val="24"/>
              </w:rPr>
              <w:t>бар</w:t>
            </w:r>
            <w:r w:rsidRPr="00361452">
              <w:rPr>
                <w:rFonts w:ascii="Times New Roman" w:hAnsi="Times New Roman"/>
                <w:sz w:val="24"/>
                <w:szCs w:val="24"/>
                <w:lang w:val="de-DE"/>
              </w:rPr>
              <w:t xml:space="preserve">. </w:t>
            </w:r>
            <w:r w:rsidRPr="00361452">
              <w:rPr>
                <w:rFonts w:ascii="Times New Roman" w:hAnsi="Times New Roman"/>
                <w:sz w:val="24"/>
                <w:szCs w:val="24"/>
              </w:rPr>
              <w:t>Оқу</w:t>
            </w:r>
            <w:r w:rsidR="00AD4C33" w:rsidRPr="00361452">
              <w:rPr>
                <w:rFonts w:ascii="Times New Roman" w:hAnsi="Times New Roman"/>
                <w:sz w:val="24"/>
                <w:szCs w:val="24"/>
                <w:lang w:val="kk-KZ"/>
              </w:rPr>
              <w:t xml:space="preserve"> </w:t>
            </w:r>
            <w:r w:rsidRPr="00361452">
              <w:rPr>
                <w:rFonts w:ascii="Times New Roman" w:hAnsi="Times New Roman"/>
                <w:sz w:val="24"/>
                <w:szCs w:val="24"/>
              </w:rPr>
              <w:t>корпустарында</w:t>
            </w:r>
            <w:r w:rsidRPr="00361452">
              <w:rPr>
                <w:rFonts w:ascii="Times New Roman" w:hAnsi="Times New Roman"/>
                <w:sz w:val="24"/>
                <w:szCs w:val="24"/>
                <w:lang w:val="de-DE"/>
              </w:rPr>
              <w:t xml:space="preserve"> (</w:t>
            </w:r>
            <w:r w:rsidRPr="00361452">
              <w:rPr>
                <w:rFonts w:ascii="Times New Roman" w:hAnsi="Times New Roman"/>
                <w:sz w:val="24"/>
                <w:szCs w:val="24"/>
              </w:rPr>
              <w:t>баскорпус</w:t>
            </w:r>
            <w:r w:rsidRPr="00361452">
              <w:rPr>
                <w:rFonts w:ascii="Times New Roman" w:hAnsi="Times New Roman"/>
                <w:sz w:val="24"/>
                <w:szCs w:val="24"/>
                <w:lang w:val="de-DE"/>
              </w:rPr>
              <w:t xml:space="preserve">, № 8 </w:t>
            </w:r>
            <w:r w:rsidRPr="00361452">
              <w:rPr>
                <w:rFonts w:ascii="Times New Roman" w:hAnsi="Times New Roman"/>
                <w:sz w:val="24"/>
                <w:szCs w:val="24"/>
              </w:rPr>
              <w:t>корпус</w:t>
            </w:r>
            <w:r w:rsidRPr="00361452">
              <w:rPr>
                <w:rFonts w:ascii="Times New Roman" w:hAnsi="Times New Roman"/>
                <w:sz w:val="24"/>
                <w:szCs w:val="24"/>
                <w:lang w:val="de-DE"/>
              </w:rPr>
              <w:t xml:space="preserve">) </w:t>
            </w:r>
            <w:r w:rsidRPr="00361452">
              <w:rPr>
                <w:rFonts w:ascii="Times New Roman" w:hAnsi="Times New Roman"/>
                <w:sz w:val="24"/>
                <w:szCs w:val="24"/>
              </w:rPr>
              <w:t>тіре</w:t>
            </w:r>
            <w:proofErr w:type="gramStart"/>
            <w:r w:rsidRPr="00361452">
              <w:rPr>
                <w:rFonts w:ascii="Times New Roman" w:hAnsi="Times New Roman"/>
                <w:sz w:val="24"/>
                <w:szCs w:val="24"/>
              </w:rPr>
              <w:t>к</w:t>
            </w:r>
            <w:r w:rsidRPr="00361452">
              <w:rPr>
                <w:rFonts w:ascii="Times New Roman" w:hAnsi="Times New Roman"/>
                <w:sz w:val="24"/>
                <w:szCs w:val="24"/>
                <w:lang w:val="de-DE"/>
              </w:rPr>
              <w:t>-</w:t>
            </w:r>
            <w:proofErr w:type="gramEnd"/>
            <w:r w:rsidRPr="00361452">
              <w:rPr>
                <w:rFonts w:ascii="Times New Roman" w:hAnsi="Times New Roman"/>
                <w:sz w:val="24"/>
                <w:szCs w:val="24"/>
              </w:rPr>
              <w:t>қимылаппараты</w:t>
            </w:r>
            <w:r w:rsidRPr="00361452">
              <w:rPr>
                <w:rFonts w:ascii="Times New Roman" w:hAnsi="Times New Roman"/>
                <w:sz w:val="24"/>
                <w:szCs w:val="24"/>
                <w:lang w:val="de-DE"/>
              </w:rPr>
              <w:t xml:space="preserve"> (</w:t>
            </w:r>
            <w:r w:rsidRPr="00361452">
              <w:rPr>
                <w:rFonts w:ascii="Times New Roman" w:hAnsi="Times New Roman"/>
                <w:sz w:val="24"/>
                <w:szCs w:val="24"/>
              </w:rPr>
              <w:t>ҚҚА</w:t>
            </w:r>
            <w:r w:rsidRPr="00361452">
              <w:rPr>
                <w:rFonts w:ascii="Times New Roman" w:hAnsi="Times New Roman"/>
                <w:sz w:val="24"/>
                <w:szCs w:val="24"/>
                <w:lang w:val="de-DE"/>
              </w:rPr>
              <w:t xml:space="preserve">) </w:t>
            </w:r>
            <w:r w:rsidRPr="00361452">
              <w:rPr>
                <w:rFonts w:ascii="Times New Roman" w:hAnsi="Times New Roman"/>
                <w:sz w:val="24"/>
                <w:szCs w:val="24"/>
              </w:rPr>
              <w:t>бұзылыстары</w:t>
            </w:r>
            <w:r w:rsidR="00AD4C33" w:rsidRPr="00361452">
              <w:rPr>
                <w:rFonts w:ascii="Times New Roman" w:hAnsi="Times New Roman"/>
                <w:sz w:val="24"/>
                <w:szCs w:val="24"/>
                <w:lang w:val="kk-KZ"/>
              </w:rPr>
              <w:t xml:space="preserve"> </w:t>
            </w:r>
            <w:r w:rsidRPr="00361452">
              <w:rPr>
                <w:rFonts w:ascii="Times New Roman" w:hAnsi="Times New Roman"/>
                <w:sz w:val="24"/>
                <w:szCs w:val="24"/>
              </w:rPr>
              <w:t>бар</w:t>
            </w:r>
            <w:r w:rsidR="00AD4C33" w:rsidRPr="00361452">
              <w:rPr>
                <w:rFonts w:ascii="Times New Roman" w:hAnsi="Times New Roman"/>
                <w:sz w:val="24"/>
                <w:szCs w:val="24"/>
                <w:lang w:val="kk-KZ"/>
              </w:rPr>
              <w:t xml:space="preserve"> </w:t>
            </w:r>
            <w:r w:rsidRPr="00361452">
              <w:rPr>
                <w:rFonts w:ascii="Times New Roman" w:hAnsi="Times New Roman"/>
                <w:sz w:val="24"/>
                <w:szCs w:val="24"/>
              </w:rPr>
              <w:t>пайдаланушылар</w:t>
            </w:r>
            <w:r w:rsidR="00AD4C33" w:rsidRPr="00361452">
              <w:rPr>
                <w:rFonts w:ascii="Times New Roman" w:hAnsi="Times New Roman"/>
                <w:sz w:val="24"/>
                <w:szCs w:val="24"/>
                <w:lang w:val="kk-KZ"/>
              </w:rPr>
              <w:t xml:space="preserve"> </w:t>
            </w:r>
            <w:r w:rsidRPr="00361452">
              <w:rPr>
                <w:rFonts w:ascii="Times New Roman" w:hAnsi="Times New Roman"/>
                <w:sz w:val="24"/>
                <w:szCs w:val="24"/>
              </w:rPr>
              <w:t>үшін</w:t>
            </w:r>
            <w:r w:rsidR="00AD4C33" w:rsidRPr="00361452">
              <w:rPr>
                <w:rFonts w:ascii="Times New Roman" w:hAnsi="Times New Roman"/>
                <w:sz w:val="24"/>
                <w:szCs w:val="24"/>
                <w:lang w:val="kk-KZ"/>
              </w:rPr>
              <w:t xml:space="preserve"> </w:t>
            </w:r>
            <w:r w:rsidRPr="00361452">
              <w:rPr>
                <w:rFonts w:ascii="Times New Roman" w:hAnsi="Times New Roman"/>
                <w:sz w:val="24"/>
                <w:szCs w:val="24"/>
              </w:rPr>
              <w:t>бейімделген</w:t>
            </w:r>
            <w:r w:rsidR="00AD4C33" w:rsidRPr="00361452">
              <w:rPr>
                <w:rFonts w:ascii="Times New Roman" w:hAnsi="Times New Roman"/>
                <w:sz w:val="24"/>
                <w:szCs w:val="24"/>
                <w:lang w:val="kk-KZ"/>
              </w:rPr>
              <w:t xml:space="preserve"> </w:t>
            </w:r>
            <w:r w:rsidRPr="00361452">
              <w:rPr>
                <w:rFonts w:ascii="Times New Roman" w:hAnsi="Times New Roman"/>
                <w:sz w:val="24"/>
                <w:szCs w:val="24"/>
              </w:rPr>
              <w:t>алты</w:t>
            </w:r>
            <w:r w:rsidR="00AD4C33" w:rsidRPr="00361452">
              <w:rPr>
                <w:rFonts w:ascii="Times New Roman" w:hAnsi="Times New Roman"/>
                <w:sz w:val="24"/>
                <w:szCs w:val="24"/>
                <w:lang w:val="kk-KZ"/>
              </w:rPr>
              <w:t xml:space="preserve"> </w:t>
            </w:r>
            <w:r w:rsidRPr="00361452">
              <w:rPr>
                <w:rFonts w:ascii="Times New Roman" w:hAnsi="Times New Roman"/>
                <w:sz w:val="24"/>
                <w:szCs w:val="24"/>
              </w:rPr>
              <w:t>жұмыс</w:t>
            </w:r>
            <w:r w:rsidR="00AD4C33" w:rsidRPr="00361452">
              <w:rPr>
                <w:rFonts w:ascii="Times New Roman" w:hAnsi="Times New Roman"/>
                <w:sz w:val="24"/>
                <w:szCs w:val="24"/>
                <w:lang w:val="kk-KZ"/>
              </w:rPr>
              <w:t xml:space="preserve"> </w:t>
            </w:r>
            <w:r w:rsidRPr="00361452">
              <w:rPr>
                <w:rFonts w:ascii="Times New Roman" w:hAnsi="Times New Roman"/>
                <w:sz w:val="24"/>
                <w:szCs w:val="24"/>
              </w:rPr>
              <w:t>орны</w:t>
            </w:r>
            <w:r w:rsidR="00AD4C33" w:rsidRPr="00361452">
              <w:rPr>
                <w:rFonts w:ascii="Times New Roman" w:hAnsi="Times New Roman"/>
                <w:sz w:val="24"/>
                <w:szCs w:val="24"/>
                <w:lang w:val="kk-KZ"/>
              </w:rPr>
              <w:t xml:space="preserve"> </w:t>
            </w:r>
            <w:r w:rsidRPr="00361452">
              <w:rPr>
                <w:rFonts w:ascii="Times New Roman" w:hAnsi="Times New Roman"/>
                <w:sz w:val="24"/>
                <w:szCs w:val="24"/>
              </w:rPr>
              <w:t>бар</w:t>
            </w:r>
            <w:r w:rsidRPr="00361452">
              <w:rPr>
                <w:rFonts w:ascii="Times New Roman" w:hAnsi="Times New Roman"/>
                <w:sz w:val="24"/>
                <w:szCs w:val="24"/>
                <w:lang w:val="de-DE"/>
              </w:rPr>
              <w:t xml:space="preserve"> 2 </w:t>
            </w:r>
            <w:r w:rsidRPr="00361452">
              <w:rPr>
                <w:rFonts w:ascii="Times New Roman" w:hAnsi="Times New Roman"/>
                <w:sz w:val="24"/>
                <w:szCs w:val="24"/>
              </w:rPr>
              <w:t>бөлмебар</w:t>
            </w:r>
            <w:r w:rsidRPr="00361452">
              <w:rPr>
                <w:rFonts w:ascii="Times New Roman" w:hAnsi="Times New Roman"/>
                <w:sz w:val="24"/>
                <w:szCs w:val="24"/>
                <w:lang w:val="de-DE"/>
              </w:rPr>
              <w:t xml:space="preserve">. </w:t>
            </w:r>
            <w:r w:rsidRPr="00361452">
              <w:rPr>
                <w:rFonts w:ascii="Times New Roman" w:hAnsi="Times New Roman"/>
                <w:sz w:val="24"/>
                <w:szCs w:val="24"/>
              </w:rPr>
              <w:t>Көру</w:t>
            </w:r>
            <w:r w:rsidR="00AD4C33" w:rsidRPr="00361452">
              <w:rPr>
                <w:rFonts w:ascii="Times New Roman" w:hAnsi="Times New Roman"/>
                <w:sz w:val="24"/>
                <w:szCs w:val="24"/>
                <w:lang w:val="kk-KZ"/>
              </w:rPr>
              <w:t xml:space="preserve"> </w:t>
            </w:r>
            <w:r w:rsidRPr="00361452">
              <w:rPr>
                <w:rFonts w:ascii="Times New Roman" w:hAnsi="Times New Roman"/>
                <w:sz w:val="24"/>
                <w:szCs w:val="24"/>
              </w:rPr>
              <w:t>қабілеті</w:t>
            </w:r>
            <w:r w:rsidR="00AD4C33" w:rsidRPr="00361452">
              <w:rPr>
                <w:rFonts w:ascii="Times New Roman" w:hAnsi="Times New Roman"/>
                <w:sz w:val="24"/>
                <w:szCs w:val="24"/>
                <w:lang w:val="kk-KZ"/>
              </w:rPr>
              <w:t xml:space="preserve"> </w:t>
            </w:r>
            <w:r w:rsidRPr="00361452">
              <w:rPr>
                <w:rFonts w:ascii="Times New Roman" w:hAnsi="Times New Roman"/>
                <w:sz w:val="24"/>
                <w:szCs w:val="24"/>
              </w:rPr>
              <w:t>нашар</w:t>
            </w:r>
            <w:r w:rsidR="00AD4C33" w:rsidRPr="00361452">
              <w:rPr>
                <w:rFonts w:ascii="Times New Roman" w:hAnsi="Times New Roman"/>
                <w:sz w:val="24"/>
                <w:szCs w:val="24"/>
                <w:lang w:val="kk-KZ"/>
              </w:rPr>
              <w:t xml:space="preserve"> </w:t>
            </w:r>
            <w:r w:rsidRPr="00361452">
              <w:rPr>
                <w:rFonts w:ascii="Times New Roman" w:hAnsi="Times New Roman"/>
                <w:sz w:val="24"/>
                <w:szCs w:val="24"/>
              </w:rPr>
              <w:t>пайдаланушылар</w:t>
            </w:r>
            <w:r w:rsidR="00AD4C33" w:rsidRPr="00361452">
              <w:rPr>
                <w:rFonts w:ascii="Times New Roman" w:hAnsi="Times New Roman"/>
                <w:sz w:val="24"/>
                <w:szCs w:val="24"/>
                <w:lang w:val="kk-KZ"/>
              </w:rPr>
              <w:t xml:space="preserve"> </w:t>
            </w:r>
            <w:r w:rsidRPr="00361452">
              <w:rPr>
                <w:rFonts w:ascii="Times New Roman" w:hAnsi="Times New Roman"/>
                <w:sz w:val="24"/>
                <w:szCs w:val="24"/>
              </w:rPr>
              <w:t>үшін</w:t>
            </w:r>
            <w:r w:rsidRPr="00361452">
              <w:rPr>
                <w:rFonts w:ascii="Times New Roman" w:hAnsi="Times New Roman"/>
                <w:sz w:val="24"/>
                <w:szCs w:val="24"/>
                <w:lang w:val="de-DE"/>
              </w:rPr>
              <w:t xml:space="preserve"> SARA™ CE </w:t>
            </w:r>
            <w:r w:rsidRPr="00361452">
              <w:rPr>
                <w:rFonts w:ascii="Times New Roman" w:hAnsi="Times New Roman"/>
                <w:sz w:val="24"/>
                <w:szCs w:val="24"/>
              </w:rPr>
              <w:t>машинасы</w:t>
            </w:r>
            <w:r w:rsidRPr="00361452">
              <w:rPr>
                <w:rFonts w:ascii="Times New Roman" w:hAnsi="Times New Roman"/>
                <w:sz w:val="24"/>
                <w:szCs w:val="24"/>
                <w:lang w:val="de-DE"/>
              </w:rPr>
              <w:t xml:space="preserve"> (2 </w:t>
            </w:r>
            <w:proofErr w:type="gramStart"/>
            <w:r w:rsidRPr="00361452">
              <w:rPr>
                <w:rFonts w:ascii="Times New Roman" w:hAnsi="Times New Roman"/>
                <w:sz w:val="24"/>
                <w:szCs w:val="24"/>
              </w:rPr>
              <w:t>дана</w:t>
            </w:r>
            <w:proofErr w:type="gramEnd"/>
            <w:r w:rsidRPr="00361452">
              <w:rPr>
                <w:rFonts w:ascii="Times New Roman" w:hAnsi="Times New Roman"/>
                <w:sz w:val="24"/>
                <w:szCs w:val="24"/>
                <w:lang w:val="de-DE"/>
              </w:rPr>
              <w:t xml:space="preserve">) </w:t>
            </w:r>
            <w:r w:rsidRPr="00361452">
              <w:rPr>
                <w:rFonts w:ascii="Times New Roman" w:hAnsi="Times New Roman"/>
                <w:sz w:val="24"/>
                <w:szCs w:val="24"/>
              </w:rPr>
              <w:t>кітаптарды</w:t>
            </w:r>
            <w:r w:rsidR="00AD4C33" w:rsidRPr="00361452">
              <w:rPr>
                <w:rFonts w:ascii="Times New Roman" w:hAnsi="Times New Roman"/>
                <w:sz w:val="24"/>
                <w:szCs w:val="24"/>
                <w:lang w:val="kk-KZ"/>
              </w:rPr>
              <w:t xml:space="preserve"> </w:t>
            </w:r>
            <w:r w:rsidRPr="00361452">
              <w:rPr>
                <w:rFonts w:ascii="Times New Roman" w:hAnsi="Times New Roman"/>
                <w:sz w:val="24"/>
                <w:szCs w:val="24"/>
              </w:rPr>
              <w:t>сканерлеу</w:t>
            </w:r>
            <w:r w:rsidR="00AD4C33" w:rsidRPr="00361452">
              <w:rPr>
                <w:rFonts w:ascii="Times New Roman" w:hAnsi="Times New Roman"/>
                <w:sz w:val="24"/>
                <w:szCs w:val="24"/>
                <w:lang w:val="kk-KZ"/>
              </w:rPr>
              <w:t xml:space="preserve"> </w:t>
            </w:r>
            <w:r w:rsidRPr="00361452">
              <w:rPr>
                <w:rFonts w:ascii="Times New Roman" w:hAnsi="Times New Roman"/>
                <w:sz w:val="24"/>
                <w:szCs w:val="24"/>
              </w:rPr>
              <w:t>және</w:t>
            </w:r>
            <w:r w:rsidR="00AD4C33" w:rsidRPr="00361452">
              <w:rPr>
                <w:rFonts w:ascii="Times New Roman" w:hAnsi="Times New Roman"/>
                <w:sz w:val="24"/>
                <w:szCs w:val="24"/>
                <w:lang w:val="kk-KZ"/>
              </w:rPr>
              <w:t xml:space="preserve"> </w:t>
            </w:r>
            <w:r w:rsidRPr="00361452">
              <w:rPr>
                <w:rFonts w:ascii="Times New Roman" w:hAnsi="Times New Roman"/>
                <w:sz w:val="24"/>
                <w:szCs w:val="24"/>
              </w:rPr>
              <w:t>оқу</w:t>
            </w:r>
            <w:r w:rsidR="00AD4C33" w:rsidRPr="00361452">
              <w:rPr>
                <w:rFonts w:ascii="Times New Roman" w:hAnsi="Times New Roman"/>
                <w:sz w:val="24"/>
                <w:szCs w:val="24"/>
                <w:lang w:val="kk-KZ"/>
              </w:rPr>
              <w:t xml:space="preserve"> </w:t>
            </w:r>
            <w:r w:rsidRPr="00361452">
              <w:rPr>
                <w:rFonts w:ascii="Times New Roman" w:hAnsi="Times New Roman"/>
                <w:sz w:val="24"/>
                <w:szCs w:val="24"/>
              </w:rPr>
              <w:t>үшін</w:t>
            </w:r>
            <w:r w:rsidR="00AD4C33" w:rsidRPr="00361452">
              <w:rPr>
                <w:rFonts w:ascii="Times New Roman" w:hAnsi="Times New Roman"/>
                <w:sz w:val="24"/>
                <w:szCs w:val="24"/>
                <w:lang w:val="kk-KZ"/>
              </w:rPr>
              <w:t xml:space="preserve"> </w:t>
            </w:r>
            <w:r w:rsidRPr="00361452">
              <w:rPr>
                <w:rFonts w:ascii="Times New Roman" w:hAnsi="Times New Roman"/>
                <w:sz w:val="24"/>
                <w:szCs w:val="24"/>
              </w:rPr>
              <w:t>қолжетімді</w:t>
            </w:r>
            <w:r w:rsidRPr="00361452">
              <w:rPr>
                <w:rFonts w:ascii="Times New Roman" w:hAnsi="Times New Roman"/>
                <w:sz w:val="24"/>
                <w:szCs w:val="24"/>
                <w:lang w:val="de-DE"/>
              </w:rPr>
              <w:t xml:space="preserve">. </w:t>
            </w:r>
            <w:r w:rsidRPr="00361452">
              <w:rPr>
                <w:rFonts w:ascii="Times New Roman" w:hAnsi="Times New Roman"/>
                <w:sz w:val="24"/>
                <w:szCs w:val="24"/>
              </w:rPr>
              <w:t>Кітапхананың</w:t>
            </w:r>
            <w:r w:rsidR="00AD4C33" w:rsidRPr="00361452">
              <w:rPr>
                <w:rFonts w:ascii="Times New Roman" w:hAnsi="Times New Roman"/>
                <w:sz w:val="24"/>
                <w:szCs w:val="24"/>
                <w:lang w:val="kk-KZ"/>
              </w:rPr>
              <w:t xml:space="preserve"> </w:t>
            </w:r>
            <w:r w:rsidRPr="00361452">
              <w:rPr>
                <w:rFonts w:ascii="Times New Roman" w:hAnsi="Times New Roman"/>
                <w:sz w:val="24"/>
                <w:szCs w:val="24"/>
              </w:rPr>
              <w:t>веб</w:t>
            </w:r>
            <w:r w:rsidRPr="00361452">
              <w:rPr>
                <w:rFonts w:ascii="Times New Roman" w:hAnsi="Times New Roman"/>
                <w:sz w:val="24"/>
                <w:szCs w:val="24"/>
                <w:lang w:val="de-DE"/>
              </w:rPr>
              <w:t>-</w:t>
            </w:r>
            <w:r w:rsidRPr="00361452">
              <w:rPr>
                <w:rFonts w:ascii="Times New Roman" w:hAnsi="Times New Roman"/>
                <w:sz w:val="24"/>
                <w:szCs w:val="24"/>
              </w:rPr>
              <w:t>сайты</w:t>
            </w:r>
            <w:r w:rsidR="00AD4C33" w:rsidRPr="00361452">
              <w:rPr>
                <w:rFonts w:ascii="Times New Roman" w:hAnsi="Times New Roman"/>
                <w:sz w:val="24"/>
                <w:szCs w:val="24"/>
                <w:lang w:val="kk-KZ"/>
              </w:rPr>
              <w:t xml:space="preserve"> </w:t>
            </w:r>
            <w:r w:rsidRPr="00361452">
              <w:rPr>
                <w:rFonts w:ascii="Times New Roman" w:hAnsi="Times New Roman"/>
                <w:sz w:val="24"/>
                <w:szCs w:val="24"/>
              </w:rPr>
              <w:t>нашар</w:t>
            </w:r>
            <w:r w:rsidR="00AD4C33" w:rsidRPr="00361452">
              <w:rPr>
                <w:rFonts w:ascii="Times New Roman" w:hAnsi="Times New Roman"/>
                <w:sz w:val="24"/>
                <w:szCs w:val="24"/>
                <w:lang w:val="kk-KZ"/>
              </w:rPr>
              <w:t xml:space="preserve"> </w:t>
            </w:r>
            <w:r w:rsidRPr="00361452">
              <w:rPr>
                <w:rFonts w:ascii="Times New Roman" w:hAnsi="Times New Roman"/>
                <w:sz w:val="24"/>
                <w:szCs w:val="24"/>
              </w:rPr>
              <w:t>көретіндерге</w:t>
            </w:r>
            <w:r w:rsidR="00AD4C33" w:rsidRPr="00361452">
              <w:rPr>
                <w:rFonts w:ascii="Times New Roman" w:hAnsi="Times New Roman"/>
                <w:sz w:val="24"/>
                <w:szCs w:val="24"/>
                <w:lang w:val="kk-KZ"/>
              </w:rPr>
              <w:t xml:space="preserve"> </w:t>
            </w:r>
            <w:r w:rsidRPr="00361452">
              <w:rPr>
                <w:rFonts w:ascii="Times New Roman" w:hAnsi="Times New Roman"/>
                <w:sz w:val="24"/>
                <w:szCs w:val="24"/>
              </w:rPr>
              <w:t>бейімделген</w:t>
            </w:r>
            <w:r w:rsidRPr="00361452">
              <w:rPr>
                <w:rFonts w:ascii="Times New Roman" w:hAnsi="Times New Roman"/>
                <w:sz w:val="24"/>
                <w:szCs w:val="24"/>
                <w:lang w:val="de-DE"/>
              </w:rPr>
              <w:t xml:space="preserve">. </w:t>
            </w:r>
            <w:r w:rsidRPr="00361452">
              <w:rPr>
                <w:rFonts w:ascii="Times New Roman" w:hAnsi="Times New Roman"/>
                <w:sz w:val="24"/>
                <w:szCs w:val="24"/>
              </w:rPr>
              <w:t>Қызметі</w:t>
            </w:r>
            <w:r w:rsidR="00AD4C33" w:rsidRPr="00361452">
              <w:rPr>
                <w:rFonts w:ascii="Times New Roman" w:hAnsi="Times New Roman"/>
                <w:sz w:val="24"/>
                <w:szCs w:val="24"/>
                <w:lang w:val="kk-KZ"/>
              </w:rPr>
              <w:t xml:space="preserve"> </w:t>
            </w:r>
            <w:r w:rsidRPr="00361452">
              <w:rPr>
                <w:rFonts w:ascii="Times New Roman" w:hAnsi="Times New Roman"/>
                <w:sz w:val="24"/>
                <w:szCs w:val="24"/>
              </w:rPr>
              <w:t>бар</w:t>
            </w:r>
            <w:r w:rsidR="00AD4C33" w:rsidRPr="00361452">
              <w:rPr>
                <w:rFonts w:ascii="Times New Roman" w:hAnsi="Times New Roman"/>
                <w:sz w:val="24"/>
                <w:szCs w:val="24"/>
                <w:lang w:val="kk-KZ"/>
              </w:rPr>
              <w:t xml:space="preserve"> </w:t>
            </w:r>
            <w:r w:rsidRPr="00361452">
              <w:rPr>
                <w:rFonts w:ascii="Times New Roman" w:hAnsi="Times New Roman"/>
                <w:sz w:val="24"/>
                <w:szCs w:val="24"/>
              </w:rPr>
              <w:t>арнайы</w:t>
            </w:r>
            <w:r w:rsidRPr="00361452">
              <w:rPr>
                <w:rFonts w:ascii="Times New Roman" w:hAnsi="Times New Roman"/>
                <w:sz w:val="24"/>
                <w:szCs w:val="24"/>
                <w:lang w:val="de-DE"/>
              </w:rPr>
              <w:t xml:space="preserve"> NVDA </w:t>
            </w:r>
            <w:r w:rsidRPr="00361452">
              <w:rPr>
                <w:rFonts w:ascii="Times New Roman" w:hAnsi="Times New Roman"/>
                <w:sz w:val="24"/>
                <w:szCs w:val="24"/>
              </w:rPr>
              <w:t>аудиобағдарламасы</w:t>
            </w:r>
            <w:r w:rsidR="00AD4C33" w:rsidRPr="00361452">
              <w:rPr>
                <w:rFonts w:ascii="Times New Roman" w:hAnsi="Times New Roman"/>
                <w:sz w:val="24"/>
                <w:szCs w:val="24"/>
                <w:lang w:val="kk-KZ"/>
              </w:rPr>
              <w:t xml:space="preserve"> </w:t>
            </w:r>
            <w:r w:rsidRPr="00361452">
              <w:rPr>
                <w:rFonts w:ascii="Times New Roman" w:hAnsi="Times New Roman"/>
                <w:sz w:val="24"/>
                <w:szCs w:val="24"/>
              </w:rPr>
              <w:t>бар</w:t>
            </w:r>
            <w:r w:rsidRPr="00361452">
              <w:rPr>
                <w:rFonts w:ascii="Times New Roman" w:hAnsi="Times New Roman"/>
                <w:sz w:val="24"/>
                <w:szCs w:val="24"/>
                <w:lang w:val="de-DE"/>
              </w:rPr>
              <w:t>.</w:t>
            </w:r>
            <w:r w:rsidR="00AD4C33" w:rsidRPr="00361452">
              <w:rPr>
                <w:rFonts w:ascii="Times New Roman" w:hAnsi="Times New Roman"/>
                <w:sz w:val="24"/>
                <w:szCs w:val="24"/>
                <w:lang w:val="kk-KZ"/>
              </w:rPr>
              <w:t xml:space="preserve"> </w:t>
            </w:r>
            <w:r w:rsidRPr="00361452">
              <w:rPr>
                <w:rFonts w:ascii="Times New Roman" w:hAnsi="Times New Roman"/>
                <w:sz w:val="24"/>
                <w:szCs w:val="24"/>
                <w:lang w:val="kk-KZ"/>
              </w:rPr>
              <w:t>ОИЦ</w:t>
            </w:r>
            <w:r w:rsidR="00AD4C33" w:rsidRPr="00361452">
              <w:rPr>
                <w:rFonts w:ascii="Times New Roman" w:hAnsi="Times New Roman"/>
                <w:sz w:val="24"/>
                <w:szCs w:val="24"/>
                <w:lang w:val="kk-KZ"/>
              </w:rPr>
              <w:t xml:space="preserve"> </w:t>
            </w:r>
            <w:r w:rsidRPr="00361452">
              <w:rPr>
                <w:rFonts w:ascii="Times New Roman" w:hAnsi="Times New Roman"/>
                <w:sz w:val="24"/>
                <w:szCs w:val="24"/>
                <w:lang w:val="kk-KZ"/>
              </w:rPr>
              <w:t>сайты</w:t>
            </w:r>
            <w:r w:rsidRPr="00361452">
              <w:rPr>
                <w:rFonts w:ascii="Times New Roman" w:hAnsi="Times New Roman"/>
                <w:sz w:val="24"/>
                <w:szCs w:val="24"/>
                <w:lang w:val="de-DE"/>
              </w:rPr>
              <w:t xml:space="preserve"> http://lib.ukgu.kz/ </w:t>
            </w:r>
            <w:r w:rsidRPr="00361452">
              <w:rPr>
                <w:rFonts w:ascii="Times New Roman" w:hAnsi="Times New Roman"/>
                <w:sz w:val="24"/>
                <w:szCs w:val="24"/>
                <w:lang w:val="kk-KZ"/>
              </w:rPr>
              <w:t>тәулік</w:t>
            </w:r>
            <w:r w:rsidR="00AD4C33" w:rsidRPr="00361452">
              <w:rPr>
                <w:rFonts w:ascii="Times New Roman" w:hAnsi="Times New Roman"/>
                <w:sz w:val="24"/>
                <w:szCs w:val="24"/>
                <w:lang w:val="kk-KZ"/>
              </w:rPr>
              <w:t xml:space="preserve"> </w:t>
            </w:r>
            <w:r w:rsidRPr="00361452">
              <w:rPr>
                <w:rFonts w:ascii="Times New Roman" w:hAnsi="Times New Roman"/>
                <w:sz w:val="24"/>
                <w:szCs w:val="24"/>
                <w:lang w:val="kk-KZ"/>
              </w:rPr>
              <w:t>бойы</w:t>
            </w:r>
            <w:r w:rsidR="00AD4C33" w:rsidRPr="00361452">
              <w:rPr>
                <w:rFonts w:ascii="Times New Roman" w:hAnsi="Times New Roman"/>
                <w:sz w:val="24"/>
                <w:szCs w:val="24"/>
                <w:lang w:val="kk-KZ"/>
              </w:rPr>
              <w:t xml:space="preserve"> </w:t>
            </w:r>
            <w:r w:rsidRPr="00361452">
              <w:rPr>
                <w:rFonts w:ascii="Times New Roman" w:hAnsi="Times New Roman"/>
                <w:sz w:val="24"/>
                <w:szCs w:val="24"/>
                <w:lang w:val="kk-KZ"/>
              </w:rPr>
              <w:t>жұмыс</w:t>
            </w:r>
            <w:r w:rsidR="00AD4C33" w:rsidRPr="00361452">
              <w:rPr>
                <w:rFonts w:ascii="Times New Roman" w:hAnsi="Times New Roman"/>
                <w:sz w:val="24"/>
                <w:szCs w:val="24"/>
                <w:lang w:val="kk-KZ"/>
              </w:rPr>
              <w:t xml:space="preserve"> </w:t>
            </w:r>
            <w:r w:rsidRPr="00361452">
              <w:rPr>
                <w:rFonts w:ascii="Times New Roman" w:hAnsi="Times New Roman"/>
                <w:sz w:val="24"/>
                <w:szCs w:val="24"/>
                <w:lang w:val="kk-KZ"/>
              </w:rPr>
              <w:t>істейді</w:t>
            </w:r>
            <w:r w:rsidRPr="00361452">
              <w:rPr>
                <w:rFonts w:ascii="Times New Roman" w:hAnsi="Times New Roman"/>
                <w:sz w:val="24"/>
                <w:szCs w:val="24"/>
                <w:lang w:val="de-DE"/>
              </w:rPr>
              <w:t>.</w:t>
            </w:r>
          </w:p>
          <w:p w:rsidR="00DE6360" w:rsidRPr="00361452" w:rsidRDefault="00C65808" w:rsidP="00C65808">
            <w:pPr>
              <w:jc w:val="both"/>
              <w:rPr>
                <w:rFonts w:ascii="Times New Roman" w:hAnsi="Times New Roman"/>
                <w:sz w:val="24"/>
                <w:szCs w:val="24"/>
                <w:lang w:val="de-DE"/>
              </w:rPr>
            </w:pPr>
            <w:r w:rsidRPr="00361452">
              <w:rPr>
                <w:rFonts w:ascii="Times New Roman" w:hAnsi="Times New Roman"/>
                <w:sz w:val="24"/>
                <w:szCs w:val="24"/>
              </w:rPr>
              <w:t>Сабақтардың</w:t>
            </w:r>
            <w:r w:rsidR="00AD4C33" w:rsidRPr="00361452">
              <w:rPr>
                <w:rFonts w:ascii="Times New Roman" w:hAnsi="Times New Roman"/>
                <w:sz w:val="24"/>
                <w:szCs w:val="24"/>
                <w:lang w:val="kk-KZ"/>
              </w:rPr>
              <w:t xml:space="preserve"> </w:t>
            </w:r>
            <w:r w:rsidRPr="00361452">
              <w:rPr>
                <w:rFonts w:ascii="Times New Roman" w:hAnsi="Times New Roman"/>
                <w:sz w:val="24"/>
                <w:szCs w:val="24"/>
              </w:rPr>
              <w:t>барлық</w:t>
            </w:r>
            <w:r w:rsidR="00AD4C33" w:rsidRPr="00361452">
              <w:rPr>
                <w:rFonts w:ascii="Times New Roman" w:hAnsi="Times New Roman"/>
                <w:sz w:val="24"/>
                <w:szCs w:val="24"/>
                <w:lang w:val="kk-KZ"/>
              </w:rPr>
              <w:t xml:space="preserve"> </w:t>
            </w:r>
            <w:r w:rsidRPr="00361452">
              <w:rPr>
                <w:rFonts w:ascii="Times New Roman" w:hAnsi="Times New Roman"/>
                <w:sz w:val="24"/>
                <w:szCs w:val="24"/>
              </w:rPr>
              <w:t>түрлері</w:t>
            </w:r>
            <w:r w:rsidR="00AD4C33" w:rsidRPr="00361452">
              <w:rPr>
                <w:rFonts w:ascii="Times New Roman" w:hAnsi="Times New Roman"/>
                <w:sz w:val="24"/>
                <w:szCs w:val="24"/>
                <w:lang w:val="kk-KZ"/>
              </w:rPr>
              <w:t xml:space="preserve"> </w:t>
            </w:r>
            <w:r w:rsidRPr="00361452">
              <w:rPr>
                <w:rFonts w:ascii="Times New Roman" w:hAnsi="Times New Roman"/>
                <w:sz w:val="24"/>
                <w:szCs w:val="24"/>
              </w:rPr>
              <w:t>үшін</w:t>
            </w:r>
            <w:r w:rsidR="00AD4C33" w:rsidRPr="00361452">
              <w:rPr>
                <w:rFonts w:ascii="Times New Roman" w:hAnsi="Times New Roman"/>
                <w:sz w:val="24"/>
                <w:szCs w:val="24"/>
                <w:lang w:val="kk-KZ"/>
              </w:rPr>
              <w:t xml:space="preserve"> </w:t>
            </w:r>
            <w:r w:rsidRPr="00361452">
              <w:rPr>
                <w:rFonts w:ascii="Times New Roman" w:hAnsi="Times New Roman"/>
                <w:sz w:val="24"/>
                <w:szCs w:val="24"/>
              </w:rPr>
              <w:t>және</w:t>
            </w:r>
            <w:r w:rsidR="00AD4C33" w:rsidRPr="00361452">
              <w:rPr>
                <w:rFonts w:ascii="Times New Roman" w:hAnsi="Times New Roman"/>
                <w:sz w:val="24"/>
                <w:szCs w:val="24"/>
                <w:lang w:val="kk-KZ"/>
              </w:rPr>
              <w:t xml:space="preserve"> </w:t>
            </w:r>
            <w:r w:rsidRPr="00361452">
              <w:rPr>
                <w:rFonts w:ascii="Times New Roman" w:hAnsi="Times New Roman"/>
                <w:sz w:val="24"/>
                <w:szCs w:val="24"/>
              </w:rPr>
              <w:t>оқу</w:t>
            </w:r>
            <w:r w:rsidR="00AD4C33" w:rsidRPr="00361452">
              <w:rPr>
                <w:rFonts w:ascii="Times New Roman" w:hAnsi="Times New Roman"/>
                <w:sz w:val="24"/>
                <w:szCs w:val="24"/>
                <w:lang w:val="kk-KZ"/>
              </w:rPr>
              <w:t xml:space="preserve"> </w:t>
            </w:r>
            <w:r w:rsidRPr="00361452">
              <w:rPr>
                <w:rFonts w:ascii="Times New Roman" w:hAnsi="Times New Roman"/>
                <w:sz w:val="24"/>
                <w:szCs w:val="24"/>
              </w:rPr>
              <w:t>процесін</w:t>
            </w:r>
            <w:r w:rsidR="00AD4C33" w:rsidRPr="00361452">
              <w:rPr>
                <w:rFonts w:ascii="Times New Roman" w:hAnsi="Times New Roman"/>
                <w:sz w:val="24"/>
                <w:szCs w:val="24"/>
                <w:lang w:val="kk-KZ"/>
              </w:rPr>
              <w:t xml:space="preserve"> </w:t>
            </w:r>
            <w:r w:rsidRPr="00361452">
              <w:rPr>
                <w:rFonts w:ascii="Times New Roman" w:hAnsi="Times New Roman"/>
                <w:sz w:val="24"/>
                <w:szCs w:val="24"/>
              </w:rPr>
              <w:t>ұйымдастыруда</w:t>
            </w:r>
            <w:r w:rsidR="00AD4C33" w:rsidRPr="00361452">
              <w:rPr>
                <w:rFonts w:ascii="Times New Roman" w:hAnsi="Times New Roman"/>
                <w:sz w:val="24"/>
                <w:szCs w:val="24"/>
                <w:lang w:val="kk-KZ"/>
              </w:rPr>
              <w:t xml:space="preserve"> </w:t>
            </w:r>
            <w:r w:rsidRPr="00361452">
              <w:rPr>
                <w:rFonts w:ascii="Times New Roman" w:hAnsi="Times New Roman"/>
                <w:sz w:val="24"/>
                <w:szCs w:val="24"/>
              </w:rPr>
              <w:t>жеке</w:t>
            </w:r>
            <w:r w:rsidR="00AD4C33" w:rsidRPr="00361452">
              <w:rPr>
                <w:rFonts w:ascii="Times New Roman" w:hAnsi="Times New Roman"/>
                <w:sz w:val="24"/>
                <w:szCs w:val="24"/>
                <w:lang w:val="kk-KZ"/>
              </w:rPr>
              <w:t xml:space="preserve"> </w:t>
            </w:r>
            <w:r w:rsidRPr="00361452">
              <w:rPr>
                <w:rFonts w:ascii="Times New Roman" w:hAnsi="Times New Roman"/>
                <w:sz w:val="24"/>
                <w:szCs w:val="24"/>
              </w:rPr>
              <w:t>сараланған</w:t>
            </w:r>
            <w:r w:rsidR="00AD4C33" w:rsidRPr="00361452">
              <w:rPr>
                <w:rFonts w:ascii="Times New Roman" w:hAnsi="Times New Roman"/>
                <w:sz w:val="24"/>
                <w:szCs w:val="24"/>
                <w:lang w:val="kk-KZ"/>
              </w:rPr>
              <w:t xml:space="preserve"> </w:t>
            </w:r>
            <w:r w:rsidRPr="00361452">
              <w:rPr>
                <w:rFonts w:ascii="Times New Roman" w:hAnsi="Times New Roman"/>
                <w:sz w:val="24"/>
                <w:szCs w:val="24"/>
              </w:rPr>
              <w:t>тәсі</w:t>
            </w:r>
            <w:proofErr w:type="gramStart"/>
            <w:r w:rsidRPr="00361452">
              <w:rPr>
                <w:rFonts w:ascii="Times New Roman" w:hAnsi="Times New Roman"/>
                <w:sz w:val="24"/>
                <w:szCs w:val="24"/>
              </w:rPr>
              <w:t>л</w:t>
            </w:r>
            <w:proofErr w:type="gramEnd"/>
            <w:r w:rsidR="00AD4C33" w:rsidRPr="00361452">
              <w:rPr>
                <w:rFonts w:ascii="Times New Roman" w:hAnsi="Times New Roman"/>
                <w:sz w:val="24"/>
                <w:szCs w:val="24"/>
                <w:lang w:val="kk-KZ"/>
              </w:rPr>
              <w:t xml:space="preserve"> </w:t>
            </w:r>
            <w:r w:rsidRPr="00361452">
              <w:rPr>
                <w:rFonts w:ascii="Times New Roman" w:hAnsi="Times New Roman"/>
                <w:sz w:val="24"/>
                <w:szCs w:val="24"/>
              </w:rPr>
              <w:t>қарастырылған</w:t>
            </w:r>
            <w:r w:rsidRPr="00361452">
              <w:rPr>
                <w:rFonts w:ascii="Times New Roman" w:hAnsi="Times New Roman"/>
                <w:sz w:val="24"/>
                <w:szCs w:val="24"/>
                <w:lang w:val="de-DE"/>
              </w:rPr>
              <w:t>,</w:t>
            </w:r>
          </w:p>
        </w:tc>
      </w:tr>
    </w:tbl>
    <w:p w:rsidR="00017E8D" w:rsidRPr="00361452" w:rsidRDefault="00017E8D" w:rsidP="00017E8D">
      <w:pPr>
        <w:contextualSpacing/>
        <w:jc w:val="center"/>
        <w:rPr>
          <w:rFonts w:eastAsia="Times New Roman"/>
          <w:b/>
          <w:bCs/>
          <w:sz w:val="24"/>
          <w:szCs w:val="24"/>
          <w:lang w:val="de-DE" w:eastAsia="de-DE"/>
        </w:rPr>
      </w:pPr>
    </w:p>
    <w:p w:rsidR="00017E8D" w:rsidRPr="00361452" w:rsidRDefault="00017E8D" w:rsidP="00017E8D">
      <w:pPr>
        <w:contextualSpacing/>
        <w:jc w:val="center"/>
        <w:rPr>
          <w:rFonts w:eastAsia="Times New Roman"/>
          <w:b/>
          <w:bCs/>
          <w:sz w:val="24"/>
          <w:szCs w:val="24"/>
          <w:lang w:val="de-DE" w:eastAsia="de-DE"/>
        </w:rPr>
      </w:pPr>
    </w:p>
    <w:p w:rsidR="00017E8D" w:rsidRPr="00361452" w:rsidRDefault="00017E8D" w:rsidP="00017E8D">
      <w:pPr>
        <w:contextualSpacing/>
        <w:jc w:val="center"/>
        <w:rPr>
          <w:rFonts w:eastAsia="Times New Roman"/>
          <w:b/>
          <w:bCs/>
          <w:sz w:val="24"/>
          <w:szCs w:val="24"/>
          <w:lang w:val="de-DE" w:eastAsia="de-DE"/>
        </w:rPr>
      </w:pPr>
    </w:p>
    <w:p w:rsidR="00017E8D" w:rsidRPr="00361452" w:rsidRDefault="00017E8D" w:rsidP="00017E8D">
      <w:pPr>
        <w:contextualSpacing/>
        <w:jc w:val="center"/>
        <w:rPr>
          <w:rFonts w:eastAsia="Times New Roman"/>
          <w:b/>
          <w:bCs/>
          <w:sz w:val="24"/>
          <w:szCs w:val="24"/>
          <w:lang w:val="de-DE" w:eastAsia="de-DE"/>
        </w:rPr>
      </w:pPr>
    </w:p>
    <w:p w:rsidR="00017E8D" w:rsidRPr="00361452" w:rsidRDefault="00017E8D" w:rsidP="00017E8D">
      <w:pPr>
        <w:contextualSpacing/>
        <w:jc w:val="center"/>
        <w:rPr>
          <w:rFonts w:eastAsia="Times New Roman"/>
          <w:b/>
          <w:bCs/>
          <w:sz w:val="24"/>
          <w:szCs w:val="24"/>
          <w:lang w:val="de-DE" w:eastAsia="de-DE"/>
        </w:rPr>
      </w:pPr>
    </w:p>
    <w:p w:rsidR="00017E8D" w:rsidRPr="00361452" w:rsidRDefault="00017E8D" w:rsidP="00017E8D">
      <w:pPr>
        <w:contextualSpacing/>
        <w:jc w:val="center"/>
        <w:rPr>
          <w:rFonts w:eastAsia="Times New Roman"/>
          <w:b/>
          <w:bCs/>
          <w:sz w:val="24"/>
          <w:szCs w:val="24"/>
          <w:lang w:val="de-DE" w:eastAsia="de-DE"/>
        </w:rPr>
      </w:pPr>
    </w:p>
    <w:p w:rsidR="00017E8D" w:rsidRPr="00361452" w:rsidRDefault="001A18A1" w:rsidP="00017E8D">
      <w:pPr>
        <w:pageBreakBefore/>
        <w:numPr>
          <w:ilvl w:val="0"/>
          <w:numId w:val="25"/>
        </w:numPr>
        <w:contextualSpacing/>
        <w:jc w:val="center"/>
        <w:rPr>
          <w:rFonts w:eastAsia="Times New Roman"/>
          <w:b/>
          <w:sz w:val="24"/>
          <w:szCs w:val="24"/>
          <w:lang w:val="de-DE" w:eastAsia="de-DE"/>
        </w:rPr>
      </w:pPr>
      <w:r w:rsidRPr="00361452">
        <w:rPr>
          <w:rFonts w:eastAsia="Times New Roman"/>
          <w:b/>
          <w:sz w:val="24"/>
          <w:szCs w:val="24"/>
          <w:lang w:val="kk-KZ" w:eastAsia="de-DE"/>
        </w:rPr>
        <w:lastRenderedPageBreak/>
        <w:t>БББ-ның ПАСПОРТЫ</w:t>
      </w:r>
    </w:p>
    <w:tbl>
      <w:tblPr>
        <w:tblStyle w:val="aa"/>
        <w:tblW w:w="9185" w:type="dxa"/>
        <w:tblInd w:w="279" w:type="dxa"/>
        <w:tblLayout w:type="fixed"/>
        <w:tblLook w:val="04A0"/>
      </w:tblPr>
      <w:tblGrid>
        <w:gridCol w:w="2097"/>
        <w:gridCol w:w="7088"/>
      </w:tblGrid>
      <w:tr w:rsidR="00017E8D" w:rsidRPr="00F74A72" w:rsidTr="00AD4C33">
        <w:tc>
          <w:tcPr>
            <w:tcW w:w="2097" w:type="dxa"/>
          </w:tcPr>
          <w:p w:rsidR="00017E8D" w:rsidRPr="00361452" w:rsidRDefault="001A18A1" w:rsidP="00017E8D">
            <w:pPr>
              <w:contextualSpacing/>
              <w:rPr>
                <w:rFonts w:ascii="Times New Roman" w:eastAsia="Times New Roman" w:hAnsi="Times New Roman"/>
                <w:b/>
                <w:bCs/>
                <w:sz w:val="24"/>
                <w:szCs w:val="24"/>
                <w:lang w:val="kk-KZ" w:eastAsia="de-DE"/>
              </w:rPr>
            </w:pPr>
            <w:r w:rsidRPr="00361452">
              <w:rPr>
                <w:rFonts w:ascii="Times New Roman" w:eastAsia="Times New Roman" w:hAnsi="Times New Roman"/>
                <w:b/>
                <w:bCs/>
                <w:sz w:val="24"/>
                <w:szCs w:val="24"/>
                <w:lang w:val="kk-KZ" w:eastAsia="de-DE"/>
              </w:rPr>
              <w:t>БББ-ның мақсаты</w:t>
            </w:r>
          </w:p>
        </w:tc>
        <w:tc>
          <w:tcPr>
            <w:tcW w:w="7088" w:type="dxa"/>
          </w:tcPr>
          <w:p w:rsidR="00017E8D" w:rsidRPr="00361452" w:rsidRDefault="00674D22" w:rsidP="00674D22">
            <w:pPr>
              <w:widowControl w:val="0"/>
              <w:numPr>
                <w:ilvl w:val="0"/>
                <w:numId w:val="28"/>
              </w:numPr>
              <w:tabs>
                <w:tab w:val="left" w:pos="284"/>
              </w:tabs>
              <w:autoSpaceDE w:val="0"/>
              <w:autoSpaceDN w:val="0"/>
              <w:jc w:val="both"/>
              <w:rPr>
                <w:rFonts w:ascii="Times New Roman" w:eastAsia="Times New Roman" w:hAnsi="Times New Roman"/>
                <w:b/>
                <w:bCs/>
                <w:sz w:val="24"/>
                <w:szCs w:val="24"/>
                <w:lang w:val="kk-KZ" w:eastAsia="de-DE"/>
              </w:rPr>
            </w:pPr>
            <w:r w:rsidRPr="00361452">
              <w:rPr>
                <w:rFonts w:ascii="Times New Roman" w:eastAsia="Times New Roman" w:hAnsi="Times New Roman"/>
                <w:sz w:val="24"/>
                <w:szCs w:val="24"/>
                <w:lang w:val="kk-KZ" w:eastAsia="de-DE"/>
              </w:rPr>
              <w:t>мұнай және газ өндіру нысандарына қызмет көрсету кезінде меңгерген практикалық дағдыларды еңбек нарығында сұранысқа ие жоғары білікті, құзыретті маман даярлау</w:t>
            </w:r>
            <w:r w:rsidR="004E5D29" w:rsidRPr="00361452">
              <w:rPr>
                <w:rFonts w:ascii="Times New Roman" w:eastAsia="Times New Roman" w:hAnsi="Times New Roman"/>
                <w:sz w:val="24"/>
                <w:szCs w:val="24"/>
                <w:lang w:val="kk-KZ" w:eastAsia="de-DE"/>
              </w:rPr>
              <w:t>.</w:t>
            </w:r>
          </w:p>
        </w:tc>
      </w:tr>
      <w:tr w:rsidR="00017E8D" w:rsidRPr="00F74A72" w:rsidTr="00AD4C33">
        <w:tc>
          <w:tcPr>
            <w:tcW w:w="2097" w:type="dxa"/>
          </w:tcPr>
          <w:p w:rsidR="00017E8D" w:rsidRPr="00361452" w:rsidRDefault="001A18A1" w:rsidP="00017E8D">
            <w:pPr>
              <w:rPr>
                <w:rFonts w:ascii="Times New Roman" w:eastAsia="Times New Roman" w:hAnsi="Times New Roman"/>
                <w:b/>
                <w:sz w:val="24"/>
                <w:szCs w:val="24"/>
                <w:lang w:val="kk-KZ"/>
              </w:rPr>
            </w:pPr>
            <w:r w:rsidRPr="00361452">
              <w:rPr>
                <w:rFonts w:ascii="Times New Roman" w:eastAsia="Times New Roman" w:hAnsi="Times New Roman"/>
                <w:b/>
                <w:bCs/>
                <w:sz w:val="24"/>
                <w:szCs w:val="24"/>
                <w:lang w:val="kk-KZ"/>
              </w:rPr>
              <w:t>БББ-ның тапсырмалары</w:t>
            </w:r>
          </w:p>
          <w:p w:rsidR="00017E8D" w:rsidRPr="00361452" w:rsidRDefault="00017E8D" w:rsidP="00017E8D">
            <w:pPr>
              <w:ind w:firstLine="709"/>
              <w:jc w:val="both"/>
              <w:rPr>
                <w:rFonts w:ascii="Times New Roman" w:hAnsi="Times New Roman"/>
                <w:sz w:val="24"/>
                <w:szCs w:val="24"/>
              </w:rPr>
            </w:pPr>
          </w:p>
          <w:p w:rsidR="00017E8D" w:rsidRPr="00361452" w:rsidRDefault="00017E8D" w:rsidP="00017E8D">
            <w:pPr>
              <w:ind w:firstLine="709"/>
              <w:jc w:val="both"/>
              <w:rPr>
                <w:rFonts w:ascii="Times New Roman" w:hAnsi="Times New Roman"/>
                <w:strike/>
                <w:sz w:val="24"/>
                <w:szCs w:val="24"/>
              </w:rPr>
            </w:pPr>
          </w:p>
          <w:p w:rsidR="00017E8D" w:rsidRPr="00361452" w:rsidRDefault="00017E8D" w:rsidP="00017E8D">
            <w:pPr>
              <w:contextualSpacing/>
              <w:rPr>
                <w:rFonts w:ascii="Times New Roman" w:eastAsia="Times New Roman" w:hAnsi="Times New Roman"/>
                <w:b/>
                <w:bCs/>
                <w:sz w:val="24"/>
                <w:szCs w:val="24"/>
                <w:lang w:eastAsia="de-DE"/>
              </w:rPr>
            </w:pPr>
          </w:p>
        </w:tc>
        <w:tc>
          <w:tcPr>
            <w:tcW w:w="7088" w:type="dxa"/>
          </w:tcPr>
          <w:p w:rsidR="004E5D29" w:rsidRPr="00361452" w:rsidRDefault="004E5D29" w:rsidP="004E5D29">
            <w:pPr>
              <w:numPr>
                <w:ilvl w:val="0"/>
                <w:numId w:val="27"/>
              </w:numPr>
              <w:contextualSpacing/>
              <w:jc w:val="both"/>
              <w:rPr>
                <w:rFonts w:ascii="Times New Roman" w:eastAsia="Times New Roman" w:hAnsi="Times New Roman"/>
                <w:sz w:val="24"/>
                <w:szCs w:val="24"/>
                <w:lang w:val="kk-KZ" w:eastAsia="de-DE"/>
              </w:rPr>
            </w:pPr>
            <w:r w:rsidRPr="00361452">
              <w:rPr>
                <w:rFonts w:ascii="Times New Roman" w:eastAsia="Times New Roman" w:hAnsi="Times New Roman"/>
                <w:sz w:val="24"/>
                <w:szCs w:val="24"/>
                <w:lang w:val="kk-KZ" w:eastAsia="de-DE"/>
              </w:rPr>
              <w:t>қоғамда әлеуметтік жауапты мінез-құлықты қалыптастыру, кәсіби этикалық нормалардың маңыздылығын түсіну және осы нормаларды сақтау;</w:t>
            </w:r>
          </w:p>
          <w:p w:rsidR="004E5D29" w:rsidRPr="00361452" w:rsidRDefault="004E5D29" w:rsidP="004E5D29">
            <w:pPr>
              <w:numPr>
                <w:ilvl w:val="0"/>
                <w:numId w:val="27"/>
              </w:numPr>
              <w:contextualSpacing/>
              <w:jc w:val="both"/>
              <w:rPr>
                <w:rFonts w:ascii="Times New Roman" w:eastAsia="Times New Roman" w:hAnsi="Times New Roman"/>
                <w:sz w:val="24"/>
                <w:szCs w:val="24"/>
                <w:lang w:val="kk-KZ" w:eastAsia="de-DE"/>
              </w:rPr>
            </w:pPr>
            <w:r w:rsidRPr="00361452">
              <w:rPr>
                <w:rFonts w:ascii="Times New Roman" w:eastAsia="Times New Roman" w:hAnsi="Times New Roman"/>
                <w:sz w:val="24"/>
                <w:szCs w:val="24"/>
                <w:lang w:val="kk-KZ" w:eastAsia="de-DE"/>
              </w:rPr>
              <w:t>өмір бойы оқуды жалғастыруға, өзгеретін жағдайларға сәтті бейімделуге мүмкіндік беретін негізгі бакалавр дайындығын қамтамасыз ету, олардың кәсіби мансабында;</w:t>
            </w:r>
          </w:p>
          <w:p w:rsidR="004E5D29" w:rsidRPr="00361452" w:rsidRDefault="004E5D29" w:rsidP="004E5D29">
            <w:pPr>
              <w:numPr>
                <w:ilvl w:val="0"/>
                <w:numId w:val="27"/>
              </w:numPr>
              <w:contextualSpacing/>
              <w:jc w:val="both"/>
              <w:rPr>
                <w:rFonts w:ascii="Times New Roman" w:eastAsia="Times New Roman" w:hAnsi="Times New Roman"/>
                <w:sz w:val="24"/>
                <w:szCs w:val="24"/>
                <w:lang w:val="kk-KZ" w:eastAsia="de-DE"/>
              </w:rPr>
            </w:pPr>
            <w:r w:rsidRPr="00361452">
              <w:rPr>
                <w:rFonts w:ascii="Times New Roman" w:eastAsia="Times New Roman" w:hAnsi="Times New Roman"/>
                <w:sz w:val="24"/>
                <w:szCs w:val="24"/>
                <w:lang w:val="kk-KZ" w:eastAsia="de-DE"/>
              </w:rPr>
              <w:t>жоғары жалпы зияткерлік даму деңгейіне жету үшін жағдай жасау, сауатты және дамыған сөйлеуді, ойлау мәдениетін және мұнай-газ саласындағы еңбекті ғылыми ұйымдастыру дағдыларын игеру;</w:t>
            </w:r>
          </w:p>
          <w:p w:rsidR="00017E8D" w:rsidRPr="00361452" w:rsidRDefault="004E5D29" w:rsidP="004E5D29">
            <w:pPr>
              <w:numPr>
                <w:ilvl w:val="0"/>
                <w:numId w:val="27"/>
              </w:numPr>
              <w:contextualSpacing/>
              <w:jc w:val="both"/>
              <w:rPr>
                <w:rFonts w:ascii="Times New Roman" w:eastAsia="Times New Roman" w:hAnsi="Times New Roman"/>
                <w:sz w:val="24"/>
                <w:szCs w:val="24"/>
                <w:lang w:val="kk-KZ" w:eastAsia="de-DE"/>
              </w:rPr>
            </w:pPr>
            <w:r w:rsidRPr="00361452">
              <w:rPr>
                <w:rFonts w:ascii="Times New Roman" w:eastAsia="Times New Roman" w:hAnsi="Times New Roman"/>
                <w:sz w:val="24"/>
                <w:szCs w:val="24"/>
                <w:lang w:val="kk-KZ" w:eastAsia="de-DE"/>
              </w:rPr>
              <w:t>мамандық бойынша жұмысқа орналасу мүмкіндігін қамтамасыз ету немесе оқытудың келесі деңгейлерінде оқуын жалғастыру үшін зияткерлік, физикалық, рухани, эстетикалық даму үшін жағдай жасау</w:t>
            </w:r>
          </w:p>
        </w:tc>
      </w:tr>
      <w:tr w:rsidR="00017E8D" w:rsidRPr="00F74A72" w:rsidTr="00AD4C33">
        <w:tc>
          <w:tcPr>
            <w:tcW w:w="2097" w:type="dxa"/>
          </w:tcPr>
          <w:p w:rsidR="00017E8D" w:rsidRPr="00361452" w:rsidRDefault="001A18A1" w:rsidP="001A18A1">
            <w:pPr>
              <w:contextualSpacing/>
              <w:rPr>
                <w:rFonts w:ascii="Times New Roman" w:eastAsia="Times New Roman" w:hAnsi="Times New Roman"/>
                <w:b/>
                <w:bCs/>
                <w:sz w:val="24"/>
                <w:szCs w:val="24"/>
                <w:lang w:val="kk-KZ" w:eastAsia="de-DE"/>
              </w:rPr>
            </w:pPr>
            <w:r w:rsidRPr="00361452">
              <w:rPr>
                <w:rFonts w:ascii="Times New Roman" w:eastAsia="Times New Roman" w:hAnsi="Times New Roman"/>
                <w:b/>
                <w:bCs/>
                <w:sz w:val="24"/>
                <w:szCs w:val="24"/>
                <w:lang w:val="kk-KZ" w:eastAsia="de-DE"/>
              </w:rPr>
              <w:t>БББ-ын үндестіру</w:t>
            </w:r>
          </w:p>
        </w:tc>
        <w:tc>
          <w:tcPr>
            <w:tcW w:w="7088" w:type="dxa"/>
          </w:tcPr>
          <w:p w:rsidR="004E5D29" w:rsidRPr="00361452" w:rsidRDefault="004E5D29" w:rsidP="004E5D29">
            <w:pPr>
              <w:widowControl w:val="0"/>
              <w:numPr>
                <w:ilvl w:val="0"/>
                <w:numId w:val="26"/>
              </w:numPr>
              <w:autoSpaceDE w:val="0"/>
              <w:autoSpaceDN w:val="0"/>
              <w:contextualSpacing/>
              <w:jc w:val="both"/>
              <w:rPr>
                <w:rFonts w:ascii="Times New Roman" w:eastAsia="Times New Roman" w:hAnsi="Times New Roman"/>
                <w:bCs/>
                <w:sz w:val="24"/>
                <w:szCs w:val="24"/>
                <w:lang w:val="de-DE" w:eastAsia="de-DE"/>
              </w:rPr>
            </w:pPr>
            <w:r w:rsidRPr="00361452">
              <w:rPr>
                <w:rFonts w:ascii="Times New Roman" w:eastAsia="Times New Roman" w:hAnsi="Times New Roman"/>
                <w:bCs/>
                <w:sz w:val="24"/>
                <w:szCs w:val="24"/>
                <w:lang w:val="de-DE" w:eastAsia="de-DE"/>
              </w:rPr>
              <w:t>ҚР Ұлттық біліктілік шеңберінің 6-деңгейі;</w:t>
            </w:r>
          </w:p>
          <w:p w:rsidR="004E5D29" w:rsidRPr="00361452" w:rsidRDefault="004E5D29" w:rsidP="004E5D29">
            <w:pPr>
              <w:widowControl w:val="0"/>
              <w:numPr>
                <w:ilvl w:val="0"/>
                <w:numId w:val="26"/>
              </w:numPr>
              <w:autoSpaceDE w:val="0"/>
              <w:autoSpaceDN w:val="0"/>
              <w:contextualSpacing/>
              <w:jc w:val="both"/>
              <w:rPr>
                <w:rFonts w:ascii="Times New Roman" w:eastAsia="Times New Roman" w:hAnsi="Times New Roman"/>
                <w:bCs/>
                <w:sz w:val="24"/>
                <w:szCs w:val="24"/>
                <w:lang w:val="de-DE" w:eastAsia="de-DE"/>
              </w:rPr>
            </w:pPr>
            <w:r w:rsidRPr="00361452">
              <w:rPr>
                <w:rFonts w:ascii="Times New Roman" w:eastAsia="Times New Roman" w:hAnsi="Times New Roman"/>
                <w:bCs/>
                <w:sz w:val="24"/>
                <w:szCs w:val="24"/>
                <w:lang w:val="de-DE" w:eastAsia="de-DE"/>
              </w:rPr>
              <w:t>6 деңгейлі Дублин дескрипторлары;</w:t>
            </w:r>
          </w:p>
          <w:p w:rsidR="004E5D29" w:rsidRPr="00361452" w:rsidRDefault="004E5D29" w:rsidP="004E5D29">
            <w:pPr>
              <w:widowControl w:val="0"/>
              <w:numPr>
                <w:ilvl w:val="0"/>
                <w:numId w:val="26"/>
              </w:numPr>
              <w:autoSpaceDE w:val="0"/>
              <w:autoSpaceDN w:val="0"/>
              <w:contextualSpacing/>
              <w:jc w:val="both"/>
              <w:rPr>
                <w:rFonts w:ascii="Times New Roman" w:eastAsia="Times New Roman" w:hAnsi="Times New Roman"/>
                <w:bCs/>
                <w:sz w:val="24"/>
                <w:szCs w:val="24"/>
                <w:lang w:val="de-DE" w:eastAsia="de-DE"/>
              </w:rPr>
            </w:pPr>
            <w:r w:rsidRPr="00361452">
              <w:rPr>
                <w:rFonts w:ascii="Times New Roman" w:eastAsia="Times New Roman" w:hAnsi="Times New Roman"/>
                <w:bCs/>
                <w:sz w:val="24"/>
                <w:szCs w:val="24"/>
                <w:lang w:val="de-DE" w:eastAsia="de-DE"/>
              </w:rPr>
              <w:t>Жоғары білімнің еуропалық кеңістігінің біліктілік шеңберінің 1 циклы (Жоғары білімнің еуропалық кеңістігінің біліктілік жүйесі);</w:t>
            </w:r>
          </w:p>
          <w:p w:rsidR="00017E8D" w:rsidRPr="00361452" w:rsidRDefault="004E5D29" w:rsidP="004E5D29">
            <w:pPr>
              <w:widowControl w:val="0"/>
              <w:numPr>
                <w:ilvl w:val="0"/>
                <w:numId w:val="26"/>
              </w:numPr>
              <w:autoSpaceDE w:val="0"/>
              <w:autoSpaceDN w:val="0"/>
              <w:contextualSpacing/>
              <w:jc w:val="both"/>
              <w:rPr>
                <w:rFonts w:ascii="Times New Roman" w:eastAsia="Times New Roman" w:hAnsi="Times New Roman"/>
                <w:sz w:val="24"/>
                <w:szCs w:val="24"/>
                <w:lang w:val="de-DE" w:eastAsia="de-DE"/>
              </w:rPr>
            </w:pPr>
            <w:r w:rsidRPr="00361452">
              <w:rPr>
                <w:rFonts w:ascii="Times New Roman" w:eastAsia="Times New Roman" w:hAnsi="Times New Roman"/>
                <w:bCs/>
                <w:sz w:val="24"/>
                <w:szCs w:val="24"/>
                <w:lang w:val="de-DE" w:eastAsia="de-DE"/>
              </w:rPr>
              <w:t>Өмір бойы білім алуға арналған Еуропалық біліктілік шеңберінің 6 деңгейі (өмір бойы білім алуға арналған Еуропалық біліктілік жүйесі).</w:t>
            </w:r>
          </w:p>
        </w:tc>
      </w:tr>
      <w:tr w:rsidR="00017E8D" w:rsidRPr="00361452" w:rsidTr="00AD4C33">
        <w:trPr>
          <w:trHeight w:val="878"/>
        </w:trPr>
        <w:tc>
          <w:tcPr>
            <w:tcW w:w="2097" w:type="dxa"/>
          </w:tcPr>
          <w:p w:rsidR="00017E8D" w:rsidRPr="00361452" w:rsidRDefault="00081A8A" w:rsidP="00017E8D">
            <w:pPr>
              <w:contextualSpacing/>
              <w:rPr>
                <w:rFonts w:ascii="Times New Roman" w:eastAsia="Times New Roman" w:hAnsi="Times New Roman"/>
                <w:b/>
                <w:bCs/>
                <w:sz w:val="24"/>
                <w:szCs w:val="24"/>
                <w:lang w:eastAsia="de-DE"/>
              </w:rPr>
            </w:pPr>
            <w:r w:rsidRPr="00361452">
              <w:rPr>
                <w:rFonts w:ascii="Times New Roman" w:eastAsia="Times New Roman" w:hAnsi="Times New Roman"/>
                <w:b/>
                <w:bCs/>
                <w:sz w:val="24"/>
                <w:szCs w:val="24"/>
                <w:lang w:val="de-DE" w:eastAsia="de-DE"/>
              </w:rPr>
              <w:t>ББ</w:t>
            </w:r>
            <w:r w:rsidRPr="00361452">
              <w:rPr>
                <w:rFonts w:ascii="Times New Roman" w:eastAsia="Times New Roman" w:hAnsi="Times New Roman"/>
                <w:b/>
                <w:bCs/>
                <w:sz w:val="24"/>
                <w:szCs w:val="24"/>
                <w:lang w:val="kk-KZ" w:eastAsia="de-DE"/>
              </w:rPr>
              <w:t>Б</w:t>
            </w:r>
            <w:r w:rsidRPr="00361452">
              <w:rPr>
                <w:rFonts w:ascii="Times New Roman" w:eastAsia="Times New Roman" w:hAnsi="Times New Roman"/>
                <w:b/>
                <w:bCs/>
                <w:sz w:val="24"/>
                <w:szCs w:val="24"/>
                <w:lang w:val="de-DE" w:eastAsia="de-DE"/>
              </w:rPr>
              <w:t>-ның кәсіби саламен байланысы</w:t>
            </w:r>
          </w:p>
        </w:tc>
        <w:tc>
          <w:tcPr>
            <w:tcW w:w="7088" w:type="dxa"/>
          </w:tcPr>
          <w:p w:rsidR="00017E8D" w:rsidRPr="00361452" w:rsidRDefault="000E2409" w:rsidP="003F77F8">
            <w:pPr>
              <w:tabs>
                <w:tab w:val="left" w:pos="153"/>
              </w:tabs>
              <w:contextualSpacing/>
              <w:jc w:val="both"/>
              <w:rPr>
                <w:rFonts w:ascii="Times New Roman" w:eastAsia="Times New Roman" w:hAnsi="Times New Roman"/>
                <w:bCs/>
                <w:sz w:val="24"/>
                <w:szCs w:val="24"/>
                <w:lang w:eastAsia="de-DE"/>
              </w:rPr>
            </w:pPr>
            <w:r w:rsidRPr="00361452">
              <w:rPr>
                <w:rFonts w:ascii="Times New Roman" w:hAnsi="Times New Roman"/>
                <w:bCs/>
                <w:sz w:val="24"/>
                <w:szCs w:val="24"/>
              </w:rPr>
              <w:t>Кәсіби стандарттар: «Мұнай жолын жылыту» (2022 жылғы 26 желтоқсандағы № 224, № 2 қосымша), «Мұнайдың тауарлы</w:t>
            </w:r>
            <w:proofErr w:type="gramStart"/>
            <w:r w:rsidRPr="00361452">
              <w:rPr>
                <w:rFonts w:ascii="Times New Roman" w:hAnsi="Times New Roman"/>
                <w:bCs/>
                <w:sz w:val="24"/>
                <w:szCs w:val="24"/>
              </w:rPr>
              <w:t>қ-</w:t>
            </w:r>
            <w:proofErr w:type="gramEnd"/>
            <w:r w:rsidRPr="00361452">
              <w:rPr>
                <w:rFonts w:ascii="Times New Roman" w:hAnsi="Times New Roman"/>
                <w:bCs/>
                <w:sz w:val="24"/>
                <w:szCs w:val="24"/>
              </w:rPr>
              <w:t>тасымалдау операциялары» (2022 жылғы 26 желтоқсандағы № 224, № 3 қосымша), «Газ көлік басқармасы» (2019 жылғы 27 желтоқсандағы No 266, № 23 қосымша). «Компрессорлық станцияны пайдалану жә</w:t>
            </w:r>
            <w:proofErr w:type="gramStart"/>
            <w:r w:rsidRPr="00361452">
              <w:rPr>
                <w:rFonts w:ascii="Times New Roman" w:hAnsi="Times New Roman"/>
                <w:bCs/>
                <w:sz w:val="24"/>
                <w:szCs w:val="24"/>
              </w:rPr>
              <w:t>не ж</w:t>
            </w:r>
            <w:proofErr w:type="gramEnd"/>
            <w:r w:rsidRPr="00361452">
              <w:rPr>
                <w:rFonts w:ascii="Times New Roman" w:hAnsi="Times New Roman"/>
                <w:bCs/>
                <w:sz w:val="24"/>
                <w:szCs w:val="24"/>
              </w:rPr>
              <w:t>өндеу» (27.12.2019 ж. No 266, № 24 қосымша). «Таратушы газ құбырын пайдалану және жөндеу» (2019 жылғы 27 желтоқсандағы No 266, № 26 қосымша), «Технологиялық жабдықты пайдалану және жөндеу» (2019 жылғы 27 желтоқсандағы No 266, № 27 қосымша), «Магистральдық еңбек құбырларын пайдалану» (06.12.2022 ж. No 224, № 27 қосымша), «Көмекші жүйелерге, бақыла</w:t>
            </w:r>
            <w:proofErr w:type="gramStart"/>
            <w:r w:rsidRPr="00361452">
              <w:rPr>
                <w:rFonts w:ascii="Times New Roman" w:hAnsi="Times New Roman"/>
                <w:bCs/>
                <w:sz w:val="24"/>
                <w:szCs w:val="24"/>
              </w:rPr>
              <w:t>у-</w:t>
            </w:r>
            <w:proofErr w:type="gramEnd"/>
            <w:r w:rsidRPr="00361452">
              <w:rPr>
                <w:rFonts w:ascii="Times New Roman" w:hAnsi="Times New Roman"/>
                <w:bCs/>
                <w:sz w:val="24"/>
                <w:szCs w:val="24"/>
              </w:rPr>
              <w:t>өлшеу аспаптарына және автоматикағ</w:t>
            </w:r>
            <w:proofErr w:type="gramStart"/>
            <w:r w:rsidRPr="00361452">
              <w:rPr>
                <w:rFonts w:ascii="Times New Roman" w:hAnsi="Times New Roman"/>
                <w:bCs/>
                <w:sz w:val="24"/>
                <w:szCs w:val="24"/>
              </w:rPr>
              <w:t>а техникалық қызмет көрсету» (06.12.2022 ж. No 224, № 20 қосымша), «Ұңғымаларды зерттеу » (12.06.2022 ж. No 224, № 14 қосымша), «Мұнайды өңдеу және айдау» (27.12.2019 ж. No 266, № 46 қосымша), «Қабат қысымын ұстау» (27.12.2022 ж. No 266). , 2019 ж., No 47 қосымша), «Мұнай және газ өндіру технологиясы» (2019 жылғы 27 желтоқсандағы No 266</w:t>
            </w:r>
            <w:proofErr w:type="gramEnd"/>
            <w:r w:rsidRPr="00361452">
              <w:rPr>
                <w:rFonts w:ascii="Times New Roman" w:hAnsi="Times New Roman"/>
                <w:bCs/>
                <w:sz w:val="24"/>
                <w:szCs w:val="24"/>
              </w:rPr>
              <w:t xml:space="preserve">, </w:t>
            </w:r>
            <w:proofErr w:type="gramStart"/>
            <w:r w:rsidRPr="00361452">
              <w:rPr>
                <w:rFonts w:ascii="Times New Roman" w:hAnsi="Times New Roman"/>
                <w:bCs/>
                <w:sz w:val="24"/>
                <w:szCs w:val="24"/>
              </w:rPr>
              <w:t>No 51 қосымша), «Мұнай және газ өндіру басқармасы» (2022 жылғы 6 желтоқсандағы No 224, қосымша) No 15), «Мұнай және газ ұңғымаларын пайдалану» (12.06.2022 ж. No 224, № 5 қосымша)</w:t>
            </w:r>
            <w:proofErr w:type="gramEnd"/>
          </w:p>
        </w:tc>
      </w:tr>
      <w:tr w:rsidR="00BA4368" w:rsidRPr="00361452" w:rsidTr="00AD4C33">
        <w:trPr>
          <w:trHeight w:val="878"/>
        </w:trPr>
        <w:tc>
          <w:tcPr>
            <w:tcW w:w="2097" w:type="dxa"/>
          </w:tcPr>
          <w:p w:rsidR="00BA4368" w:rsidRPr="00361452" w:rsidRDefault="00BA4368" w:rsidP="00223904">
            <w:pPr>
              <w:rPr>
                <w:rFonts w:ascii="Times New Roman" w:hAnsi="Times New Roman"/>
                <w:b/>
                <w:sz w:val="24"/>
                <w:szCs w:val="24"/>
                <w:highlight w:val="yellow"/>
              </w:rPr>
            </w:pPr>
            <w:r w:rsidRPr="00361452">
              <w:rPr>
                <w:rFonts w:ascii="Times New Roman" w:hAnsi="Times New Roman"/>
                <w:b/>
                <w:sz w:val="24"/>
                <w:szCs w:val="24"/>
                <w:lang w:val="kk-KZ"/>
              </w:rPr>
              <w:t>Б</w:t>
            </w:r>
            <w:r w:rsidRPr="00361452">
              <w:rPr>
                <w:rFonts w:ascii="Times New Roman" w:hAnsi="Times New Roman"/>
                <w:b/>
                <w:sz w:val="24"/>
                <w:szCs w:val="24"/>
              </w:rPr>
              <w:t>ерілетін дәреженің атауы</w:t>
            </w:r>
          </w:p>
        </w:tc>
        <w:tc>
          <w:tcPr>
            <w:tcW w:w="7088" w:type="dxa"/>
          </w:tcPr>
          <w:p w:rsidR="00BA4368" w:rsidRPr="00361452" w:rsidRDefault="00BA4368" w:rsidP="007D39D1">
            <w:pPr>
              <w:autoSpaceDE w:val="0"/>
              <w:autoSpaceDN w:val="0"/>
              <w:adjustRightInd w:val="0"/>
              <w:jc w:val="both"/>
              <w:rPr>
                <w:rFonts w:ascii="Times New Roman" w:hAnsi="Times New Roman"/>
                <w:sz w:val="24"/>
                <w:szCs w:val="24"/>
                <w:lang w:val="kk-KZ"/>
              </w:rPr>
            </w:pPr>
            <w:r w:rsidRPr="00361452">
              <w:rPr>
                <w:rFonts w:ascii="Times New Roman" w:hAnsi="Times New Roman"/>
                <w:sz w:val="24"/>
                <w:szCs w:val="24"/>
              </w:rPr>
              <w:t>Осы Б</w:t>
            </w:r>
            <w:r w:rsidRPr="00361452">
              <w:rPr>
                <w:rFonts w:ascii="Times New Roman" w:hAnsi="Times New Roman"/>
                <w:sz w:val="24"/>
                <w:szCs w:val="24"/>
                <w:lang w:val="kk-KZ"/>
              </w:rPr>
              <w:t>ББ</w:t>
            </w:r>
            <w:r w:rsidRPr="00361452">
              <w:rPr>
                <w:rFonts w:ascii="Times New Roman" w:hAnsi="Times New Roman"/>
                <w:sz w:val="24"/>
                <w:szCs w:val="24"/>
              </w:rPr>
              <w:t xml:space="preserve"> сә</w:t>
            </w:r>
            <w:proofErr w:type="gramStart"/>
            <w:r w:rsidRPr="00361452">
              <w:rPr>
                <w:rFonts w:ascii="Times New Roman" w:hAnsi="Times New Roman"/>
                <w:sz w:val="24"/>
                <w:szCs w:val="24"/>
              </w:rPr>
              <w:t>тт</w:t>
            </w:r>
            <w:proofErr w:type="gramEnd"/>
            <w:r w:rsidRPr="00361452">
              <w:rPr>
                <w:rFonts w:ascii="Times New Roman" w:hAnsi="Times New Roman"/>
                <w:sz w:val="24"/>
                <w:szCs w:val="24"/>
              </w:rPr>
              <w:t>і аяқтағаннан кейін бітірушіге «</w:t>
            </w:r>
            <w:r w:rsidR="007D39D1" w:rsidRPr="00361452">
              <w:rPr>
                <w:rFonts w:ascii="Times New Roman" w:hAnsi="Times New Roman"/>
                <w:sz w:val="24"/>
                <w:szCs w:val="24"/>
                <w:lang w:val="kk-KZ"/>
              </w:rPr>
              <w:t>6В07215– Мұнай және газ өндіру объектілерін пайдалану және оларға қызмет көрсету</w:t>
            </w:r>
            <w:r w:rsidRPr="00361452">
              <w:rPr>
                <w:rFonts w:ascii="Times New Roman" w:hAnsi="Times New Roman"/>
                <w:sz w:val="24"/>
                <w:szCs w:val="24"/>
                <w:lang w:val="kk-KZ"/>
              </w:rPr>
              <w:t>» білім беру бағдарламасы бойынша</w:t>
            </w:r>
            <w:r w:rsidR="007D39D1" w:rsidRPr="00361452">
              <w:rPr>
                <w:rFonts w:ascii="Times New Roman" w:hAnsi="Times New Roman"/>
                <w:sz w:val="24"/>
                <w:szCs w:val="24"/>
                <w:lang w:val="kk-KZ"/>
              </w:rPr>
              <w:t xml:space="preserve"> техника және технологиялар бакалавры </w:t>
            </w:r>
            <w:r w:rsidRPr="00361452">
              <w:rPr>
                <w:rFonts w:ascii="Times New Roman" w:hAnsi="Times New Roman"/>
                <w:sz w:val="24"/>
                <w:szCs w:val="24"/>
                <w:lang w:val="kk-KZ"/>
              </w:rPr>
              <w:t>беріледі.</w:t>
            </w:r>
          </w:p>
        </w:tc>
      </w:tr>
      <w:tr w:rsidR="00017E8D" w:rsidRPr="00361452" w:rsidTr="00AD4C33">
        <w:trPr>
          <w:trHeight w:val="131"/>
        </w:trPr>
        <w:tc>
          <w:tcPr>
            <w:tcW w:w="2097" w:type="dxa"/>
          </w:tcPr>
          <w:p w:rsidR="00017E8D" w:rsidRPr="00361452" w:rsidRDefault="00081A8A" w:rsidP="00017E8D">
            <w:pPr>
              <w:contextualSpacing/>
              <w:rPr>
                <w:rFonts w:ascii="Times New Roman" w:eastAsia="Times New Roman" w:hAnsi="Times New Roman"/>
                <w:b/>
                <w:bCs/>
                <w:sz w:val="24"/>
                <w:szCs w:val="24"/>
                <w:lang w:eastAsia="de-DE"/>
              </w:rPr>
            </w:pPr>
            <w:r w:rsidRPr="00361452">
              <w:rPr>
                <w:rFonts w:ascii="Times New Roman" w:eastAsia="Times New Roman" w:hAnsi="Times New Roman"/>
                <w:b/>
                <w:bCs/>
                <w:iCs/>
                <w:sz w:val="24"/>
                <w:szCs w:val="24"/>
                <w:lang w:val="de-DE" w:eastAsia="de-DE"/>
              </w:rPr>
              <w:lastRenderedPageBreak/>
              <w:t>Біліктіліктер мен лауазымдар тізбесі</w:t>
            </w:r>
          </w:p>
        </w:tc>
        <w:tc>
          <w:tcPr>
            <w:tcW w:w="7088" w:type="dxa"/>
          </w:tcPr>
          <w:p w:rsidR="004E5D29" w:rsidRPr="00361452" w:rsidRDefault="004E5D29" w:rsidP="004E5D29">
            <w:pPr>
              <w:autoSpaceDE w:val="0"/>
              <w:autoSpaceDN w:val="0"/>
              <w:adjustRightInd w:val="0"/>
              <w:jc w:val="both"/>
              <w:rPr>
                <w:rFonts w:ascii="Times New Roman" w:eastAsia="TimesNewRomanPS-ItalicMT" w:hAnsi="Times New Roman"/>
                <w:iCs/>
                <w:sz w:val="24"/>
                <w:szCs w:val="24"/>
              </w:rPr>
            </w:pPr>
            <w:r w:rsidRPr="00361452">
              <w:rPr>
                <w:rFonts w:ascii="Times New Roman" w:eastAsia="TimesNewRomanPS-ItalicMT" w:hAnsi="Times New Roman"/>
                <w:iCs/>
                <w:sz w:val="24"/>
                <w:szCs w:val="24"/>
              </w:rPr>
              <w:t>Қазақстан Республикасы Еңбек және халықты әлеуметтік қорғау министрінің 2020 жылғы 30 желтоқсандағы № 553 бұйрығымен бекітілген Басшылардың, мамандардың және басқа да қызметшілер лауазымдарыны</w:t>
            </w:r>
            <w:proofErr w:type="gramStart"/>
            <w:r w:rsidRPr="00361452">
              <w:rPr>
                <w:rFonts w:ascii="Times New Roman" w:eastAsia="TimesNewRomanPS-ItalicMT" w:hAnsi="Times New Roman"/>
                <w:iCs/>
                <w:sz w:val="24"/>
                <w:szCs w:val="24"/>
              </w:rPr>
              <w:t>ң Б</w:t>
            </w:r>
            <w:proofErr w:type="gramEnd"/>
            <w:r w:rsidRPr="00361452">
              <w:rPr>
                <w:rFonts w:ascii="Times New Roman" w:eastAsia="TimesNewRomanPS-ItalicMT" w:hAnsi="Times New Roman"/>
                <w:iCs/>
                <w:sz w:val="24"/>
                <w:szCs w:val="24"/>
              </w:rPr>
              <w:t>іліктілік анықтамалығының біліктілік талаптарына сәйкес жұмыс өтіліне талап қойылмай, объектілерді пайдалану және қызмет көрсету жөніндегі ұйым</w:t>
            </w:r>
            <w:r w:rsidR="00220369" w:rsidRPr="00361452">
              <w:rPr>
                <w:rFonts w:ascii="Times New Roman" w:eastAsia="TimesNewRomanPS-ItalicMT" w:hAnsi="Times New Roman"/>
                <w:iCs/>
                <w:sz w:val="24"/>
                <w:szCs w:val="24"/>
              </w:rPr>
              <w:t>дарда лауазымдарды атқара алады</w:t>
            </w:r>
            <w:r w:rsidRPr="00361452">
              <w:rPr>
                <w:rFonts w:ascii="Times New Roman" w:eastAsia="TimesNewRomanPS-ItalicMT" w:hAnsi="Times New Roman"/>
                <w:iCs/>
                <w:sz w:val="24"/>
                <w:szCs w:val="24"/>
              </w:rPr>
              <w:t xml:space="preserve">: </w:t>
            </w:r>
          </w:p>
          <w:p w:rsidR="000A0109" w:rsidRPr="00361452" w:rsidRDefault="000A0109" w:rsidP="000A0109">
            <w:pPr>
              <w:autoSpaceDE w:val="0"/>
              <w:autoSpaceDN w:val="0"/>
              <w:adjustRightInd w:val="0"/>
              <w:spacing w:after="200"/>
              <w:contextualSpacing/>
              <w:jc w:val="both"/>
              <w:rPr>
                <w:rFonts w:ascii="Times New Roman" w:eastAsia="TimesNewRomanPS-ItalicMT" w:hAnsi="Times New Roman"/>
                <w:iCs/>
                <w:sz w:val="24"/>
                <w:szCs w:val="24"/>
                <w:lang w:val="kk-KZ"/>
              </w:rPr>
            </w:pPr>
            <w:r w:rsidRPr="00361452">
              <w:rPr>
                <w:rFonts w:ascii="Times New Roman" w:eastAsia="TimesNewRomanPS-ItalicMT" w:hAnsi="Times New Roman"/>
                <w:iCs/>
                <w:sz w:val="24"/>
                <w:szCs w:val="24"/>
                <w:lang w:val="kk-KZ"/>
              </w:rPr>
              <w:t>- май қыздыру пештерінің технологиялық инженері;</w:t>
            </w:r>
          </w:p>
          <w:p w:rsidR="000A0109" w:rsidRPr="00361452" w:rsidRDefault="000A0109" w:rsidP="000A0109">
            <w:pPr>
              <w:autoSpaceDE w:val="0"/>
              <w:autoSpaceDN w:val="0"/>
              <w:adjustRightInd w:val="0"/>
              <w:spacing w:after="200"/>
              <w:contextualSpacing/>
              <w:jc w:val="both"/>
              <w:rPr>
                <w:rFonts w:ascii="Times New Roman" w:eastAsia="TimesNewRomanPS-ItalicMT" w:hAnsi="Times New Roman"/>
                <w:iCs/>
                <w:sz w:val="24"/>
                <w:szCs w:val="24"/>
                <w:lang w:val="kk-KZ"/>
              </w:rPr>
            </w:pPr>
            <w:r w:rsidRPr="00361452">
              <w:rPr>
                <w:rFonts w:ascii="Times New Roman" w:eastAsia="TimesNewRomanPS-ItalicMT" w:hAnsi="Times New Roman"/>
                <w:iCs/>
                <w:sz w:val="24"/>
                <w:szCs w:val="24"/>
                <w:lang w:val="kk-KZ"/>
              </w:rPr>
              <w:t>- газ жабдығын пайдалану және жөндеу жөніндегі инженер;</w:t>
            </w:r>
          </w:p>
          <w:p w:rsidR="000A0109" w:rsidRPr="00361452" w:rsidRDefault="000A0109" w:rsidP="000A0109">
            <w:pPr>
              <w:autoSpaceDE w:val="0"/>
              <w:autoSpaceDN w:val="0"/>
              <w:adjustRightInd w:val="0"/>
              <w:spacing w:after="200"/>
              <w:contextualSpacing/>
              <w:jc w:val="both"/>
              <w:rPr>
                <w:rFonts w:ascii="Times New Roman" w:eastAsia="TimesNewRomanPS-ItalicMT" w:hAnsi="Times New Roman"/>
                <w:iCs/>
                <w:sz w:val="24"/>
                <w:szCs w:val="24"/>
                <w:lang w:val="kk-KZ"/>
              </w:rPr>
            </w:pPr>
            <w:r w:rsidRPr="00361452">
              <w:rPr>
                <w:rFonts w:ascii="Times New Roman" w:eastAsia="TimesNewRomanPS-ItalicMT" w:hAnsi="Times New Roman"/>
                <w:iCs/>
                <w:sz w:val="24"/>
                <w:szCs w:val="24"/>
                <w:lang w:val="kk-KZ"/>
              </w:rPr>
              <w:t>- мұнай мен газды дайындау және тасымалдау жөніндегі инженер;</w:t>
            </w:r>
          </w:p>
          <w:p w:rsidR="000A0109" w:rsidRPr="00361452" w:rsidRDefault="000A0109" w:rsidP="000A0109">
            <w:pPr>
              <w:autoSpaceDE w:val="0"/>
              <w:autoSpaceDN w:val="0"/>
              <w:adjustRightInd w:val="0"/>
              <w:spacing w:after="200"/>
              <w:contextualSpacing/>
              <w:jc w:val="both"/>
              <w:rPr>
                <w:rFonts w:ascii="Times New Roman" w:eastAsia="TimesNewRomanPS-ItalicMT" w:hAnsi="Times New Roman"/>
                <w:iCs/>
                <w:sz w:val="24"/>
                <w:szCs w:val="24"/>
                <w:lang w:val="kk-KZ"/>
              </w:rPr>
            </w:pPr>
            <w:r w:rsidRPr="00361452">
              <w:rPr>
                <w:rFonts w:ascii="Times New Roman" w:eastAsia="TimesNewRomanPS-ItalicMT" w:hAnsi="Times New Roman"/>
                <w:iCs/>
                <w:sz w:val="24"/>
                <w:szCs w:val="24"/>
                <w:lang w:val="kk-KZ"/>
              </w:rPr>
              <w:t>- ТГВСиК инженері;</w:t>
            </w:r>
          </w:p>
          <w:p w:rsidR="000A0109" w:rsidRPr="00361452" w:rsidRDefault="000A0109" w:rsidP="000A0109">
            <w:pPr>
              <w:autoSpaceDE w:val="0"/>
              <w:autoSpaceDN w:val="0"/>
              <w:adjustRightInd w:val="0"/>
              <w:spacing w:after="200"/>
              <w:contextualSpacing/>
              <w:jc w:val="both"/>
              <w:rPr>
                <w:rFonts w:ascii="Times New Roman" w:eastAsia="TimesNewRomanPS-ItalicMT" w:hAnsi="Times New Roman"/>
                <w:iCs/>
                <w:sz w:val="24"/>
                <w:szCs w:val="24"/>
                <w:lang w:val="kk-KZ"/>
              </w:rPr>
            </w:pPr>
            <w:r w:rsidRPr="00361452">
              <w:rPr>
                <w:rFonts w:ascii="Times New Roman" w:eastAsia="TimesNewRomanPS-ItalicMT" w:hAnsi="Times New Roman"/>
                <w:iCs/>
                <w:sz w:val="24"/>
                <w:szCs w:val="24"/>
                <w:lang w:val="kk-KZ"/>
              </w:rPr>
              <w:t>- магистральдық құбырлардың аға диспетчері;</w:t>
            </w:r>
          </w:p>
          <w:p w:rsidR="000A0109" w:rsidRPr="00361452" w:rsidRDefault="000A0109" w:rsidP="000A0109">
            <w:pPr>
              <w:autoSpaceDE w:val="0"/>
              <w:autoSpaceDN w:val="0"/>
              <w:adjustRightInd w:val="0"/>
              <w:spacing w:after="200"/>
              <w:contextualSpacing/>
              <w:jc w:val="both"/>
              <w:rPr>
                <w:rFonts w:ascii="Times New Roman" w:eastAsia="TimesNewRomanPS-ItalicMT" w:hAnsi="Times New Roman"/>
                <w:iCs/>
                <w:sz w:val="24"/>
                <w:szCs w:val="24"/>
                <w:lang w:val="kk-KZ"/>
              </w:rPr>
            </w:pPr>
            <w:r w:rsidRPr="00361452">
              <w:rPr>
                <w:rFonts w:ascii="Times New Roman" w:eastAsia="TimesNewRomanPS-ItalicMT" w:hAnsi="Times New Roman"/>
                <w:iCs/>
                <w:sz w:val="24"/>
                <w:szCs w:val="24"/>
                <w:lang w:val="kk-KZ"/>
              </w:rPr>
              <w:t>- мұнай қабылдау пунктінің инженері;</w:t>
            </w:r>
          </w:p>
          <w:p w:rsidR="000A0109" w:rsidRPr="00361452" w:rsidRDefault="000A0109" w:rsidP="000A0109">
            <w:pPr>
              <w:autoSpaceDE w:val="0"/>
              <w:autoSpaceDN w:val="0"/>
              <w:adjustRightInd w:val="0"/>
              <w:spacing w:after="200"/>
              <w:contextualSpacing/>
              <w:jc w:val="both"/>
              <w:rPr>
                <w:rFonts w:ascii="Times New Roman" w:eastAsia="TimesNewRomanPS-ItalicMT" w:hAnsi="Times New Roman"/>
                <w:iCs/>
                <w:sz w:val="24"/>
                <w:szCs w:val="24"/>
                <w:lang w:val="kk-KZ"/>
              </w:rPr>
            </w:pPr>
            <w:r w:rsidRPr="00361452">
              <w:rPr>
                <w:rFonts w:ascii="Times New Roman" w:eastAsia="TimesNewRomanPS-ItalicMT" w:hAnsi="Times New Roman"/>
                <w:iCs/>
                <w:sz w:val="24"/>
                <w:szCs w:val="24"/>
                <w:lang w:val="kk-KZ"/>
              </w:rPr>
              <w:t>- мұнайды өлшеу жөніндегі инженер;</w:t>
            </w:r>
          </w:p>
          <w:p w:rsidR="000A0109" w:rsidRPr="00361452" w:rsidRDefault="000A0109" w:rsidP="000A0109">
            <w:pPr>
              <w:autoSpaceDE w:val="0"/>
              <w:autoSpaceDN w:val="0"/>
              <w:adjustRightInd w:val="0"/>
              <w:spacing w:after="200"/>
              <w:contextualSpacing/>
              <w:jc w:val="both"/>
              <w:rPr>
                <w:rFonts w:ascii="Times New Roman" w:eastAsia="TimesNewRomanPS-ItalicMT" w:hAnsi="Times New Roman"/>
                <w:iCs/>
                <w:sz w:val="24"/>
                <w:szCs w:val="24"/>
                <w:lang w:val="kk-KZ"/>
              </w:rPr>
            </w:pPr>
            <w:r w:rsidRPr="00361452">
              <w:rPr>
                <w:rFonts w:ascii="Times New Roman" w:eastAsia="TimesNewRomanPS-ItalicMT" w:hAnsi="Times New Roman"/>
                <w:iCs/>
                <w:sz w:val="24"/>
                <w:szCs w:val="24"/>
                <w:lang w:val="kk-KZ"/>
              </w:rPr>
              <w:t>- магистральдық құбырлар диспетчері;</w:t>
            </w:r>
          </w:p>
          <w:p w:rsidR="000A0109" w:rsidRPr="00361452" w:rsidRDefault="000A0109" w:rsidP="000A0109">
            <w:pPr>
              <w:autoSpaceDE w:val="0"/>
              <w:autoSpaceDN w:val="0"/>
              <w:adjustRightInd w:val="0"/>
              <w:spacing w:after="200"/>
              <w:contextualSpacing/>
              <w:jc w:val="both"/>
              <w:rPr>
                <w:rFonts w:ascii="Times New Roman" w:eastAsia="TimesNewRomanPS-ItalicMT" w:hAnsi="Times New Roman"/>
                <w:iCs/>
                <w:sz w:val="24"/>
                <w:szCs w:val="24"/>
                <w:lang w:val="kk-KZ"/>
              </w:rPr>
            </w:pPr>
            <w:r w:rsidRPr="00361452">
              <w:rPr>
                <w:rFonts w:ascii="Times New Roman" w:eastAsia="TimesNewRomanPS-ItalicMT" w:hAnsi="Times New Roman"/>
                <w:iCs/>
                <w:sz w:val="24"/>
                <w:szCs w:val="24"/>
                <w:lang w:val="kk-KZ"/>
              </w:rPr>
              <w:t>- магистральдық құбырларды пайдалану жөніндегі инженер;</w:t>
            </w:r>
          </w:p>
          <w:p w:rsidR="000A0109" w:rsidRPr="00361452" w:rsidRDefault="000A0109" w:rsidP="000A0109">
            <w:pPr>
              <w:autoSpaceDE w:val="0"/>
              <w:autoSpaceDN w:val="0"/>
              <w:adjustRightInd w:val="0"/>
              <w:spacing w:after="200"/>
              <w:contextualSpacing/>
              <w:jc w:val="both"/>
              <w:rPr>
                <w:rFonts w:ascii="Times New Roman" w:eastAsia="TimesNewRomanPS-ItalicMT" w:hAnsi="Times New Roman"/>
                <w:iCs/>
                <w:sz w:val="24"/>
                <w:szCs w:val="24"/>
                <w:lang w:val="kk-KZ"/>
              </w:rPr>
            </w:pPr>
            <w:r w:rsidRPr="00361452">
              <w:rPr>
                <w:rFonts w:ascii="Times New Roman" w:eastAsia="TimesNewRomanPS-ItalicMT" w:hAnsi="Times New Roman"/>
                <w:iCs/>
                <w:sz w:val="24"/>
                <w:szCs w:val="24"/>
                <w:lang w:val="kk-KZ"/>
              </w:rPr>
              <w:t>- мұнай (газ) айдау станциясының инженері;</w:t>
            </w:r>
          </w:p>
          <w:p w:rsidR="000A0109" w:rsidRPr="00361452" w:rsidRDefault="000A0109" w:rsidP="000A0109">
            <w:pPr>
              <w:autoSpaceDE w:val="0"/>
              <w:autoSpaceDN w:val="0"/>
              <w:adjustRightInd w:val="0"/>
              <w:spacing w:after="200"/>
              <w:contextualSpacing/>
              <w:jc w:val="both"/>
              <w:rPr>
                <w:rFonts w:ascii="Times New Roman" w:eastAsia="TimesNewRomanPS-ItalicMT" w:hAnsi="Times New Roman"/>
                <w:iCs/>
                <w:sz w:val="24"/>
                <w:szCs w:val="24"/>
                <w:lang w:val="kk-KZ"/>
              </w:rPr>
            </w:pPr>
            <w:r w:rsidRPr="00361452">
              <w:rPr>
                <w:rFonts w:ascii="Times New Roman" w:eastAsia="TimesNewRomanPS-ItalicMT" w:hAnsi="Times New Roman"/>
                <w:iCs/>
                <w:sz w:val="24"/>
                <w:szCs w:val="24"/>
                <w:lang w:val="kk-KZ"/>
              </w:rPr>
              <w:t>- техникалық диагностика жөніндегі инженер;</w:t>
            </w:r>
          </w:p>
          <w:p w:rsidR="000A0109" w:rsidRPr="00361452" w:rsidRDefault="000A0109" w:rsidP="000A0109">
            <w:pPr>
              <w:autoSpaceDE w:val="0"/>
              <w:autoSpaceDN w:val="0"/>
              <w:adjustRightInd w:val="0"/>
              <w:spacing w:after="200"/>
              <w:contextualSpacing/>
              <w:jc w:val="both"/>
              <w:rPr>
                <w:rFonts w:ascii="Times New Roman" w:eastAsia="TimesNewRomanPS-ItalicMT" w:hAnsi="Times New Roman"/>
                <w:iCs/>
                <w:sz w:val="24"/>
                <w:szCs w:val="24"/>
                <w:lang w:val="kk-KZ"/>
              </w:rPr>
            </w:pPr>
            <w:r w:rsidRPr="00361452">
              <w:rPr>
                <w:rFonts w:ascii="Times New Roman" w:eastAsia="TimesNewRomanPS-ItalicMT" w:hAnsi="Times New Roman"/>
                <w:iCs/>
                <w:sz w:val="24"/>
                <w:szCs w:val="24"/>
                <w:lang w:val="kk-KZ"/>
              </w:rPr>
              <w:t>- темір жол эстакадасын пайдалану инженері (мұнай және мұнай өнімдері);</w:t>
            </w:r>
          </w:p>
          <w:p w:rsidR="000A0109" w:rsidRPr="00361452" w:rsidRDefault="000A0109" w:rsidP="000A0109">
            <w:pPr>
              <w:autoSpaceDE w:val="0"/>
              <w:autoSpaceDN w:val="0"/>
              <w:adjustRightInd w:val="0"/>
              <w:spacing w:after="200"/>
              <w:contextualSpacing/>
              <w:jc w:val="both"/>
              <w:rPr>
                <w:rFonts w:ascii="Times New Roman" w:eastAsia="TimesNewRomanPS-ItalicMT" w:hAnsi="Times New Roman"/>
                <w:iCs/>
                <w:sz w:val="24"/>
                <w:szCs w:val="24"/>
                <w:lang w:val="kk-KZ"/>
              </w:rPr>
            </w:pPr>
            <w:r w:rsidRPr="00361452">
              <w:rPr>
                <w:rFonts w:ascii="Times New Roman" w:eastAsia="TimesNewRomanPS-ItalicMT" w:hAnsi="Times New Roman"/>
                <w:iCs/>
                <w:sz w:val="24"/>
                <w:szCs w:val="24"/>
                <w:lang w:val="kk-KZ"/>
              </w:rPr>
              <w:t>- қазандықтарды және бу және ыстық су құбырларын қадағалау жөніндегі инженер;</w:t>
            </w:r>
          </w:p>
          <w:p w:rsidR="000A0109" w:rsidRPr="00361452" w:rsidRDefault="000A0109" w:rsidP="000A0109">
            <w:pPr>
              <w:autoSpaceDE w:val="0"/>
              <w:autoSpaceDN w:val="0"/>
              <w:adjustRightInd w:val="0"/>
              <w:spacing w:after="200"/>
              <w:contextualSpacing/>
              <w:jc w:val="both"/>
              <w:rPr>
                <w:rFonts w:ascii="Times New Roman" w:eastAsia="TimesNewRomanPS-ItalicMT" w:hAnsi="Times New Roman"/>
                <w:iCs/>
                <w:sz w:val="24"/>
                <w:szCs w:val="24"/>
                <w:lang w:val="kk-KZ"/>
              </w:rPr>
            </w:pPr>
            <w:r w:rsidRPr="00361452">
              <w:rPr>
                <w:rFonts w:ascii="Times New Roman" w:eastAsia="TimesNewRomanPS-ItalicMT" w:hAnsi="Times New Roman"/>
                <w:iCs/>
                <w:sz w:val="24"/>
                <w:szCs w:val="24"/>
                <w:lang w:val="kk-KZ"/>
              </w:rPr>
              <w:t>- мұнай және газ кен орындарын игеру бойынша геолог;</w:t>
            </w:r>
          </w:p>
          <w:p w:rsidR="000A0109" w:rsidRPr="00361452" w:rsidRDefault="000A0109" w:rsidP="000A0109">
            <w:pPr>
              <w:autoSpaceDE w:val="0"/>
              <w:autoSpaceDN w:val="0"/>
              <w:adjustRightInd w:val="0"/>
              <w:spacing w:after="200"/>
              <w:contextualSpacing/>
              <w:jc w:val="both"/>
              <w:rPr>
                <w:rFonts w:ascii="Times New Roman" w:eastAsia="TimesNewRomanPS-ItalicMT" w:hAnsi="Times New Roman"/>
                <w:iCs/>
                <w:sz w:val="24"/>
                <w:szCs w:val="24"/>
                <w:lang w:val="kk-KZ"/>
              </w:rPr>
            </w:pPr>
            <w:r w:rsidRPr="00361452">
              <w:rPr>
                <w:rFonts w:ascii="Times New Roman" w:eastAsia="TimesNewRomanPS-ItalicMT" w:hAnsi="Times New Roman"/>
                <w:iCs/>
                <w:sz w:val="24"/>
                <w:szCs w:val="24"/>
                <w:lang w:val="kk-KZ"/>
              </w:rPr>
              <w:t>- инженерлік-техникалық қызмет (мұнай) бастығы;</w:t>
            </w:r>
          </w:p>
          <w:p w:rsidR="000A0109" w:rsidRPr="00361452" w:rsidRDefault="000A0109" w:rsidP="000A0109">
            <w:pPr>
              <w:autoSpaceDE w:val="0"/>
              <w:autoSpaceDN w:val="0"/>
              <w:adjustRightInd w:val="0"/>
              <w:spacing w:after="200"/>
              <w:contextualSpacing/>
              <w:jc w:val="both"/>
              <w:rPr>
                <w:rFonts w:ascii="Times New Roman" w:eastAsia="TimesNewRomanPS-ItalicMT" w:hAnsi="Times New Roman"/>
                <w:iCs/>
                <w:sz w:val="24"/>
                <w:szCs w:val="24"/>
                <w:lang w:val="kk-KZ"/>
              </w:rPr>
            </w:pPr>
            <w:r w:rsidRPr="00361452">
              <w:rPr>
                <w:rFonts w:ascii="Times New Roman" w:eastAsia="TimesNewRomanPS-ItalicMT" w:hAnsi="Times New Roman"/>
                <w:iCs/>
                <w:sz w:val="24"/>
                <w:szCs w:val="24"/>
                <w:lang w:val="kk-KZ"/>
              </w:rPr>
              <w:t>- пайдалану жөніндегі инженер (мұнай);</w:t>
            </w:r>
          </w:p>
          <w:p w:rsidR="000A0109" w:rsidRPr="00361452" w:rsidRDefault="000A0109" w:rsidP="000A0109">
            <w:pPr>
              <w:autoSpaceDE w:val="0"/>
              <w:autoSpaceDN w:val="0"/>
              <w:adjustRightInd w:val="0"/>
              <w:spacing w:after="200"/>
              <w:contextualSpacing/>
              <w:jc w:val="both"/>
              <w:rPr>
                <w:rFonts w:ascii="Times New Roman" w:eastAsia="TimesNewRomanPS-ItalicMT" w:hAnsi="Times New Roman"/>
                <w:iCs/>
                <w:sz w:val="24"/>
                <w:szCs w:val="24"/>
                <w:lang w:val="kk-KZ"/>
              </w:rPr>
            </w:pPr>
            <w:r w:rsidRPr="00361452">
              <w:rPr>
                <w:rFonts w:ascii="Times New Roman" w:eastAsia="TimesNewRomanPS-ItalicMT" w:hAnsi="Times New Roman"/>
                <w:iCs/>
                <w:sz w:val="24"/>
                <w:szCs w:val="24"/>
                <w:lang w:val="kk-KZ"/>
              </w:rPr>
              <w:t>- мұнай және газ өндіру жөніндегі инженер;</w:t>
            </w:r>
          </w:p>
          <w:p w:rsidR="00E20FBD" w:rsidRPr="00361452" w:rsidRDefault="000A0109" w:rsidP="000A0109">
            <w:pPr>
              <w:autoSpaceDE w:val="0"/>
              <w:autoSpaceDN w:val="0"/>
              <w:adjustRightInd w:val="0"/>
              <w:spacing w:after="200"/>
              <w:contextualSpacing/>
              <w:jc w:val="both"/>
              <w:rPr>
                <w:rFonts w:ascii="Times New Roman" w:eastAsia="TimesNewRomanPS-ItalicMT" w:hAnsi="Times New Roman"/>
                <w:iCs/>
                <w:sz w:val="24"/>
                <w:szCs w:val="24"/>
                <w:lang w:val="kk-KZ" w:eastAsia="en-US"/>
              </w:rPr>
            </w:pPr>
            <w:r w:rsidRPr="00361452">
              <w:rPr>
                <w:rFonts w:ascii="Times New Roman" w:eastAsia="TimesNewRomanPS-ItalicMT" w:hAnsi="Times New Roman"/>
                <w:iCs/>
                <w:sz w:val="24"/>
                <w:szCs w:val="24"/>
                <w:lang w:val="kk-KZ"/>
              </w:rPr>
              <w:t>- ұңғыманың тұтастығы жөніндегі инженер.</w:t>
            </w:r>
          </w:p>
        </w:tc>
      </w:tr>
      <w:tr w:rsidR="00017E8D" w:rsidRPr="00361452" w:rsidTr="00AD4C33">
        <w:trPr>
          <w:trHeight w:val="698"/>
        </w:trPr>
        <w:tc>
          <w:tcPr>
            <w:tcW w:w="2097" w:type="dxa"/>
          </w:tcPr>
          <w:p w:rsidR="00017E8D" w:rsidRPr="00361452" w:rsidRDefault="00081A8A" w:rsidP="00017E8D">
            <w:pPr>
              <w:autoSpaceDE w:val="0"/>
              <w:autoSpaceDN w:val="0"/>
              <w:adjustRightInd w:val="0"/>
              <w:jc w:val="both"/>
              <w:rPr>
                <w:rFonts w:ascii="Times New Roman" w:hAnsi="Times New Roman"/>
                <w:b/>
                <w:bCs/>
                <w:sz w:val="24"/>
                <w:szCs w:val="24"/>
              </w:rPr>
            </w:pPr>
            <w:r w:rsidRPr="00361452">
              <w:rPr>
                <w:rFonts w:ascii="Times New Roman" w:hAnsi="Times New Roman"/>
                <w:b/>
                <w:sz w:val="24"/>
                <w:szCs w:val="24"/>
              </w:rPr>
              <w:t>Кәсіби қызмет саласы</w:t>
            </w:r>
          </w:p>
        </w:tc>
        <w:tc>
          <w:tcPr>
            <w:tcW w:w="7088" w:type="dxa"/>
          </w:tcPr>
          <w:p w:rsidR="00017E8D" w:rsidRPr="00361452" w:rsidRDefault="004E5D29" w:rsidP="00017E8D">
            <w:pPr>
              <w:autoSpaceDE w:val="0"/>
              <w:autoSpaceDN w:val="0"/>
              <w:adjustRightInd w:val="0"/>
              <w:jc w:val="both"/>
              <w:rPr>
                <w:rFonts w:ascii="Times New Roman" w:eastAsia="TimesNewRomanPS-ItalicMT" w:hAnsi="Times New Roman"/>
                <w:iCs/>
                <w:sz w:val="24"/>
                <w:szCs w:val="24"/>
              </w:rPr>
            </w:pPr>
            <w:r w:rsidRPr="00361452">
              <w:rPr>
                <w:rFonts w:ascii="Times New Roman" w:hAnsi="Times New Roman"/>
                <w:sz w:val="24"/>
                <w:szCs w:val="24"/>
              </w:rPr>
              <w:t>Мұнай, газ және конденсат өндіру жөніндегі техникалық сала кәсі</w:t>
            </w:r>
            <w:proofErr w:type="gramStart"/>
            <w:r w:rsidRPr="00361452">
              <w:rPr>
                <w:rFonts w:ascii="Times New Roman" w:hAnsi="Times New Roman"/>
                <w:sz w:val="24"/>
                <w:szCs w:val="24"/>
              </w:rPr>
              <w:t>пт</w:t>
            </w:r>
            <w:proofErr w:type="gramEnd"/>
            <w:r w:rsidRPr="00361452">
              <w:rPr>
                <w:rFonts w:ascii="Times New Roman" w:hAnsi="Times New Roman"/>
                <w:sz w:val="24"/>
                <w:szCs w:val="24"/>
              </w:rPr>
              <w:t>ік қызмет саласы болып табылады</w:t>
            </w:r>
            <w:r w:rsidR="00017E8D" w:rsidRPr="00361452">
              <w:rPr>
                <w:rFonts w:ascii="Times New Roman" w:eastAsia="TimesNewRomanPS-ItalicMT" w:hAnsi="Times New Roman"/>
                <w:iCs/>
                <w:sz w:val="24"/>
                <w:szCs w:val="24"/>
              </w:rPr>
              <w:t>.</w:t>
            </w:r>
          </w:p>
        </w:tc>
      </w:tr>
      <w:tr w:rsidR="00017E8D" w:rsidRPr="00361452" w:rsidTr="00AD4C33">
        <w:tc>
          <w:tcPr>
            <w:tcW w:w="2097" w:type="dxa"/>
          </w:tcPr>
          <w:p w:rsidR="00017E8D" w:rsidRPr="00361452" w:rsidRDefault="00081A8A" w:rsidP="00017E8D">
            <w:pPr>
              <w:contextualSpacing/>
              <w:rPr>
                <w:rFonts w:ascii="Times New Roman" w:eastAsia="Times New Roman" w:hAnsi="Times New Roman"/>
                <w:b/>
                <w:bCs/>
                <w:sz w:val="24"/>
                <w:szCs w:val="24"/>
                <w:lang w:eastAsia="de-DE"/>
              </w:rPr>
            </w:pPr>
            <w:proofErr w:type="gramStart"/>
            <w:r w:rsidRPr="00361452">
              <w:rPr>
                <w:rFonts w:ascii="Times New Roman" w:hAnsi="Times New Roman"/>
                <w:b/>
                <w:sz w:val="24"/>
                <w:szCs w:val="24"/>
              </w:rPr>
              <w:t>К</w:t>
            </w:r>
            <w:proofErr w:type="gramEnd"/>
            <w:r w:rsidRPr="00361452">
              <w:rPr>
                <w:rFonts w:ascii="Times New Roman" w:hAnsi="Times New Roman"/>
                <w:b/>
                <w:sz w:val="24"/>
                <w:szCs w:val="24"/>
              </w:rPr>
              <w:t>әсіби қызмет объектілері</w:t>
            </w:r>
          </w:p>
        </w:tc>
        <w:tc>
          <w:tcPr>
            <w:tcW w:w="7088" w:type="dxa"/>
          </w:tcPr>
          <w:p w:rsidR="00017E8D" w:rsidRPr="00361452" w:rsidRDefault="004E5D29" w:rsidP="00017E8D">
            <w:pPr>
              <w:autoSpaceDE w:val="0"/>
              <w:autoSpaceDN w:val="0"/>
              <w:adjustRightInd w:val="0"/>
              <w:jc w:val="both"/>
              <w:rPr>
                <w:rFonts w:ascii="Times New Roman" w:hAnsi="Times New Roman"/>
                <w:sz w:val="24"/>
                <w:szCs w:val="24"/>
              </w:rPr>
            </w:pPr>
            <w:r w:rsidRPr="00361452">
              <w:rPr>
                <w:rFonts w:ascii="Times New Roman" w:hAnsi="Times New Roman"/>
                <w:sz w:val="24"/>
                <w:szCs w:val="24"/>
              </w:rPr>
              <w:t xml:space="preserve">Түлектердің </w:t>
            </w:r>
            <w:proofErr w:type="gramStart"/>
            <w:r w:rsidRPr="00361452">
              <w:rPr>
                <w:rFonts w:ascii="Times New Roman" w:hAnsi="Times New Roman"/>
                <w:sz w:val="24"/>
                <w:szCs w:val="24"/>
              </w:rPr>
              <w:t>к</w:t>
            </w:r>
            <w:proofErr w:type="gramEnd"/>
            <w:r w:rsidRPr="00361452">
              <w:rPr>
                <w:rFonts w:ascii="Times New Roman" w:hAnsi="Times New Roman"/>
                <w:sz w:val="24"/>
                <w:szCs w:val="24"/>
              </w:rPr>
              <w:t>әсіби қызметінің объектілері олардың меншік нысанына қарамастан мұнай-газ кешенінің кәсіпорындары, құрлықтағы және теңіздегі мұнай, газ және газ конденсатты кен орындары болып табылады.</w:t>
            </w:r>
          </w:p>
        </w:tc>
      </w:tr>
      <w:tr w:rsidR="00017E8D" w:rsidRPr="00361452" w:rsidTr="00AD4C33">
        <w:tc>
          <w:tcPr>
            <w:tcW w:w="2097" w:type="dxa"/>
          </w:tcPr>
          <w:p w:rsidR="00017E8D" w:rsidRPr="00361452" w:rsidRDefault="00081A8A" w:rsidP="00017E8D">
            <w:pPr>
              <w:contextualSpacing/>
              <w:rPr>
                <w:rFonts w:ascii="Times New Roman" w:eastAsia="Times New Roman" w:hAnsi="Times New Roman"/>
                <w:b/>
                <w:bCs/>
                <w:sz w:val="24"/>
                <w:szCs w:val="24"/>
                <w:lang w:val="de-DE" w:eastAsia="de-DE"/>
              </w:rPr>
            </w:pPr>
            <w:r w:rsidRPr="00361452">
              <w:rPr>
                <w:rFonts w:ascii="Times New Roman" w:hAnsi="Times New Roman"/>
                <w:b/>
                <w:sz w:val="24"/>
                <w:szCs w:val="24"/>
              </w:rPr>
              <w:t xml:space="preserve">Кәсіби қызмет </w:t>
            </w:r>
            <w:proofErr w:type="gramStart"/>
            <w:r w:rsidRPr="00361452">
              <w:rPr>
                <w:rFonts w:ascii="Times New Roman" w:hAnsi="Times New Roman"/>
                <w:b/>
                <w:sz w:val="24"/>
                <w:szCs w:val="24"/>
              </w:rPr>
              <w:t>п</w:t>
            </w:r>
            <w:proofErr w:type="gramEnd"/>
            <w:r w:rsidRPr="00361452">
              <w:rPr>
                <w:rFonts w:ascii="Times New Roman" w:hAnsi="Times New Roman"/>
                <w:b/>
                <w:sz w:val="24"/>
                <w:szCs w:val="24"/>
              </w:rPr>
              <w:t>әндері</w:t>
            </w:r>
          </w:p>
        </w:tc>
        <w:tc>
          <w:tcPr>
            <w:tcW w:w="7088" w:type="dxa"/>
          </w:tcPr>
          <w:p w:rsidR="00017E8D" w:rsidRPr="00361452" w:rsidRDefault="000A0109" w:rsidP="00017E8D">
            <w:pPr>
              <w:autoSpaceDE w:val="0"/>
              <w:autoSpaceDN w:val="0"/>
              <w:adjustRightInd w:val="0"/>
              <w:ind w:firstLine="567"/>
              <w:jc w:val="both"/>
              <w:rPr>
                <w:rFonts w:ascii="Times New Roman" w:hAnsi="Times New Roman"/>
                <w:sz w:val="24"/>
                <w:szCs w:val="24"/>
                <w:lang w:val="de-DE"/>
              </w:rPr>
            </w:pPr>
            <w:r w:rsidRPr="00361452">
              <w:rPr>
                <w:rFonts w:ascii="Times New Roman" w:hAnsi="Times New Roman"/>
                <w:sz w:val="24"/>
                <w:szCs w:val="24"/>
              </w:rPr>
              <w:t>Құрлықтағыжәнетеңіздегімұнайжәнегазкенорындарынигеружәнепайдаланудыңтехнологиялықпроцестері</w:t>
            </w:r>
            <w:r w:rsidRPr="00361452">
              <w:rPr>
                <w:rFonts w:ascii="Times New Roman" w:hAnsi="Times New Roman"/>
                <w:sz w:val="24"/>
                <w:szCs w:val="24"/>
                <w:lang w:val="de-DE"/>
              </w:rPr>
              <w:t>.</w:t>
            </w:r>
          </w:p>
        </w:tc>
      </w:tr>
      <w:tr w:rsidR="00017E8D" w:rsidRPr="00F74A72" w:rsidTr="00AD4C33">
        <w:tc>
          <w:tcPr>
            <w:tcW w:w="2097" w:type="dxa"/>
          </w:tcPr>
          <w:p w:rsidR="00017E8D" w:rsidRPr="00361452" w:rsidRDefault="00081A8A" w:rsidP="00017E8D">
            <w:pPr>
              <w:autoSpaceDE w:val="0"/>
              <w:autoSpaceDN w:val="0"/>
              <w:adjustRightInd w:val="0"/>
              <w:jc w:val="both"/>
              <w:rPr>
                <w:rFonts w:ascii="Times New Roman" w:hAnsi="Times New Roman"/>
                <w:b/>
                <w:sz w:val="24"/>
                <w:szCs w:val="24"/>
              </w:rPr>
            </w:pPr>
            <w:r w:rsidRPr="00361452">
              <w:rPr>
                <w:rFonts w:ascii="Times New Roman" w:hAnsi="Times New Roman"/>
                <w:b/>
                <w:sz w:val="24"/>
                <w:szCs w:val="24"/>
              </w:rPr>
              <w:t>Кәсіби қызмет түрлері</w:t>
            </w:r>
          </w:p>
        </w:tc>
        <w:tc>
          <w:tcPr>
            <w:tcW w:w="7088" w:type="dxa"/>
          </w:tcPr>
          <w:p w:rsidR="004E5D29" w:rsidRPr="00361452" w:rsidRDefault="004E5D29" w:rsidP="00AD4C33">
            <w:pPr>
              <w:pStyle w:val="a3"/>
              <w:numPr>
                <w:ilvl w:val="0"/>
                <w:numId w:val="47"/>
              </w:numPr>
              <w:autoSpaceDE w:val="0"/>
              <w:autoSpaceDN w:val="0"/>
              <w:adjustRightInd w:val="0"/>
              <w:spacing w:after="0" w:line="240" w:lineRule="auto"/>
              <w:jc w:val="both"/>
              <w:rPr>
                <w:rFonts w:ascii="Times New Roman" w:hAnsi="Times New Roman"/>
                <w:sz w:val="24"/>
                <w:szCs w:val="24"/>
              </w:rPr>
            </w:pPr>
            <w:r w:rsidRPr="00361452">
              <w:rPr>
                <w:rFonts w:ascii="Times New Roman" w:hAnsi="Times New Roman"/>
                <w:sz w:val="24"/>
                <w:szCs w:val="24"/>
              </w:rPr>
              <w:t xml:space="preserve">ұйымдастыру-технологиялық, </w:t>
            </w:r>
          </w:p>
          <w:p w:rsidR="004E5D29" w:rsidRPr="00361452" w:rsidRDefault="004E5D29" w:rsidP="00AD4C33">
            <w:pPr>
              <w:pStyle w:val="a3"/>
              <w:numPr>
                <w:ilvl w:val="0"/>
                <w:numId w:val="47"/>
              </w:numPr>
              <w:autoSpaceDE w:val="0"/>
              <w:autoSpaceDN w:val="0"/>
              <w:adjustRightInd w:val="0"/>
              <w:spacing w:after="0" w:line="240" w:lineRule="auto"/>
              <w:jc w:val="both"/>
              <w:rPr>
                <w:rFonts w:ascii="Times New Roman" w:hAnsi="Times New Roman"/>
                <w:sz w:val="24"/>
                <w:szCs w:val="24"/>
              </w:rPr>
            </w:pPr>
            <w:r w:rsidRPr="00361452">
              <w:rPr>
                <w:rFonts w:ascii="Times New Roman" w:hAnsi="Times New Roman"/>
                <w:sz w:val="24"/>
                <w:szCs w:val="24"/>
              </w:rPr>
              <w:t>өндірістік-басқарушылық,</w:t>
            </w:r>
          </w:p>
          <w:p w:rsidR="004E5D29" w:rsidRPr="00361452" w:rsidRDefault="000A0109" w:rsidP="00AD4C33">
            <w:pPr>
              <w:pStyle w:val="a3"/>
              <w:numPr>
                <w:ilvl w:val="0"/>
                <w:numId w:val="47"/>
              </w:numPr>
              <w:autoSpaceDE w:val="0"/>
              <w:autoSpaceDN w:val="0"/>
              <w:adjustRightInd w:val="0"/>
              <w:spacing w:after="0" w:line="240" w:lineRule="auto"/>
              <w:jc w:val="both"/>
              <w:rPr>
                <w:rFonts w:ascii="Times New Roman" w:hAnsi="Times New Roman"/>
                <w:sz w:val="24"/>
                <w:szCs w:val="24"/>
              </w:rPr>
            </w:pPr>
            <w:r w:rsidRPr="00361452">
              <w:rPr>
                <w:rFonts w:ascii="Times New Roman" w:hAnsi="Times New Roman"/>
                <w:sz w:val="24"/>
                <w:szCs w:val="24"/>
                <w:lang w:val="kk-KZ"/>
              </w:rPr>
              <w:t>е</w:t>
            </w:r>
            <w:r w:rsidR="004E5D29" w:rsidRPr="00361452">
              <w:rPr>
                <w:rFonts w:ascii="Times New Roman" w:hAnsi="Times New Roman"/>
                <w:sz w:val="24"/>
                <w:szCs w:val="24"/>
              </w:rPr>
              <w:t xml:space="preserve">септеу-жобалау. </w:t>
            </w:r>
          </w:p>
          <w:p w:rsidR="004E5D29" w:rsidRPr="00361452" w:rsidRDefault="004E5D29" w:rsidP="00AD4C33">
            <w:pPr>
              <w:pStyle w:val="a3"/>
              <w:numPr>
                <w:ilvl w:val="0"/>
                <w:numId w:val="47"/>
              </w:numPr>
              <w:autoSpaceDE w:val="0"/>
              <w:autoSpaceDN w:val="0"/>
              <w:adjustRightInd w:val="0"/>
              <w:spacing w:after="0" w:line="240" w:lineRule="auto"/>
              <w:jc w:val="both"/>
              <w:rPr>
                <w:rFonts w:ascii="Times New Roman" w:hAnsi="Times New Roman"/>
                <w:sz w:val="24"/>
                <w:szCs w:val="24"/>
              </w:rPr>
            </w:pPr>
            <w:r w:rsidRPr="00361452">
              <w:rPr>
                <w:rFonts w:ascii="Times New Roman" w:hAnsi="Times New Roman"/>
                <w:sz w:val="24"/>
                <w:szCs w:val="24"/>
              </w:rPr>
              <w:t xml:space="preserve">мұнай-газ саласының сервистік-пайдалану бөлімшелері, </w:t>
            </w:r>
          </w:p>
          <w:p w:rsidR="004E5D29" w:rsidRPr="00361452" w:rsidRDefault="004E5D29" w:rsidP="00AD4C33">
            <w:pPr>
              <w:pStyle w:val="a3"/>
              <w:numPr>
                <w:ilvl w:val="0"/>
                <w:numId w:val="47"/>
              </w:numPr>
              <w:autoSpaceDE w:val="0"/>
              <w:autoSpaceDN w:val="0"/>
              <w:adjustRightInd w:val="0"/>
              <w:spacing w:after="0" w:line="240" w:lineRule="auto"/>
              <w:jc w:val="both"/>
              <w:rPr>
                <w:rFonts w:ascii="Times New Roman" w:hAnsi="Times New Roman"/>
                <w:sz w:val="24"/>
                <w:szCs w:val="24"/>
              </w:rPr>
            </w:pPr>
            <w:r w:rsidRPr="00361452">
              <w:rPr>
                <w:rFonts w:ascii="Times New Roman" w:hAnsi="Times New Roman"/>
                <w:sz w:val="24"/>
                <w:szCs w:val="24"/>
              </w:rPr>
              <w:t>ТЖМ, Мемкенқадағалау органдары,</w:t>
            </w:r>
          </w:p>
          <w:p w:rsidR="00017E8D" w:rsidRPr="00361452" w:rsidRDefault="004E5D29" w:rsidP="00AD4C33">
            <w:pPr>
              <w:pStyle w:val="a3"/>
              <w:numPr>
                <w:ilvl w:val="0"/>
                <w:numId w:val="47"/>
              </w:numPr>
              <w:autoSpaceDE w:val="0"/>
              <w:autoSpaceDN w:val="0"/>
              <w:adjustRightInd w:val="0"/>
              <w:spacing w:after="0" w:line="240" w:lineRule="auto"/>
              <w:jc w:val="both"/>
              <w:rPr>
                <w:sz w:val="24"/>
                <w:szCs w:val="24"/>
              </w:rPr>
            </w:pPr>
            <w:r w:rsidRPr="00361452">
              <w:rPr>
                <w:rFonts w:ascii="Times New Roman" w:hAnsi="Times New Roman"/>
                <w:sz w:val="24"/>
                <w:szCs w:val="24"/>
              </w:rPr>
              <w:t>экологиялық және бақылаушы ұйымдар, консалтингтік ұйымдар.</w:t>
            </w:r>
          </w:p>
        </w:tc>
      </w:tr>
      <w:tr w:rsidR="00017E8D" w:rsidRPr="00F74A72" w:rsidTr="00AD4C33">
        <w:tc>
          <w:tcPr>
            <w:tcW w:w="2097" w:type="dxa"/>
          </w:tcPr>
          <w:p w:rsidR="00017E8D" w:rsidRPr="00361452" w:rsidRDefault="00081A8A" w:rsidP="00017E8D">
            <w:pPr>
              <w:autoSpaceDE w:val="0"/>
              <w:autoSpaceDN w:val="0"/>
              <w:adjustRightInd w:val="0"/>
              <w:jc w:val="both"/>
              <w:rPr>
                <w:rFonts w:ascii="Times New Roman" w:hAnsi="Times New Roman"/>
                <w:b/>
                <w:sz w:val="24"/>
                <w:szCs w:val="24"/>
              </w:rPr>
            </w:pPr>
            <w:r w:rsidRPr="00361452">
              <w:rPr>
                <w:rFonts w:ascii="Times New Roman" w:hAnsi="Times New Roman"/>
                <w:b/>
                <w:sz w:val="24"/>
                <w:szCs w:val="24"/>
              </w:rPr>
              <w:t>Оқу нәтижелері</w:t>
            </w:r>
          </w:p>
        </w:tc>
        <w:tc>
          <w:tcPr>
            <w:tcW w:w="7088" w:type="dxa"/>
          </w:tcPr>
          <w:p w:rsidR="003F77F8" w:rsidRPr="00361452" w:rsidRDefault="004E5D29" w:rsidP="00AD4C33">
            <w:pPr>
              <w:tabs>
                <w:tab w:val="left" w:pos="993"/>
              </w:tabs>
              <w:jc w:val="both"/>
              <w:rPr>
                <w:rFonts w:ascii="Times New Roman" w:hAnsi="Times New Roman"/>
                <w:sz w:val="24"/>
                <w:szCs w:val="24"/>
                <w:lang w:val="kk-KZ"/>
              </w:rPr>
            </w:pPr>
            <w:r w:rsidRPr="00361452">
              <w:rPr>
                <w:rFonts w:ascii="Times New Roman" w:hAnsi="Times New Roman"/>
                <w:b/>
                <w:sz w:val="24"/>
                <w:szCs w:val="24"/>
                <w:lang w:val="kk-KZ"/>
              </w:rPr>
              <w:t xml:space="preserve">ОН </w:t>
            </w:r>
            <w:r w:rsidRPr="00361452">
              <w:rPr>
                <w:rFonts w:ascii="Times New Roman" w:hAnsi="Times New Roman"/>
                <w:b/>
                <w:sz w:val="24"/>
                <w:szCs w:val="24"/>
              </w:rPr>
              <w:t xml:space="preserve">1 </w:t>
            </w:r>
            <w:r w:rsidR="003F77F8" w:rsidRPr="00361452">
              <w:rPr>
                <w:rFonts w:ascii="Times New Roman" w:hAnsi="Times New Roman"/>
                <w:sz w:val="24"/>
                <w:szCs w:val="24"/>
              </w:rPr>
              <w:t>Академиялық жазу және академиялық адалдық мәдениеті қағидаттарын ескере отырып, тұлғааралық және мәдениетаралық өзара іс-қимыл міндеттерін шешу үшін кәсіби ортада және қоғамда қазақ, орыс және ағылшын тілдерінде еркін қарым-қатынас жасау.</w:t>
            </w:r>
          </w:p>
          <w:p w:rsidR="004E5D29" w:rsidRPr="00361452" w:rsidRDefault="004E5D29" w:rsidP="00AD4C33">
            <w:pPr>
              <w:tabs>
                <w:tab w:val="left" w:pos="993"/>
              </w:tabs>
              <w:jc w:val="both"/>
              <w:rPr>
                <w:rFonts w:ascii="Times New Roman" w:hAnsi="Times New Roman"/>
                <w:b/>
                <w:sz w:val="24"/>
                <w:szCs w:val="24"/>
                <w:lang w:val="kk-KZ"/>
              </w:rPr>
            </w:pPr>
            <w:r w:rsidRPr="00361452">
              <w:rPr>
                <w:rFonts w:ascii="Times New Roman" w:hAnsi="Times New Roman"/>
                <w:b/>
                <w:sz w:val="24"/>
                <w:szCs w:val="24"/>
                <w:lang w:val="kk-KZ"/>
              </w:rPr>
              <w:t xml:space="preserve">ОН 2 </w:t>
            </w:r>
            <w:r w:rsidR="00CC02B7" w:rsidRPr="00361452">
              <w:rPr>
                <w:rFonts w:ascii="Times New Roman" w:hAnsi="Times New Roman"/>
                <w:sz w:val="24"/>
                <w:szCs w:val="24"/>
                <w:lang w:val="kk-KZ"/>
              </w:rPr>
              <w:t xml:space="preserve">Кәсіби қызметте жалпы білім беру, жаратылыстану, математикалық, әлеуметтік-экономикалық және инженерлік білімдерін көрсету, математикалық мәліметтерді өңдеу әдістерін, ғылыми және эксперименттік зерттеу әдістерін меңгеру, </w:t>
            </w:r>
            <w:r w:rsidR="00CC02B7" w:rsidRPr="00361452">
              <w:rPr>
                <w:rFonts w:ascii="Times New Roman" w:hAnsi="Times New Roman"/>
                <w:sz w:val="24"/>
                <w:szCs w:val="24"/>
                <w:lang w:val="kk-KZ"/>
              </w:rPr>
              <w:lastRenderedPageBreak/>
              <w:t>нормативтік құжаттар мен экономикалық талдау элементтерін білу.</w:t>
            </w:r>
          </w:p>
          <w:p w:rsidR="003F77F8" w:rsidRPr="00361452" w:rsidRDefault="004E5D29" w:rsidP="00CC02B7">
            <w:pPr>
              <w:tabs>
                <w:tab w:val="left" w:pos="993"/>
              </w:tabs>
              <w:jc w:val="both"/>
              <w:rPr>
                <w:rFonts w:ascii="Times New Roman" w:hAnsi="Times New Roman"/>
                <w:sz w:val="24"/>
                <w:szCs w:val="24"/>
                <w:lang w:val="kk-KZ"/>
              </w:rPr>
            </w:pPr>
            <w:r w:rsidRPr="00361452">
              <w:rPr>
                <w:rFonts w:ascii="Times New Roman" w:hAnsi="Times New Roman"/>
                <w:b/>
                <w:sz w:val="24"/>
                <w:szCs w:val="24"/>
                <w:lang w:val="kk-KZ"/>
              </w:rPr>
              <w:t xml:space="preserve">ОН 3 </w:t>
            </w:r>
            <w:r w:rsidR="003F77F8" w:rsidRPr="00361452">
              <w:rPr>
                <w:rFonts w:ascii="Times New Roman" w:hAnsi="Times New Roman"/>
                <w:sz w:val="24"/>
                <w:szCs w:val="24"/>
                <w:lang w:val="kk-KZ"/>
              </w:rPr>
              <w:t>Ақпараттық-коммуникациялық, цифрлық технологиялар және ақпаратты жалпылау, талдау және қабылдаудың эксперименттік деректерін өңдеу дағдыларын меңгеру.ұңғымалық геофизикалық деректерді интерпретациялау және технологиялық жабдықты пайдалану бойынша арнайы бағдарламалық кешендерді пайдалану.</w:t>
            </w:r>
          </w:p>
          <w:p w:rsidR="003F77F8" w:rsidRPr="00361452" w:rsidRDefault="004E5D29" w:rsidP="00CC02B7">
            <w:pPr>
              <w:tabs>
                <w:tab w:val="left" w:pos="993"/>
              </w:tabs>
              <w:jc w:val="both"/>
              <w:rPr>
                <w:rFonts w:ascii="Times New Roman" w:hAnsi="Times New Roman"/>
                <w:sz w:val="24"/>
                <w:szCs w:val="24"/>
                <w:lang w:val="kk-KZ"/>
              </w:rPr>
            </w:pPr>
            <w:r w:rsidRPr="00361452">
              <w:rPr>
                <w:rFonts w:ascii="Times New Roman" w:hAnsi="Times New Roman"/>
                <w:b/>
                <w:sz w:val="24"/>
                <w:szCs w:val="24"/>
                <w:lang w:val="kk-KZ"/>
              </w:rPr>
              <w:t xml:space="preserve">ОН 4 </w:t>
            </w:r>
            <w:r w:rsidR="003F77F8" w:rsidRPr="00361452">
              <w:rPr>
                <w:rFonts w:ascii="Times New Roman" w:hAnsi="Times New Roman"/>
                <w:sz w:val="24"/>
                <w:szCs w:val="24"/>
                <w:lang w:val="kk-KZ"/>
              </w:rPr>
              <w:t>Еңбекті қорғау, өнеркәсіптік қауіпсіздік және өндірістердің экологиялық қауіпсіздігі талаптарының сақталуын ескере отырып, көмірсутек шикізатын өндіру және қайта өңдеу жөніндегі технологиялық объектілер мен құрылымдық бөлімшелердің жұмысын бақылауды қамтамасыз ету.</w:t>
            </w:r>
          </w:p>
          <w:p w:rsidR="004E5D29" w:rsidRPr="00361452" w:rsidRDefault="004E5D29" w:rsidP="00CC02B7">
            <w:pPr>
              <w:tabs>
                <w:tab w:val="left" w:pos="993"/>
              </w:tabs>
              <w:jc w:val="both"/>
              <w:rPr>
                <w:rFonts w:ascii="Times New Roman" w:hAnsi="Times New Roman"/>
                <w:sz w:val="24"/>
                <w:szCs w:val="24"/>
                <w:lang w:val="kk-KZ"/>
              </w:rPr>
            </w:pPr>
            <w:r w:rsidRPr="00361452">
              <w:rPr>
                <w:rFonts w:ascii="Times New Roman" w:hAnsi="Times New Roman"/>
                <w:b/>
                <w:sz w:val="24"/>
                <w:szCs w:val="24"/>
                <w:lang w:val="kk-KZ"/>
              </w:rPr>
              <w:t xml:space="preserve">ОН 5 </w:t>
            </w:r>
            <w:r w:rsidR="003F77F8" w:rsidRPr="00361452">
              <w:rPr>
                <w:rFonts w:ascii="Times New Roman" w:hAnsi="Times New Roman"/>
                <w:sz w:val="24"/>
                <w:szCs w:val="24"/>
                <w:lang w:val="kk-KZ"/>
              </w:rPr>
              <w:t>Жабдықтарды техникалық пайдалану ережелерін бұзушылықтарға талдау жүргізуге және мұнай мен газды өндіру, дайындау, сақтау және өңдеу үшін жабдықтардың сенімділігін арттыру жөніндегі іс-шараларды әзірлеуге қабілетті.</w:t>
            </w:r>
          </w:p>
          <w:p w:rsidR="003F77F8" w:rsidRPr="00361452" w:rsidRDefault="004E5D29" w:rsidP="00CC02B7">
            <w:pPr>
              <w:tabs>
                <w:tab w:val="left" w:pos="993"/>
              </w:tabs>
              <w:jc w:val="both"/>
              <w:rPr>
                <w:rFonts w:ascii="Times New Roman" w:hAnsi="Times New Roman"/>
                <w:sz w:val="24"/>
                <w:szCs w:val="24"/>
                <w:lang w:val="kk-KZ"/>
              </w:rPr>
            </w:pPr>
            <w:r w:rsidRPr="00361452">
              <w:rPr>
                <w:rFonts w:ascii="Times New Roman" w:hAnsi="Times New Roman"/>
                <w:b/>
                <w:sz w:val="24"/>
                <w:szCs w:val="24"/>
                <w:lang w:val="kk-KZ"/>
              </w:rPr>
              <w:t xml:space="preserve">ОН 6 </w:t>
            </w:r>
            <w:r w:rsidR="003F77F8" w:rsidRPr="00361452">
              <w:rPr>
                <w:rFonts w:ascii="Times New Roman" w:hAnsi="Times New Roman"/>
                <w:sz w:val="24"/>
                <w:szCs w:val="24"/>
                <w:lang w:val="kk-KZ"/>
              </w:rPr>
              <w:t>Технологиялық жабдықты монтаждау, жөндеу жұмыстарының және коррозиядан қорғау құралдарының сапасын бағалау және мұнай мен газды өндіру, дайындау және өңдеу бойынша Технологиялық жабдыққа сынақтар жүргізу.</w:t>
            </w:r>
          </w:p>
          <w:p w:rsidR="00CC02B7" w:rsidRPr="00361452" w:rsidRDefault="004E5D29" w:rsidP="00CC02B7">
            <w:pPr>
              <w:tabs>
                <w:tab w:val="left" w:pos="993"/>
              </w:tabs>
              <w:jc w:val="both"/>
              <w:rPr>
                <w:rFonts w:ascii="Times New Roman" w:hAnsi="Times New Roman"/>
                <w:sz w:val="24"/>
                <w:szCs w:val="24"/>
                <w:lang w:val="kk-KZ"/>
              </w:rPr>
            </w:pPr>
            <w:r w:rsidRPr="00361452">
              <w:rPr>
                <w:rFonts w:ascii="Times New Roman" w:hAnsi="Times New Roman"/>
                <w:b/>
                <w:sz w:val="24"/>
                <w:szCs w:val="24"/>
                <w:lang w:val="kk-KZ"/>
              </w:rPr>
              <w:t xml:space="preserve">ОН 7 </w:t>
            </w:r>
            <w:r w:rsidR="003F77F8" w:rsidRPr="00361452">
              <w:rPr>
                <w:rFonts w:ascii="Times New Roman" w:hAnsi="Times New Roman"/>
                <w:sz w:val="24"/>
                <w:szCs w:val="24"/>
                <w:lang w:val="kk-KZ"/>
              </w:rPr>
              <w:t>Шикізат пен өнім қасиеттерінің негізгі параметрлерін өлшеу үшін технологиялық регламентке және заманауи техникалық құралдарды пайдалануға сәйкес мұнай, газды өндіру, дайындау және қайта өңдеудің технологиялық процестерін меңгеру</w:t>
            </w:r>
            <w:r w:rsidR="00CC02B7" w:rsidRPr="00361452">
              <w:rPr>
                <w:rFonts w:ascii="Times New Roman" w:hAnsi="Times New Roman"/>
                <w:sz w:val="24"/>
                <w:szCs w:val="24"/>
                <w:lang w:val="kk-KZ"/>
              </w:rPr>
              <w:t xml:space="preserve">. </w:t>
            </w:r>
          </w:p>
          <w:p w:rsidR="003F77F8" w:rsidRPr="00361452" w:rsidRDefault="004E5D29" w:rsidP="00CC02B7">
            <w:pPr>
              <w:tabs>
                <w:tab w:val="left" w:pos="993"/>
              </w:tabs>
              <w:jc w:val="both"/>
              <w:rPr>
                <w:rFonts w:ascii="Times New Roman" w:hAnsi="Times New Roman"/>
                <w:sz w:val="24"/>
                <w:szCs w:val="24"/>
                <w:lang w:val="kk-KZ"/>
              </w:rPr>
            </w:pPr>
            <w:r w:rsidRPr="00361452">
              <w:rPr>
                <w:rFonts w:ascii="Times New Roman" w:hAnsi="Times New Roman"/>
                <w:b/>
                <w:sz w:val="24"/>
                <w:szCs w:val="24"/>
                <w:lang w:val="kk-KZ"/>
              </w:rPr>
              <w:t xml:space="preserve">ОН 8 </w:t>
            </w:r>
            <w:r w:rsidR="003F77F8" w:rsidRPr="00361452">
              <w:rPr>
                <w:rFonts w:ascii="Times New Roman" w:hAnsi="Times New Roman"/>
                <w:sz w:val="24"/>
                <w:szCs w:val="24"/>
                <w:lang w:val="kk-KZ"/>
              </w:rPr>
              <w:t>Мұнай мен газды өндіру, қайта өңдеу жөніндегі тапсырмаларды орындауға бағытталған ұйымдастыру-техникалық іс-шараларды әзірлеу, ғылыми зерттеулер, Инновациялық менеджмент және тәжірибелік-конструкторлық жұмыстар әдістерін енгізу</w:t>
            </w:r>
          </w:p>
          <w:p w:rsidR="004E5D29" w:rsidRPr="00361452" w:rsidRDefault="004E5D29" w:rsidP="00CC02B7">
            <w:pPr>
              <w:tabs>
                <w:tab w:val="left" w:pos="993"/>
              </w:tabs>
              <w:jc w:val="both"/>
              <w:rPr>
                <w:rFonts w:ascii="Times New Roman" w:hAnsi="Times New Roman"/>
                <w:b/>
                <w:sz w:val="24"/>
                <w:szCs w:val="24"/>
                <w:lang w:val="kk-KZ"/>
              </w:rPr>
            </w:pPr>
            <w:r w:rsidRPr="00361452">
              <w:rPr>
                <w:rFonts w:ascii="Times New Roman" w:hAnsi="Times New Roman"/>
                <w:b/>
                <w:sz w:val="24"/>
                <w:szCs w:val="24"/>
                <w:lang w:val="kk-KZ"/>
              </w:rPr>
              <w:t xml:space="preserve">ОН 9 </w:t>
            </w:r>
            <w:r w:rsidR="003F77F8" w:rsidRPr="00361452">
              <w:rPr>
                <w:rFonts w:ascii="Times New Roman" w:hAnsi="Times New Roman"/>
                <w:sz w:val="24"/>
                <w:szCs w:val="24"/>
                <w:lang w:val="kk-KZ"/>
              </w:rPr>
              <w:t>Мұнай мен газды қайта өңдеу объектілерінің шығарылатын компоненттері мен тауарлық өнімдерінің қажетті сапасына қол жеткізу үшін өндіру, дайындау және қайта өңдеу сатыларында мұнай мен газдың физика-химиялық көрсеткіштеріне бақылау жүргізу.</w:t>
            </w:r>
          </w:p>
          <w:p w:rsidR="004E5D29" w:rsidRPr="00361452" w:rsidRDefault="004E5D29" w:rsidP="00CC02B7">
            <w:pPr>
              <w:tabs>
                <w:tab w:val="left" w:pos="993"/>
              </w:tabs>
              <w:jc w:val="both"/>
              <w:rPr>
                <w:rFonts w:ascii="Times New Roman" w:hAnsi="Times New Roman"/>
                <w:sz w:val="24"/>
                <w:szCs w:val="24"/>
                <w:lang w:val="kk-KZ"/>
              </w:rPr>
            </w:pPr>
            <w:r w:rsidRPr="00361452">
              <w:rPr>
                <w:rFonts w:ascii="Times New Roman" w:hAnsi="Times New Roman"/>
                <w:b/>
                <w:sz w:val="24"/>
                <w:szCs w:val="24"/>
                <w:lang w:val="kk-KZ"/>
              </w:rPr>
              <w:t xml:space="preserve">ОН 10 </w:t>
            </w:r>
            <w:r w:rsidR="00FE5C9A" w:rsidRPr="00361452">
              <w:rPr>
                <w:rFonts w:ascii="Times New Roman" w:hAnsi="Times New Roman"/>
                <w:sz w:val="24"/>
                <w:szCs w:val="24"/>
                <w:lang w:val="kk-KZ"/>
              </w:rPr>
              <w:t>Технологиялық процестерді жетілдіру, шығарылатын өнімнің сапасын арттыру жөніндегі іс-шараларға қатысу және қондырғылардың өндірістік қызметінің нәтижелерін талдауды жүзеге асыру.</w:t>
            </w:r>
          </w:p>
          <w:p w:rsidR="00CC02B7" w:rsidRPr="00361452" w:rsidRDefault="004E5D29" w:rsidP="00CC02B7">
            <w:pPr>
              <w:widowControl w:val="0"/>
              <w:tabs>
                <w:tab w:val="left" w:pos="993"/>
              </w:tabs>
              <w:jc w:val="both"/>
              <w:rPr>
                <w:rFonts w:ascii="Times New Roman" w:hAnsi="Times New Roman"/>
                <w:sz w:val="24"/>
                <w:szCs w:val="24"/>
                <w:lang w:val="kk-KZ"/>
              </w:rPr>
            </w:pPr>
            <w:r w:rsidRPr="00361452">
              <w:rPr>
                <w:rFonts w:ascii="Times New Roman" w:hAnsi="Times New Roman"/>
                <w:b/>
                <w:sz w:val="24"/>
                <w:szCs w:val="24"/>
                <w:lang w:val="kk-KZ"/>
              </w:rPr>
              <w:t xml:space="preserve">ОН 11 </w:t>
            </w:r>
            <w:r w:rsidR="00FE5C9A" w:rsidRPr="00361452">
              <w:rPr>
                <w:rFonts w:ascii="Times New Roman" w:hAnsi="Times New Roman"/>
                <w:sz w:val="24"/>
                <w:szCs w:val="24"/>
                <w:lang w:val="kk-KZ"/>
              </w:rPr>
              <w:t>Технологиялық даярлық пен техникалық қайта жарақтандыру деңгейін арттыруға және өндірісті жаңғыртуға бағытталған прогрессивті экономикалық негізделген ресурстық, энергия үнемдейтін технологиялық процестерді және шығарылатын өнім өндірісінің режимдерін енгізуді қамтамасыз ету.</w:t>
            </w:r>
          </w:p>
          <w:p w:rsidR="007F23D2" w:rsidRPr="00361452" w:rsidRDefault="004E5D29" w:rsidP="003F77F8">
            <w:pPr>
              <w:widowControl w:val="0"/>
              <w:tabs>
                <w:tab w:val="left" w:pos="993"/>
              </w:tabs>
              <w:jc w:val="both"/>
              <w:rPr>
                <w:rFonts w:ascii="Times New Roman" w:hAnsi="Times New Roman"/>
                <w:sz w:val="24"/>
                <w:szCs w:val="24"/>
                <w:lang w:val="kk-KZ"/>
              </w:rPr>
            </w:pPr>
            <w:r w:rsidRPr="00361452">
              <w:rPr>
                <w:rFonts w:ascii="Times New Roman" w:hAnsi="Times New Roman"/>
                <w:b/>
                <w:sz w:val="24"/>
                <w:szCs w:val="24"/>
                <w:lang w:val="kk-KZ"/>
              </w:rPr>
              <w:t xml:space="preserve">ОН 12 </w:t>
            </w:r>
            <w:r w:rsidR="00FE5C9A" w:rsidRPr="00361452">
              <w:rPr>
                <w:rFonts w:ascii="Times New Roman" w:hAnsi="Times New Roman"/>
                <w:sz w:val="24"/>
                <w:szCs w:val="24"/>
                <w:lang w:val="kk-KZ"/>
              </w:rPr>
              <w:t>Өзін-өзі тәрбиелеу және салауатты өмір салтын ұстану дағдыларын көрсете отырып, жеке және команда құрамында тиімді жұмыс істеу</w:t>
            </w:r>
          </w:p>
        </w:tc>
      </w:tr>
    </w:tbl>
    <w:p w:rsidR="00017E8D" w:rsidRPr="00361452" w:rsidRDefault="00017E8D" w:rsidP="00017E8D">
      <w:pPr>
        <w:contextualSpacing/>
        <w:jc w:val="center"/>
        <w:rPr>
          <w:rFonts w:eastAsia="Times New Roman"/>
          <w:b/>
          <w:bCs/>
          <w:sz w:val="24"/>
          <w:szCs w:val="24"/>
          <w:lang w:val="kk-KZ" w:eastAsia="de-DE"/>
        </w:rPr>
      </w:pPr>
    </w:p>
    <w:p w:rsidR="00017E8D" w:rsidRPr="00361452" w:rsidRDefault="00017E8D" w:rsidP="00017E8D">
      <w:pPr>
        <w:ind w:left="720"/>
        <w:contextualSpacing/>
        <w:jc w:val="center"/>
        <w:rPr>
          <w:rFonts w:eastAsia="Times New Roman"/>
          <w:b/>
          <w:bCs/>
          <w:sz w:val="24"/>
          <w:szCs w:val="24"/>
          <w:lang w:val="kk-KZ" w:eastAsia="de-DE"/>
        </w:rPr>
      </w:pPr>
    </w:p>
    <w:p w:rsidR="00017E8D" w:rsidRPr="00361452" w:rsidRDefault="00017E8D" w:rsidP="00017E8D">
      <w:pPr>
        <w:pageBreakBefore/>
        <w:ind w:left="360"/>
        <w:jc w:val="center"/>
        <w:rPr>
          <w:b/>
          <w:bCs/>
          <w:sz w:val="24"/>
          <w:szCs w:val="24"/>
          <w:lang w:val="kk-KZ"/>
        </w:rPr>
      </w:pPr>
      <w:r w:rsidRPr="00361452">
        <w:rPr>
          <w:rFonts w:eastAsia="TimesNewRomanPS-ItalicMT"/>
          <w:b/>
          <w:iCs/>
          <w:sz w:val="24"/>
          <w:szCs w:val="24"/>
        </w:rPr>
        <w:lastRenderedPageBreak/>
        <w:t xml:space="preserve">3. </w:t>
      </w:r>
      <w:r w:rsidR="004E5D29" w:rsidRPr="00361452">
        <w:rPr>
          <w:rFonts w:eastAsia="TimesNewRomanPS-ItalicMT"/>
          <w:b/>
          <w:iCs/>
          <w:sz w:val="24"/>
          <w:szCs w:val="24"/>
          <w:lang w:val="kk-KZ"/>
        </w:rPr>
        <w:t>БББ-ның ТҮЛЕКТЕРІНІҢ ҚҰЗЫРЕТІЛІГІ</w:t>
      </w:r>
    </w:p>
    <w:p w:rsidR="00017E8D" w:rsidRPr="00361452" w:rsidRDefault="00017E8D" w:rsidP="00017E8D">
      <w:pPr>
        <w:ind w:left="2844" w:firstLine="696"/>
        <w:contextualSpacing/>
        <w:rPr>
          <w:rFonts w:eastAsia="Times New Roman"/>
          <w:b/>
          <w:bCs/>
          <w:sz w:val="24"/>
          <w:szCs w:val="24"/>
          <w:lang w:eastAsia="de-DE"/>
        </w:rPr>
      </w:pPr>
    </w:p>
    <w:tbl>
      <w:tblPr>
        <w:tblStyle w:val="aa"/>
        <w:tblW w:w="8926" w:type="dxa"/>
        <w:tblLayout w:type="fixed"/>
        <w:tblLook w:val="04A0"/>
      </w:tblPr>
      <w:tblGrid>
        <w:gridCol w:w="2689"/>
        <w:gridCol w:w="6237"/>
      </w:tblGrid>
      <w:tr w:rsidR="00017E8D" w:rsidRPr="00361452" w:rsidTr="00721E6E">
        <w:tc>
          <w:tcPr>
            <w:tcW w:w="8926" w:type="dxa"/>
            <w:gridSpan w:val="2"/>
          </w:tcPr>
          <w:p w:rsidR="00017E8D" w:rsidRPr="00361452" w:rsidRDefault="004E5D29" w:rsidP="00017E8D">
            <w:pPr>
              <w:shd w:val="clear" w:color="auto" w:fill="FFFFFF"/>
              <w:ind w:right="-2"/>
              <w:jc w:val="both"/>
              <w:textAlignment w:val="baseline"/>
              <w:rPr>
                <w:rFonts w:ascii="Times New Roman" w:hAnsi="Times New Roman"/>
                <w:b/>
                <w:bCs/>
                <w:sz w:val="24"/>
                <w:szCs w:val="24"/>
              </w:rPr>
            </w:pPr>
            <w:r w:rsidRPr="00361452">
              <w:rPr>
                <w:rFonts w:ascii="Times New Roman" w:hAnsi="Times New Roman"/>
                <w:b/>
                <w:spacing w:val="1"/>
                <w:sz w:val="24"/>
                <w:szCs w:val="24"/>
              </w:rPr>
              <w:t>ЖАЛПЫ ҚҰЗЫРЕТТЕР (SOFT SKILLS).</w:t>
            </w:r>
            <w:r w:rsidRPr="00361452">
              <w:rPr>
                <w:rFonts w:ascii="Times New Roman" w:hAnsi="Times New Roman"/>
                <w:spacing w:val="1"/>
                <w:sz w:val="24"/>
                <w:szCs w:val="24"/>
              </w:rPr>
              <w:t>Міне</w:t>
            </w:r>
            <w:proofErr w:type="gramStart"/>
            <w:r w:rsidRPr="00361452">
              <w:rPr>
                <w:rFonts w:ascii="Times New Roman" w:hAnsi="Times New Roman"/>
                <w:spacing w:val="1"/>
                <w:sz w:val="24"/>
                <w:szCs w:val="24"/>
              </w:rPr>
              <w:t>з-</w:t>
            </w:r>
            <w:proofErr w:type="gramEnd"/>
            <w:r w:rsidRPr="00361452">
              <w:rPr>
                <w:rFonts w:ascii="Times New Roman" w:hAnsi="Times New Roman"/>
                <w:spacing w:val="1"/>
                <w:sz w:val="24"/>
                <w:szCs w:val="24"/>
              </w:rPr>
              <w:t>құлық дағдылары және жеке қасиеттер</w:t>
            </w:r>
          </w:p>
        </w:tc>
      </w:tr>
      <w:tr w:rsidR="00017E8D" w:rsidRPr="00361452" w:rsidTr="00721E6E">
        <w:tc>
          <w:tcPr>
            <w:tcW w:w="2689" w:type="dxa"/>
          </w:tcPr>
          <w:p w:rsidR="00017E8D" w:rsidRPr="00361452" w:rsidRDefault="0037620F" w:rsidP="00017E8D">
            <w:pPr>
              <w:rPr>
                <w:rFonts w:ascii="Times New Roman" w:hAnsi="Times New Roman"/>
                <w:sz w:val="24"/>
                <w:szCs w:val="24"/>
                <w:highlight w:val="yellow"/>
              </w:rPr>
            </w:pPr>
            <w:r w:rsidRPr="00361452">
              <w:rPr>
                <w:rFonts w:ascii="Times New Roman" w:hAnsi="Times New Roman"/>
                <w:sz w:val="24"/>
                <w:szCs w:val="24"/>
                <w:lang w:val="kk-KZ"/>
              </w:rPr>
              <w:t>ЖҚ</w:t>
            </w:r>
            <w:r w:rsidR="00017E8D" w:rsidRPr="00361452">
              <w:rPr>
                <w:rFonts w:ascii="Times New Roman" w:hAnsi="Times New Roman"/>
                <w:sz w:val="24"/>
                <w:szCs w:val="24"/>
              </w:rPr>
              <w:t xml:space="preserve">1. </w:t>
            </w:r>
            <w:r w:rsidR="004E5D29" w:rsidRPr="00361452">
              <w:rPr>
                <w:rFonts w:ascii="Times New Roman" w:hAnsi="Times New Roman"/>
                <w:sz w:val="24"/>
                <w:szCs w:val="24"/>
              </w:rPr>
              <w:t>Өз сауаттылығын басқарудағы құзыреттілі</w:t>
            </w:r>
            <w:proofErr w:type="gramStart"/>
            <w:r w:rsidR="004E5D29" w:rsidRPr="00361452">
              <w:rPr>
                <w:rFonts w:ascii="Times New Roman" w:hAnsi="Times New Roman"/>
                <w:sz w:val="24"/>
                <w:szCs w:val="24"/>
              </w:rPr>
              <w:t>к</w:t>
            </w:r>
            <w:proofErr w:type="gramEnd"/>
          </w:p>
        </w:tc>
        <w:tc>
          <w:tcPr>
            <w:tcW w:w="6237" w:type="dxa"/>
          </w:tcPr>
          <w:p w:rsidR="000D1880" w:rsidRPr="00361452" w:rsidRDefault="0037620F" w:rsidP="000D1880">
            <w:pPr>
              <w:shd w:val="clear" w:color="auto" w:fill="FFFFFF"/>
              <w:tabs>
                <w:tab w:val="left" w:pos="317"/>
              </w:tabs>
              <w:spacing w:after="200"/>
              <w:ind w:left="33" w:right="-2"/>
              <w:contextualSpacing/>
              <w:jc w:val="both"/>
              <w:textAlignment w:val="baseline"/>
              <w:rPr>
                <w:rFonts w:ascii="Times New Roman" w:eastAsiaTheme="minorHAnsi" w:hAnsi="Times New Roman"/>
                <w:sz w:val="24"/>
                <w:szCs w:val="24"/>
                <w:lang w:val="de-DE" w:eastAsia="en-US"/>
              </w:rPr>
            </w:pPr>
            <w:r w:rsidRPr="00361452">
              <w:rPr>
                <w:rFonts w:ascii="Times New Roman" w:eastAsiaTheme="minorHAnsi" w:hAnsi="Times New Roman"/>
                <w:sz w:val="24"/>
                <w:szCs w:val="24"/>
                <w:lang w:val="kk-KZ" w:eastAsia="en-US"/>
              </w:rPr>
              <w:t>ЖҚ</w:t>
            </w:r>
            <w:r w:rsidR="00017E8D" w:rsidRPr="00361452">
              <w:rPr>
                <w:rFonts w:ascii="Times New Roman" w:eastAsiaTheme="minorHAnsi" w:hAnsi="Times New Roman"/>
                <w:sz w:val="24"/>
                <w:szCs w:val="24"/>
                <w:lang w:eastAsia="en-US"/>
              </w:rPr>
              <w:t>1.1.</w:t>
            </w:r>
            <w:r w:rsidR="000D1880" w:rsidRPr="00361452">
              <w:rPr>
                <w:rFonts w:ascii="Times New Roman" w:eastAsiaTheme="minorHAnsi" w:hAnsi="Times New Roman"/>
                <w:sz w:val="24"/>
                <w:szCs w:val="24"/>
                <w:lang w:val="de-DE" w:eastAsia="en-US"/>
              </w:rPr>
              <w:t>Өздігінен білім алу, өзін-өзі дамыту және таңдаған траектория шеңберінде және пәнаралық жағдайда өз білімін үнемі жаңартып отыру қабілеті.</w:t>
            </w:r>
          </w:p>
          <w:p w:rsidR="00017E8D" w:rsidRPr="00361452" w:rsidRDefault="0037620F" w:rsidP="00017E8D">
            <w:pPr>
              <w:shd w:val="clear" w:color="auto" w:fill="FFFFFF"/>
              <w:tabs>
                <w:tab w:val="left" w:pos="317"/>
              </w:tabs>
              <w:spacing w:after="200"/>
              <w:ind w:left="33" w:right="-2"/>
              <w:contextualSpacing/>
              <w:jc w:val="both"/>
              <w:textAlignment w:val="baseline"/>
              <w:rPr>
                <w:rFonts w:ascii="Times New Roman" w:eastAsiaTheme="minorHAnsi" w:hAnsi="Times New Roman"/>
                <w:sz w:val="24"/>
                <w:szCs w:val="24"/>
                <w:lang w:val="de-DE" w:eastAsia="en-US"/>
              </w:rPr>
            </w:pPr>
            <w:r w:rsidRPr="00361452">
              <w:rPr>
                <w:rFonts w:ascii="Times New Roman" w:eastAsiaTheme="minorHAnsi" w:hAnsi="Times New Roman"/>
                <w:sz w:val="24"/>
                <w:szCs w:val="24"/>
                <w:lang w:val="kk-KZ" w:eastAsia="en-US"/>
              </w:rPr>
              <w:t>ЖҚ</w:t>
            </w:r>
            <w:r w:rsidR="00017E8D" w:rsidRPr="00361452">
              <w:rPr>
                <w:rFonts w:ascii="Times New Roman" w:eastAsiaTheme="minorHAnsi" w:hAnsi="Times New Roman"/>
                <w:sz w:val="24"/>
                <w:szCs w:val="24"/>
                <w:lang w:val="de-DE" w:eastAsia="en-US"/>
              </w:rPr>
              <w:t xml:space="preserve">1.2. </w:t>
            </w:r>
            <w:r w:rsidR="000D1880" w:rsidRPr="00361452">
              <w:rPr>
                <w:rFonts w:ascii="Times New Roman" w:eastAsiaTheme="minorHAnsi" w:hAnsi="Times New Roman"/>
                <w:sz w:val="24"/>
                <w:szCs w:val="24"/>
                <w:lang w:eastAsia="en-US"/>
              </w:rPr>
              <w:t>Мұнай</w:t>
            </w:r>
            <w:r w:rsidR="000D1880" w:rsidRPr="00361452">
              <w:rPr>
                <w:rFonts w:ascii="Times New Roman" w:eastAsiaTheme="minorHAnsi" w:hAnsi="Times New Roman"/>
                <w:sz w:val="24"/>
                <w:szCs w:val="24"/>
                <w:lang w:val="de-DE" w:eastAsia="en-US"/>
              </w:rPr>
              <w:t>-</w:t>
            </w:r>
            <w:r w:rsidR="000D1880" w:rsidRPr="00361452">
              <w:rPr>
                <w:rFonts w:ascii="Times New Roman" w:eastAsiaTheme="minorHAnsi" w:hAnsi="Times New Roman"/>
                <w:sz w:val="24"/>
                <w:szCs w:val="24"/>
                <w:lang w:eastAsia="en-US"/>
              </w:rPr>
              <w:t>газсаласындағы</w:t>
            </w:r>
            <w:r w:rsidR="00AD4C33" w:rsidRPr="00361452">
              <w:rPr>
                <w:rFonts w:ascii="Times New Roman" w:eastAsiaTheme="minorHAnsi" w:hAnsi="Times New Roman"/>
                <w:sz w:val="24"/>
                <w:szCs w:val="24"/>
                <w:lang w:val="kk-KZ" w:eastAsia="en-US"/>
              </w:rPr>
              <w:t xml:space="preserve"> </w:t>
            </w:r>
            <w:r w:rsidR="000D1880" w:rsidRPr="00361452">
              <w:rPr>
                <w:rFonts w:ascii="Times New Roman" w:eastAsiaTheme="minorHAnsi" w:hAnsi="Times New Roman"/>
                <w:sz w:val="24"/>
                <w:szCs w:val="24"/>
                <w:lang w:eastAsia="en-US"/>
              </w:rPr>
              <w:t>ұғымдарды</w:t>
            </w:r>
            <w:r w:rsidR="000D1880" w:rsidRPr="00361452">
              <w:rPr>
                <w:rFonts w:ascii="Times New Roman" w:eastAsiaTheme="minorHAnsi" w:hAnsi="Times New Roman"/>
                <w:sz w:val="24"/>
                <w:szCs w:val="24"/>
                <w:lang w:val="de-DE" w:eastAsia="en-US"/>
              </w:rPr>
              <w:t xml:space="preserve">, </w:t>
            </w:r>
            <w:r w:rsidR="000D1880" w:rsidRPr="00361452">
              <w:rPr>
                <w:rFonts w:ascii="Times New Roman" w:eastAsiaTheme="minorHAnsi" w:hAnsi="Times New Roman"/>
                <w:sz w:val="24"/>
                <w:szCs w:val="24"/>
                <w:lang w:eastAsia="en-US"/>
              </w:rPr>
              <w:t>ойларды</w:t>
            </w:r>
            <w:r w:rsidR="000D1880" w:rsidRPr="00361452">
              <w:rPr>
                <w:rFonts w:ascii="Times New Roman" w:eastAsiaTheme="minorHAnsi" w:hAnsi="Times New Roman"/>
                <w:sz w:val="24"/>
                <w:szCs w:val="24"/>
                <w:lang w:val="de-DE" w:eastAsia="en-US"/>
              </w:rPr>
              <w:t xml:space="preserve">, </w:t>
            </w:r>
            <w:r w:rsidR="000D1880" w:rsidRPr="00361452">
              <w:rPr>
                <w:rFonts w:ascii="Times New Roman" w:eastAsiaTheme="minorHAnsi" w:hAnsi="Times New Roman"/>
                <w:sz w:val="24"/>
                <w:szCs w:val="24"/>
                <w:lang w:eastAsia="en-US"/>
              </w:rPr>
              <w:t>сезімдерді</w:t>
            </w:r>
            <w:r w:rsidR="000D1880" w:rsidRPr="00361452">
              <w:rPr>
                <w:rFonts w:ascii="Times New Roman" w:eastAsiaTheme="minorHAnsi" w:hAnsi="Times New Roman"/>
                <w:sz w:val="24"/>
                <w:szCs w:val="24"/>
                <w:lang w:val="de-DE" w:eastAsia="en-US"/>
              </w:rPr>
              <w:t xml:space="preserve">, </w:t>
            </w:r>
            <w:r w:rsidR="000D1880" w:rsidRPr="00361452">
              <w:rPr>
                <w:rFonts w:ascii="Times New Roman" w:eastAsiaTheme="minorHAnsi" w:hAnsi="Times New Roman"/>
                <w:sz w:val="24"/>
                <w:szCs w:val="24"/>
                <w:lang w:eastAsia="en-US"/>
              </w:rPr>
              <w:t>фактілер</w:t>
            </w:r>
            <w:r w:rsidR="00AD4C33" w:rsidRPr="00361452">
              <w:rPr>
                <w:rFonts w:ascii="Times New Roman" w:eastAsiaTheme="minorHAnsi" w:hAnsi="Times New Roman"/>
                <w:sz w:val="24"/>
                <w:szCs w:val="24"/>
                <w:lang w:val="kk-KZ" w:eastAsia="en-US"/>
              </w:rPr>
              <w:t xml:space="preserve"> </w:t>
            </w:r>
            <w:r w:rsidR="000D1880" w:rsidRPr="00361452">
              <w:rPr>
                <w:rFonts w:ascii="Times New Roman" w:eastAsiaTheme="minorHAnsi" w:hAnsi="Times New Roman"/>
                <w:sz w:val="24"/>
                <w:szCs w:val="24"/>
                <w:lang w:eastAsia="en-US"/>
              </w:rPr>
              <w:t>мен</w:t>
            </w:r>
            <w:r w:rsidR="00AD4C33" w:rsidRPr="00361452">
              <w:rPr>
                <w:rFonts w:ascii="Times New Roman" w:eastAsiaTheme="minorHAnsi" w:hAnsi="Times New Roman"/>
                <w:sz w:val="24"/>
                <w:szCs w:val="24"/>
                <w:lang w:val="kk-KZ" w:eastAsia="en-US"/>
              </w:rPr>
              <w:t xml:space="preserve"> </w:t>
            </w:r>
            <w:proofErr w:type="gramStart"/>
            <w:r w:rsidR="000D1880" w:rsidRPr="00361452">
              <w:rPr>
                <w:rFonts w:ascii="Times New Roman" w:eastAsiaTheme="minorHAnsi" w:hAnsi="Times New Roman"/>
                <w:sz w:val="24"/>
                <w:szCs w:val="24"/>
                <w:lang w:eastAsia="en-US"/>
              </w:rPr>
              <w:t>п</w:t>
            </w:r>
            <w:proofErr w:type="gramEnd"/>
            <w:r w:rsidR="000D1880" w:rsidRPr="00361452">
              <w:rPr>
                <w:rFonts w:ascii="Times New Roman" w:eastAsiaTheme="minorHAnsi" w:hAnsi="Times New Roman"/>
                <w:sz w:val="24"/>
                <w:szCs w:val="24"/>
                <w:lang w:eastAsia="en-US"/>
              </w:rPr>
              <w:t>ікірлерді</w:t>
            </w:r>
            <w:r w:rsidR="00AD4C33" w:rsidRPr="00361452">
              <w:rPr>
                <w:rFonts w:ascii="Times New Roman" w:eastAsiaTheme="minorHAnsi" w:hAnsi="Times New Roman"/>
                <w:sz w:val="24"/>
                <w:szCs w:val="24"/>
                <w:lang w:val="kk-KZ" w:eastAsia="en-US"/>
              </w:rPr>
              <w:t xml:space="preserve"> </w:t>
            </w:r>
            <w:r w:rsidR="000D1880" w:rsidRPr="00361452">
              <w:rPr>
                <w:rFonts w:ascii="Times New Roman" w:eastAsiaTheme="minorHAnsi" w:hAnsi="Times New Roman"/>
                <w:sz w:val="24"/>
                <w:szCs w:val="24"/>
                <w:lang w:eastAsia="en-US"/>
              </w:rPr>
              <w:t>жазбаша</w:t>
            </w:r>
            <w:r w:rsidR="00AD4C33" w:rsidRPr="00361452">
              <w:rPr>
                <w:rFonts w:ascii="Times New Roman" w:eastAsiaTheme="minorHAnsi" w:hAnsi="Times New Roman"/>
                <w:sz w:val="24"/>
                <w:szCs w:val="24"/>
                <w:lang w:val="kk-KZ" w:eastAsia="en-US"/>
              </w:rPr>
              <w:t xml:space="preserve"> </w:t>
            </w:r>
            <w:r w:rsidR="000D1880" w:rsidRPr="00361452">
              <w:rPr>
                <w:rFonts w:ascii="Times New Roman" w:eastAsiaTheme="minorHAnsi" w:hAnsi="Times New Roman"/>
                <w:sz w:val="24"/>
                <w:szCs w:val="24"/>
                <w:lang w:eastAsia="en-US"/>
              </w:rPr>
              <w:t>және</w:t>
            </w:r>
            <w:r w:rsidR="00AD4C33" w:rsidRPr="00361452">
              <w:rPr>
                <w:rFonts w:ascii="Times New Roman" w:eastAsiaTheme="minorHAnsi" w:hAnsi="Times New Roman"/>
                <w:sz w:val="24"/>
                <w:szCs w:val="24"/>
                <w:lang w:val="kk-KZ" w:eastAsia="en-US"/>
              </w:rPr>
              <w:t xml:space="preserve"> </w:t>
            </w:r>
            <w:r w:rsidR="000D1880" w:rsidRPr="00361452">
              <w:rPr>
                <w:rFonts w:ascii="Times New Roman" w:eastAsiaTheme="minorHAnsi" w:hAnsi="Times New Roman"/>
                <w:sz w:val="24"/>
                <w:szCs w:val="24"/>
                <w:lang w:eastAsia="en-US"/>
              </w:rPr>
              <w:t>ауызша</w:t>
            </w:r>
            <w:r w:rsidR="00AD4C33" w:rsidRPr="00361452">
              <w:rPr>
                <w:rFonts w:ascii="Times New Roman" w:eastAsiaTheme="minorHAnsi" w:hAnsi="Times New Roman"/>
                <w:sz w:val="24"/>
                <w:szCs w:val="24"/>
                <w:lang w:val="kk-KZ" w:eastAsia="en-US"/>
              </w:rPr>
              <w:t xml:space="preserve"> </w:t>
            </w:r>
            <w:r w:rsidR="000D1880" w:rsidRPr="00361452">
              <w:rPr>
                <w:rFonts w:ascii="Times New Roman" w:eastAsiaTheme="minorHAnsi" w:hAnsi="Times New Roman"/>
                <w:sz w:val="24"/>
                <w:szCs w:val="24"/>
                <w:lang w:eastAsia="en-US"/>
              </w:rPr>
              <w:t>түрде</w:t>
            </w:r>
            <w:r w:rsidR="000D1880" w:rsidRPr="00361452">
              <w:rPr>
                <w:rFonts w:ascii="Times New Roman" w:eastAsiaTheme="minorHAnsi" w:hAnsi="Times New Roman"/>
                <w:sz w:val="24"/>
                <w:szCs w:val="24"/>
                <w:lang w:val="de-DE" w:eastAsia="en-US"/>
              </w:rPr>
              <w:t xml:space="preserve"> (</w:t>
            </w:r>
            <w:r w:rsidR="000D1880" w:rsidRPr="00361452">
              <w:rPr>
                <w:rFonts w:ascii="Times New Roman" w:eastAsiaTheme="minorHAnsi" w:hAnsi="Times New Roman"/>
                <w:sz w:val="24"/>
                <w:szCs w:val="24"/>
                <w:lang w:eastAsia="en-US"/>
              </w:rPr>
              <w:t>тыңдау</w:t>
            </w:r>
            <w:r w:rsidR="000D1880" w:rsidRPr="00361452">
              <w:rPr>
                <w:rFonts w:ascii="Times New Roman" w:eastAsiaTheme="minorHAnsi" w:hAnsi="Times New Roman"/>
                <w:sz w:val="24"/>
                <w:szCs w:val="24"/>
                <w:lang w:val="de-DE" w:eastAsia="en-US"/>
              </w:rPr>
              <w:t xml:space="preserve">, </w:t>
            </w:r>
            <w:r w:rsidR="000D1880" w:rsidRPr="00361452">
              <w:rPr>
                <w:rFonts w:ascii="Times New Roman" w:eastAsiaTheme="minorHAnsi" w:hAnsi="Times New Roman"/>
                <w:sz w:val="24"/>
                <w:szCs w:val="24"/>
                <w:lang w:eastAsia="en-US"/>
              </w:rPr>
              <w:t>айту</w:t>
            </w:r>
            <w:r w:rsidR="000D1880" w:rsidRPr="00361452">
              <w:rPr>
                <w:rFonts w:ascii="Times New Roman" w:eastAsiaTheme="minorHAnsi" w:hAnsi="Times New Roman"/>
                <w:sz w:val="24"/>
                <w:szCs w:val="24"/>
                <w:lang w:val="de-DE" w:eastAsia="en-US"/>
              </w:rPr>
              <w:t xml:space="preserve">, </w:t>
            </w:r>
            <w:r w:rsidR="000D1880" w:rsidRPr="00361452">
              <w:rPr>
                <w:rFonts w:ascii="Times New Roman" w:eastAsiaTheme="minorHAnsi" w:hAnsi="Times New Roman"/>
                <w:sz w:val="24"/>
                <w:szCs w:val="24"/>
                <w:lang w:eastAsia="en-US"/>
              </w:rPr>
              <w:t>оқужәнежазу</w:t>
            </w:r>
            <w:r w:rsidR="000D1880" w:rsidRPr="00361452">
              <w:rPr>
                <w:rFonts w:ascii="Times New Roman" w:eastAsiaTheme="minorHAnsi" w:hAnsi="Times New Roman"/>
                <w:sz w:val="24"/>
                <w:szCs w:val="24"/>
                <w:lang w:val="de-DE" w:eastAsia="en-US"/>
              </w:rPr>
              <w:t xml:space="preserve">) </w:t>
            </w:r>
            <w:r w:rsidR="000D1880" w:rsidRPr="00361452">
              <w:rPr>
                <w:rFonts w:ascii="Times New Roman" w:eastAsiaTheme="minorHAnsi" w:hAnsi="Times New Roman"/>
                <w:sz w:val="24"/>
                <w:szCs w:val="24"/>
                <w:lang w:eastAsia="en-US"/>
              </w:rPr>
              <w:t>білдіру</w:t>
            </w:r>
            <w:r w:rsidR="00AD4C33" w:rsidRPr="00361452">
              <w:rPr>
                <w:rFonts w:ascii="Times New Roman" w:eastAsiaTheme="minorHAnsi" w:hAnsi="Times New Roman"/>
                <w:sz w:val="24"/>
                <w:szCs w:val="24"/>
                <w:lang w:val="kk-KZ" w:eastAsia="en-US"/>
              </w:rPr>
              <w:t xml:space="preserve"> </w:t>
            </w:r>
            <w:r w:rsidR="000D1880" w:rsidRPr="00361452">
              <w:rPr>
                <w:rFonts w:ascii="Times New Roman" w:eastAsiaTheme="minorHAnsi" w:hAnsi="Times New Roman"/>
                <w:sz w:val="24"/>
                <w:szCs w:val="24"/>
                <w:lang w:eastAsia="en-US"/>
              </w:rPr>
              <w:t>және</w:t>
            </w:r>
            <w:r w:rsidR="00AD4C33" w:rsidRPr="00361452">
              <w:rPr>
                <w:rFonts w:ascii="Times New Roman" w:eastAsiaTheme="minorHAnsi" w:hAnsi="Times New Roman"/>
                <w:sz w:val="24"/>
                <w:szCs w:val="24"/>
                <w:lang w:val="kk-KZ" w:eastAsia="en-US"/>
              </w:rPr>
              <w:t xml:space="preserve"> </w:t>
            </w:r>
            <w:r w:rsidR="000D1880" w:rsidRPr="00361452">
              <w:rPr>
                <w:rFonts w:ascii="Times New Roman" w:eastAsiaTheme="minorHAnsi" w:hAnsi="Times New Roman"/>
                <w:sz w:val="24"/>
                <w:szCs w:val="24"/>
                <w:lang w:eastAsia="en-US"/>
              </w:rPr>
              <w:t>түсінуқабілеті</w:t>
            </w:r>
            <w:r w:rsidR="000D1880" w:rsidRPr="00361452">
              <w:rPr>
                <w:rFonts w:ascii="Times New Roman" w:eastAsiaTheme="minorHAnsi" w:hAnsi="Times New Roman"/>
                <w:sz w:val="24"/>
                <w:szCs w:val="24"/>
                <w:lang w:val="de-DE" w:eastAsia="en-US"/>
              </w:rPr>
              <w:t>.</w:t>
            </w:r>
          </w:p>
          <w:p w:rsidR="00017E8D" w:rsidRPr="00361452" w:rsidRDefault="0037620F" w:rsidP="00017E8D">
            <w:pPr>
              <w:shd w:val="clear" w:color="auto" w:fill="FFFFFF"/>
              <w:tabs>
                <w:tab w:val="left" w:pos="313"/>
              </w:tabs>
              <w:spacing w:after="200"/>
              <w:ind w:left="29" w:right="-2"/>
              <w:contextualSpacing/>
              <w:jc w:val="both"/>
              <w:textAlignment w:val="baseline"/>
              <w:rPr>
                <w:rFonts w:ascii="Times New Roman" w:eastAsiaTheme="minorHAnsi" w:hAnsi="Times New Roman"/>
                <w:sz w:val="24"/>
                <w:szCs w:val="24"/>
                <w:lang w:val="de-DE" w:eastAsia="en-US"/>
              </w:rPr>
            </w:pPr>
            <w:proofErr w:type="gramStart"/>
            <w:r w:rsidRPr="00361452">
              <w:rPr>
                <w:rFonts w:ascii="Times New Roman" w:eastAsiaTheme="minorHAnsi" w:hAnsi="Times New Roman"/>
                <w:sz w:val="24"/>
                <w:szCs w:val="24"/>
                <w:lang w:eastAsia="en-US"/>
              </w:rPr>
              <w:t>Ж</w:t>
            </w:r>
            <w:proofErr w:type="gramEnd"/>
            <w:r w:rsidRPr="00361452">
              <w:rPr>
                <w:rFonts w:ascii="Times New Roman" w:eastAsiaTheme="minorHAnsi" w:hAnsi="Times New Roman"/>
                <w:sz w:val="24"/>
                <w:szCs w:val="24"/>
                <w:lang w:eastAsia="en-US"/>
              </w:rPr>
              <w:t>Қ</w:t>
            </w:r>
            <w:r w:rsidR="00017E8D" w:rsidRPr="00361452">
              <w:rPr>
                <w:rFonts w:ascii="Times New Roman" w:eastAsiaTheme="minorHAnsi" w:hAnsi="Times New Roman"/>
                <w:sz w:val="24"/>
                <w:szCs w:val="24"/>
                <w:lang w:val="de-DE" w:eastAsia="en-US"/>
              </w:rPr>
              <w:t xml:space="preserve">1.3. </w:t>
            </w:r>
            <w:r w:rsidR="000D1880" w:rsidRPr="00361452">
              <w:rPr>
                <w:rFonts w:ascii="Times New Roman" w:eastAsiaTheme="minorHAnsi" w:hAnsi="Times New Roman"/>
                <w:sz w:val="24"/>
                <w:szCs w:val="24"/>
                <w:lang w:eastAsia="en-US"/>
              </w:rPr>
              <w:t>Қазіргіәлемдегіұтқырлықжәнесыниойлауқабілеті</w:t>
            </w:r>
            <w:r w:rsidR="00017E8D" w:rsidRPr="00361452">
              <w:rPr>
                <w:rFonts w:ascii="Times New Roman" w:eastAsiaTheme="minorHAnsi" w:hAnsi="Times New Roman"/>
                <w:sz w:val="24"/>
                <w:szCs w:val="24"/>
                <w:lang w:val="de-DE" w:eastAsia="en-US"/>
              </w:rPr>
              <w:t>.</w:t>
            </w:r>
          </w:p>
        </w:tc>
      </w:tr>
      <w:tr w:rsidR="00017E8D" w:rsidRPr="00F74A72" w:rsidTr="00721E6E">
        <w:tc>
          <w:tcPr>
            <w:tcW w:w="2689" w:type="dxa"/>
          </w:tcPr>
          <w:p w:rsidR="00017E8D" w:rsidRPr="00361452" w:rsidRDefault="0037620F" w:rsidP="00017E8D">
            <w:pPr>
              <w:rPr>
                <w:rFonts w:ascii="Times New Roman" w:hAnsi="Times New Roman"/>
                <w:sz w:val="24"/>
                <w:szCs w:val="24"/>
              </w:rPr>
            </w:pPr>
            <w:proofErr w:type="gramStart"/>
            <w:r w:rsidRPr="00361452">
              <w:rPr>
                <w:rFonts w:ascii="Times New Roman" w:hAnsi="Times New Roman"/>
                <w:sz w:val="24"/>
                <w:szCs w:val="24"/>
              </w:rPr>
              <w:t>Ж</w:t>
            </w:r>
            <w:proofErr w:type="gramEnd"/>
            <w:r w:rsidRPr="00361452">
              <w:rPr>
                <w:rFonts w:ascii="Times New Roman" w:hAnsi="Times New Roman"/>
                <w:sz w:val="24"/>
                <w:szCs w:val="24"/>
              </w:rPr>
              <w:t>Қ</w:t>
            </w:r>
            <w:r w:rsidR="00017E8D" w:rsidRPr="00361452">
              <w:rPr>
                <w:rFonts w:ascii="Times New Roman" w:hAnsi="Times New Roman"/>
                <w:sz w:val="24"/>
                <w:szCs w:val="24"/>
              </w:rPr>
              <w:t xml:space="preserve">2. </w:t>
            </w:r>
            <w:r w:rsidR="004E5D29" w:rsidRPr="00361452">
              <w:rPr>
                <w:rFonts w:ascii="Times New Roman" w:hAnsi="Times New Roman"/>
                <w:sz w:val="24"/>
                <w:szCs w:val="24"/>
              </w:rPr>
              <w:t>Тілдік құзыреттілік</w:t>
            </w:r>
          </w:p>
        </w:tc>
        <w:tc>
          <w:tcPr>
            <w:tcW w:w="6237" w:type="dxa"/>
          </w:tcPr>
          <w:p w:rsidR="00017E8D" w:rsidRPr="00361452" w:rsidRDefault="0037620F" w:rsidP="00017E8D">
            <w:pPr>
              <w:shd w:val="clear" w:color="auto" w:fill="FFFFFF"/>
              <w:tabs>
                <w:tab w:val="left" w:pos="317"/>
              </w:tabs>
              <w:spacing w:after="200"/>
              <w:ind w:left="33" w:right="-2"/>
              <w:contextualSpacing/>
              <w:jc w:val="both"/>
              <w:textAlignment w:val="baseline"/>
              <w:rPr>
                <w:rFonts w:ascii="Times New Roman" w:eastAsiaTheme="minorHAnsi" w:hAnsi="Times New Roman"/>
                <w:sz w:val="24"/>
                <w:szCs w:val="24"/>
                <w:lang w:val="kk-KZ" w:eastAsia="en-US"/>
              </w:rPr>
            </w:pPr>
            <w:r w:rsidRPr="00361452">
              <w:rPr>
                <w:rFonts w:ascii="Times New Roman" w:eastAsiaTheme="minorHAnsi" w:hAnsi="Times New Roman"/>
                <w:sz w:val="24"/>
                <w:szCs w:val="24"/>
                <w:lang w:val="kk-KZ" w:eastAsia="en-US"/>
              </w:rPr>
              <w:t>ЖҚ</w:t>
            </w:r>
            <w:r w:rsidR="00017E8D" w:rsidRPr="00361452">
              <w:rPr>
                <w:rFonts w:ascii="Times New Roman" w:eastAsiaTheme="minorHAnsi" w:hAnsi="Times New Roman"/>
                <w:sz w:val="24"/>
                <w:szCs w:val="24"/>
                <w:lang w:eastAsia="en-US"/>
              </w:rPr>
              <w:t>2.1.</w:t>
            </w:r>
            <w:r w:rsidR="000D1880" w:rsidRPr="00361452">
              <w:rPr>
                <w:rFonts w:ascii="Times New Roman" w:eastAsiaTheme="minorHAnsi" w:hAnsi="Times New Roman"/>
                <w:sz w:val="24"/>
                <w:szCs w:val="24"/>
                <w:lang w:val="de-DE" w:eastAsia="en-US"/>
              </w:rPr>
              <w:t>Мемлекеттік, орыс және шет тілдерінде коммуникация бағдарламаларын құру қабілеті.</w:t>
            </w:r>
          </w:p>
          <w:p w:rsidR="00017E8D" w:rsidRPr="00361452" w:rsidRDefault="0037620F" w:rsidP="00017E8D">
            <w:pPr>
              <w:shd w:val="clear" w:color="auto" w:fill="FFFFFF"/>
              <w:tabs>
                <w:tab w:val="left" w:pos="317"/>
              </w:tabs>
              <w:spacing w:after="200"/>
              <w:ind w:left="33" w:right="-2"/>
              <w:contextualSpacing/>
              <w:jc w:val="both"/>
              <w:textAlignment w:val="baseline"/>
              <w:rPr>
                <w:rFonts w:ascii="Times New Roman" w:eastAsiaTheme="minorHAnsi" w:hAnsi="Times New Roman"/>
                <w:sz w:val="24"/>
                <w:szCs w:val="24"/>
                <w:lang w:val="de-DE" w:eastAsia="en-US"/>
              </w:rPr>
            </w:pPr>
            <w:r w:rsidRPr="00361452">
              <w:rPr>
                <w:rFonts w:ascii="Times New Roman" w:eastAsiaTheme="minorHAnsi" w:hAnsi="Times New Roman"/>
                <w:sz w:val="24"/>
                <w:szCs w:val="24"/>
                <w:lang w:val="kk-KZ" w:eastAsia="en-US"/>
              </w:rPr>
              <w:t>ЖҚ</w:t>
            </w:r>
            <w:r w:rsidR="00017E8D" w:rsidRPr="00361452">
              <w:rPr>
                <w:rFonts w:ascii="Times New Roman" w:eastAsiaTheme="minorHAnsi" w:hAnsi="Times New Roman"/>
                <w:sz w:val="24"/>
                <w:szCs w:val="24"/>
                <w:lang w:val="kk-KZ" w:eastAsia="en-US"/>
              </w:rPr>
              <w:t>2.2.</w:t>
            </w:r>
            <w:r w:rsidR="000D1880" w:rsidRPr="00361452">
              <w:rPr>
                <w:rFonts w:ascii="Times New Roman" w:eastAsiaTheme="minorHAnsi" w:hAnsi="Times New Roman"/>
                <w:sz w:val="24"/>
                <w:szCs w:val="24"/>
                <w:lang w:val="kk-KZ" w:eastAsia="en-US"/>
              </w:rPr>
              <w:t>Мәдениетаралық қарым-қатынас жағдайында тұлғааралық Әлеуметтік және кәсіби қарым-қатынас жасау қабілеті</w:t>
            </w:r>
            <w:r w:rsidR="00017E8D" w:rsidRPr="00361452">
              <w:rPr>
                <w:rFonts w:ascii="Times New Roman" w:eastAsiaTheme="minorHAnsi" w:hAnsi="Times New Roman"/>
                <w:sz w:val="24"/>
                <w:szCs w:val="24"/>
                <w:lang w:val="de-DE" w:eastAsia="en-US"/>
              </w:rPr>
              <w:t>.</w:t>
            </w:r>
          </w:p>
        </w:tc>
      </w:tr>
      <w:tr w:rsidR="00017E8D" w:rsidRPr="00F74A72" w:rsidTr="00721E6E">
        <w:tc>
          <w:tcPr>
            <w:tcW w:w="2689" w:type="dxa"/>
          </w:tcPr>
          <w:p w:rsidR="00017E8D" w:rsidRPr="00361452" w:rsidRDefault="0037620F" w:rsidP="00017E8D">
            <w:pPr>
              <w:rPr>
                <w:rFonts w:ascii="Times New Roman" w:hAnsi="Times New Roman"/>
                <w:sz w:val="24"/>
                <w:szCs w:val="24"/>
                <w:lang w:val="kk-KZ"/>
              </w:rPr>
            </w:pPr>
            <w:r w:rsidRPr="00361452">
              <w:rPr>
                <w:rFonts w:ascii="Times New Roman" w:hAnsi="Times New Roman"/>
                <w:sz w:val="24"/>
                <w:szCs w:val="24"/>
                <w:lang w:val="kk-KZ"/>
              </w:rPr>
              <w:t>ЖҚ</w:t>
            </w:r>
            <w:r w:rsidR="00017E8D" w:rsidRPr="00361452">
              <w:rPr>
                <w:rFonts w:ascii="Times New Roman" w:hAnsi="Times New Roman"/>
                <w:sz w:val="24"/>
                <w:szCs w:val="24"/>
                <w:lang w:val="kk-KZ"/>
              </w:rPr>
              <w:t xml:space="preserve">3. </w:t>
            </w:r>
            <w:r w:rsidR="004E5D29" w:rsidRPr="00361452">
              <w:rPr>
                <w:rFonts w:ascii="Times New Roman" w:hAnsi="Times New Roman"/>
                <w:sz w:val="24"/>
                <w:szCs w:val="24"/>
                <w:lang w:val="kk-KZ"/>
              </w:rPr>
              <w:t>Математикалық құзыреттілік және ғылым саласындағы құзыреттілік</w:t>
            </w:r>
          </w:p>
        </w:tc>
        <w:tc>
          <w:tcPr>
            <w:tcW w:w="6237" w:type="dxa"/>
          </w:tcPr>
          <w:p w:rsidR="00017E8D" w:rsidRPr="00361452" w:rsidRDefault="0037620F" w:rsidP="00017E8D">
            <w:pPr>
              <w:shd w:val="clear" w:color="auto" w:fill="FFFFFF"/>
              <w:tabs>
                <w:tab w:val="left" w:pos="313"/>
              </w:tabs>
              <w:spacing w:after="200"/>
              <w:ind w:left="29" w:right="-2"/>
              <w:contextualSpacing/>
              <w:jc w:val="both"/>
              <w:textAlignment w:val="baseline"/>
              <w:rPr>
                <w:rFonts w:ascii="Times New Roman" w:eastAsiaTheme="minorHAnsi" w:hAnsi="Times New Roman"/>
                <w:sz w:val="24"/>
                <w:szCs w:val="24"/>
                <w:lang w:val="kk-KZ" w:eastAsia="en-US"/>
              </w:rPr>
            </w:pPr>
            <w:r w:rsidRPr="00361452">
              <w:rPr>
                <w:rFonts w:ascii="Times New Roman" w:eastAsiaTheme="minorHAnsi" w:hAnsi="Times New Roman"/>
                <w:sz w:val="24"/>
                <w:szCs w:val="24"/>
                <w:lang w:val="kk-KZ" w:eastAsia="en-US"/>
              </w:rPr>
              <w:t>ЖҚ</w:t>
            </w:r>
            <w:r w:rsidR="00017E8D" w:rsidRPr="00361452">
              <w:rPr>
                <w:rFonts w:ascii="Times New Roman" w:eastAsiaTheme="minorHAnsi" w:hAnsi="Times New Roman"/>
                <w:sz w:val="24"/>
                <w:szCs w:val="24"/>
                <w:lang w:val="kk-KZ" w:eastAsia="en-US"/>
              </w:rPr>
              <w:t>3.1.</w:t>
            </w:r>
            <w:r w:rsidR="000D1880" w:rsidRPr="00361452">
              <w:rPr>
                <w:rFonts w:ascii="Times New Roman" w:eastAsiaTheme="minorHAnsi" w:hAnsi="Times New Roman"/>
                <w:sz w:val="24"/>
                <w:szCs w:val="24"/>
                <w:lang w:val="de-DE" w:eastAsia="en-US"/>
              </w:rPr>
              <w:t>Кәсіптік есептерді шешу үшін ЖОО-да математикалық, жаратылыстану-ғылыми, техникалық пәндерді оқу кезінде алынған білім беру әлеуетін, тәжірибесін және жеке қасиеттерін қолдану қабілеті және дайындығы</w:t>
            </w:r>
            <w:r w:rsidR="00017E8D" w:rsidRPr="00361452">
              <w:rPr>
                <w:rFonts w:ascii="Times New Roman" w:eastAsiaTheme="minorHAnsi" w:hAnsi="Times New Roman"/>
                <w:sz w:val="24"/>
                <w:szCs w:val="24"/>
                <w:lang w:val="kk-KZ" w:eastAsia="en-US"/>
              </w:rPr>
              <w:t>.</w:t>
            </w:r>
          </w:p>
        </w:tc>
      </w:tr>
      <w:tr w:rsidR="00017E8D" w:rsidRPr="00F74A72" w:rsidTr="00721E6E">
        <w:tc>
          <w:tcPr>
            <w:tcW w:w="2689" w:type="dxa"/>
          </w:tcPr>
          <w:p w:rsidR="00017E8D" w:rsidRPr="00361452" w:rsidRDefault="0037620F" w:rsidP="00017E8D">
            <w:pPr>
              <w:rPr>
                <w:rFonts w:ascii="Times New Roman" w:hAnsi="Times New Roman"/>
                <w:sz w:val="24"/>
                <w:szCs w:val="24"/>
                <w:lang w:val="kk-KZ"/>
              </w:rPr>
            </w:pPr>
            <w:r w:rsidRPr="00361452">
              <w:rPr>
                <w:rFonts w:ascii="Times New Roman" w:hAnsi="Times New Roman"/>
                <w:sz w:val="24"/>
                <w:szCs w:val="24"/>
                <w:lang w:val="kk-KZ"/>
              </w:rPr>
              <w:t>ЖҚ</w:t>
            </w:r>
            <w:r w:rsidR="00017E8D" w:rsidRPr="00361452">
              <w:rPr>
                <w:rFonts w:ascii="Times New Roman" w:hAnsi="Times New Roman"/>
                <w:sz w:val="24"/>
                <w:szCs w:val="24"/>
                <w:lang w:val="kk-KZ"/>
              </w:rPr>
              <w:t xml:space="preserve">4. </w:t>
            </w:r>
            <w:r w:rsidR="004E5D29" w:rsidRPr="00361452">
              <w:rPr>
                <w:rFonts w:ascii="Times New Roman" w:hAnsi="Times New Roman"/>
                <w:sz w:val="24"/>
                <w:szCs w:val="24"/>
                <w:lang w:val="kk-KZ"/>
              </w:rPr>
              <w:t>Цифрлық құзыреттілік, технологиялық сауаттылық</w:t>
            </w:r>
          </w:p>
        </w:tc>
        <w:tc>
          <w:tcPr>
            <w:tcW w:w="6237" w:type="dxa"/>
          </w:tcPr>
          <w:p w:rsidR="00017E8D" w:rsidRPr="00361452" w:rsidRDefault="0037620F" w:rsidP="00017E8D">
            <w:pPr>
              <w:shd w:val="clear" w:color="auto" w:fill="FFFFFF"/>
              <w:tabs>
                <w:tab w:val="left" w:pos="313"/>
              </w:tabs>
              <w:spacing w:after="200"/>
              <w:ind w:left="29" w:right="-2"/>
              <w:contextualSpacing/>
              <w:jc w:val="both"/>
              <w:textAlignment w:val="baseline"/>
              <w:rPr>
                <w:rFonts w:ascii="Times New Roman" w:eastAsiaTheme="minorHAnsi" w:hAnsi="Times New Roman"/>
                <w:sz w:val="24"/>
                <w:szCs w:val="24"/>
                <w:lang w:val="de-DE" w:eastAsia="en-US"/>
              </w:rPr>
            </w:pPr>
            <w:r w:rsidRPr="00361452">
              <w:rPr>
                <w:rFonts w:ascii="Times New Roman" w:eastAsiaTheme="minorHAnsi" w:hAnsi="Times New Roman"/>
                <w:sz w:val="24"/>
                <w:szCs w:val="24"/>
                <w:lang w:val="kk-KZ" w:eastAsia="en-US"/>
              </w:rPr>
              <w:t>ЖҚ</w:t>
            </w:r>
            <w:r w:rsidR="00017E8D" w:rsidRPr="00361452">
              <w:rPr>
                <w:rFonts w:ascii="Times New Roman" w:eastAsiaTheme="minorHAnsi" w:hAnsi="Times New Roman"/>
                <w:sz w:val="24"/>
                <w:szCs w:val="24"/>
                <w:lang w:val="kk-KZ" w:eastAsia="en-US"/>
              </w:rPr>
              <w:t xml:space="preserve">4.1. </w:t>
            </w:r>
            <w:r w:rsidR="000D1880" w:rsidRPr="00361452">
              <w:rPr>
                <w:rFonts w:ascii="Times New Roman" w:eastAsiaTheme="minorHAnsi" w:hAnsi="Times New Roman"/>
                <w:sz w:val="24"/>
                <w:szCs w:val="24"/>
                <w:lang w:val="kk-KZ" w:eastAsia="en-US"/>
              </w:rPr>
              <w:t>Өзінің өмірі мен кәсіби қызметінің барлық салаларында заманауи ақпараттық-коммуникациялық технологияларды меңгеру және пайдалану арқылы ақпараттық сауаттылықты көрсету және дамыту қабілеті</w:t>
            </w:r>
            <w:r w:rsidR="00017E8D" w:rsidRPr="00361452">
              <w:rPr>
                <w:rFonts w:ascii="Times New Roman" w:eastAsiaTheme="minorHAnsi" w:hAnsi="Times New Roman"/>
                <w:sz w:val="24"/>
                <w:szCs w:val="24"/>
                <w:lang w:val="de-DE" w:eastAsia="en-US"/>
              </w:rPr>
              <w:t>.</w:t>
            </w:r>
          </w:p>
          <w:p w:rsidR="00017E8D" w:rsidRPr="00361452" w:rsidRDefault="00017E8D" w:rsidP="00017E8D">
            <w:pPr>
              <w:shd w:val="clear" w:color="auto" w:fill="FFFFFF"/>
              <w:tabs>
                <w:tab w:val="left" w:pos="313"/>
              </w:tabs>
              <w:spacing w:after="200"/>
              <w:ind w:left="29" w:right="-2"/>
              <w:contextualSpacing/>
              <w:jc w:val="both"/>
              <w:textAlignment w:val="baseline"/>
              <w:rPr>
                <w:rFonts w:ascii="Times New Roman" w:eastAsiaTheme="minorHAnsi" w:hAnsi="Times New Roman"/>
                <w:sz w:val="24"/>
                <w:szCs w:val="24"/>
                <w:lang w:val="kk-KZ" w:eastAsia="en-US"/>
              </w:rPr>
            </w:pPr>
            <w:r w:rsidRPr="00361452">
              <w:rPr>
                <w:rFonts w:ascii="Times New Roman" w:eastAsiaTheme="minorHAnsi" w:hAnsi="Times New Roman"/>
                <w:sz w:val="24"/>
                <w:szCs w:val="24"/>
                <w:lang w:eastAsia="en-US"/>
              </w:rPr>
              <w:t>ОК</w:t>
            </w:r>
            <w:r w:rsidRPr="00361452">
              <w:rPr>
                <w:rFonts w:ascii="Times New Roman" w:eastAsiaTheme="minorHAnsi" w:hAnsi="Times New Roman"/>
                <w:sz w:val="24"/>
                <w:szCs w:val="24"/>
                <w:lang w:val="de-DE" w:eastAsia="en-US"/>
              </w:rPr>
              <w:t>4.2.</w:t>
            </w:r>
            <w:r w:rsidR="000D1880" w:rsidRPr="00361452">
              <w:rPr>
                <w:rFonts w:ascii="Times New Roman" w:eastAsiaTheme="minorHAnsi" w:hAnsi="Times New Roman"/>
                <w:sz w:val="24"/>
                <w:szCs w:val="24"/>
                <w:lang w:val="kk-KZ" w:eastAsia="en-US"/>
              </w:rPr>
              <w:t>Ақпараттық-коммуникациялық технологиялардың әртүрлі түрлерін пайдалану қабілеті: интернет-ресурстар, ақпаратты іздеу, сақтау, қорғау және тарату бойынша</w:t>
            </w:r>
            <w:proofErr w:type="gramStart"/>
            <w:r w:rsidR="000D1880" w:rsidRPr="00361452">
              <w:rPr>
                <w:rFonts w:ascii="Times New Roman" w:eastAsiaTheme="minorHAnsi" w:hAnsi="Times New Roman"/>
                <w:sz w:val="24"/>
                <w:szCs w:val="24"/>
                <w:lang w:val="kk-KZ" w:eastAsia="en-US"/>
              </w:rPr>
              <w:t xml:space="preserve"> Б</w:t>
            </w:r>
            <w:proofErr w:type="gramEnd"/>
            <w:r w:rsidR="000D1880" w:rsidRPr="00361452">
              <w:rPr>
                <w:rFonts w:ascii="Times New Roman" w:eastAsiaTheme="minorHAnsi" w:hAnsi="Times New Roman"/>
                <w:sz w:val="24"/>
                <w:szCs w:val="24"/>
                <w:lang w:val="kk-KZ" w:eastAsia="en-US"/>
              </w:rPr>
              <w:t>ұлтты және мобильді сервистер</w:t>
            </w:r>
            <w:r w:rsidRPr="00361452">
              <w:rPr>
                <w:rFonts w:ascii="Times New Roman" w:eastAsiaTheme="minorHAnsi" w:hAnsi="Times New Roman"/>
                <w:sz w:val="24"/>
                <w:szCs w:val="24"/>
                <w:lang w:val="kk-KZ" w:eastAsia="en-US"/>
              </w:rPr>
              <w:t>.</w:t>
            </w:r>
          </w:p>
        </w:tc>
      </w:tr>
      <w:tr w:rsidR="00017E8D" w:rsidRPr="00F74A72" w:rsidTr="00721E6E">
        <w:tc>
          <w:tcPr>
            <w:tcW w:w="2689" w:type="dxa"/>
          </w:tcPr>
          <w:p w:rsidR="00017E8D" w:rsidRPr="00361452" w:rsidRDefault="0037620F" w:rsidP="00017E8D">
            <w:pPr>
              <w:rPr>
                <w:rFonts w:ascii="Times New Roman" w:hAnsi="Times New Roman"/>
                <w:spacing w:val="1"/>
                <w:sz w:val="24"/>
                <w:szCs w:val="24"/>
                <w:lang w:val="de-DE"/>
              </w:rPr>
            </w:pPr>
            <w:proofErr w:type="gramStart"/>
            <w:r w:rsidRPr="00361452">
              <w:rPr>
                <w:rFonts w:ascii="Times New Roman" w:hAnsi="Times New Roman"/>
                <w:spacing w:val="1"/>
                <w:sz w:val="24"/>
                <w:szCs w:val="24"/>
              </w:rPr>
              <w:t>Ж</w:t>
            </w:r>
            <w:proofErr w:type="gramEnd"/>
            <w:r w:rsidRPr="00361452">
              <w:rPr>
                <w:rFonts w:ascii="Times New Roman" w:hAnsi="Times New Roman"/>
                <w:spacing w:val="1"/>
                <w:sz w:val="24"/>
                <w:szCs w:val="24"/>
              </w:rPr>
              <w:t>Қ</w:t>
            </w:r>
            <w:r w:rsidR="00017E8D" w:rsidRPr="00361452">
              <w:rPr>
                <w:rFonts w:ascii="Times New Roman" w:hAnsi="Times New Roman"/>
                <w:spacing w:val="1"/>
                <w:sz w:val="24"/>
                <w:szCs w:val="24"/>
                <w:lang w:val="de-DE"/>
              </w:rPr>
              <w:t xml:space="preserve">5. </w:t>
            </w:r>
            <w:r w:rsidR="004E5D29" w:rsidRPr="00361452">
              <w:rPr>
                <w:rFonts w:ascii="Times New Roman" w:hAnsi="Times New Roman"/>
                <w:spacing w:val="1"/>
                <w:sz w:val="24"/>
                <w:szCs w:val="24"/>
              </w:rPr>
              <w:t>Жеке</w:t>
            </w:r>
            <w:r w:rsidR="004E5D29" w:rsidRPr="00361452">
              <w:rPr>
                <w:rFonts w:ascii="Times New Roman" w:hAnsi="Times New Roman"/>
                <w:spacing w:val="1"/>
                <w:sz w:val="24"/>
                <w:szCs w:val="24"/>
                <w:lang w:val="de-DE"/>
              </w:rPr>
              <w:t xml:space="preserve">, </w:t>
            </w:r>
            <w:r w:rsidR="004E5D29" w:rsidRPr="00361452">
              <w:rPr>
                <w:rFonts w:ascii="Times New Roman" w:hAnsi="Times New Roman"/>
                <w:spacing w:val="1"/>
                <w:sz w:val="24"/>
                <w:szCs w:val="24"/>
              </w:rPr>
              <w:t>әлеуметтікжәнеоқуқұзыреті</w:t>
            </w:r>
          </w:p>
        </w:tc>
        <w:tc>
          <w:tcPr>
            <w:tcW w:w="6237" w:type="dxa"/>
          </w:tcPr>
          <w:p w:rsidR="00017E8D" w:rsidRPr="00361452" w:rsidRDefault="0037620F" w:rsidP="00017E8D">
            <w:pPr>
              <w:shd w:val="clear" w:color="auto" w:fill="FFFFFF"/>
              <w:jc w:val="both"/>
              <w:textAlignment w:val="baseline"/>
              <w:rPr>
                <w:rFonts w:ascii="Times New Roman" w:eastAsia="Times New Roman" w:hAnsi="Times New Roman"/>
                <w:sz w:val="24"/>
                <w:szCs w:val="24"/>
                <w:lang w:val="kk-KZ"/>
              </w:rPr>
            </w:pPr>
            <w:r w:rsidRPr="00361452">
              <w:rPr>
                <w:rFonts w:ascii="Times New Roman" w:eastAsiaTheme="minorHAnsi" w:hAnsi="Times New Roman"/>
                <w:sz w:val="24"/>
                <w:szCs w:val="24"/>
                <w:lang w:val="kk-KZ" w:eastAsia="en-US"/>
              </w:rPr>
              <w:t>ЖҚ</w:t>
            </w:r>
            <w:r w:rsidR="00017E8D" w:rsidRPr="00361452">
              <w:rPr>
                <w:rFonts w:ascii="Times New Roman" w:eastAsiaTheme="minorHAnsi" w:hAnsi="Times New Roman"/>
                <w:sz w:val="24"/>
                <w:szCs w:val="24"/>
                <w:lang w:val="de-DE" w:eastAsia="en-US"/>
              </w:rPr>
              <w:t>5.1.</w:t>
            </w:r>
            <w:r w:rsidR="000D1880" w:rsidRPr="00361452">
              <w:rPr>
                <w:rFonts w:ascii="Times New Roman" w:eastAsiaTheme="minorHAnsi" w:hAnsi="Times New Roman"/>
                <w:sz w:val="24"/>
                <w:szCs w:val="24"/>
                <w:lang w:val="kk-KZ" w:eastAsia="en-US"/>
              </w:rPr>
              <w:t>Әлеуметтік-этикалық құндылықтарды сақтау, дәстүрлерге, әдет-ғұрыптарға, нормаларға төзімділік және өздерінің кәсіби қызметінде оларға бағдарлану қабілеті;</w:t>
            </w:r>
          </w:p>
          <w:p w:rsidR="00017E8D" w:rsidRPr="00361452" w:rsidRDefault="0037620F" w:rsidP="00017E8D">
            <w:pPr>
              <w:shd w:val="clear" w:color="auto" w:fill="FFFFFF"/>
              <w:tabs>
                <w:tab w:val="left" w:pos="313"/>
              </w:tabs>
              <w:contextualSpacing/>
              <w:jc w:val="both"/>
              <w:textAlignment w:val="baseline"/>
              <w:rPr>
                <w:rFonts w:ascii="Times New Roman" w:eastAsiaTheme="minorHAnsi" w:hAnsi="Times New Roman"/>
                <w:sz w:val="24"/>
                <w:szCs w:val="24"/>
                <w:lang w:val="de-DE" w:eastAsia="en-US"/>
              </w:rPr>
            </w:pPr>
            <w:r w:rsidRPr="00361452">
              <w:rPr>
                <w:rFonts w:ascii="Times New Roman" w:eastAsiaTheme="minorHAnsi" w:hAnsi="Times New Roman"/>
                <w:sz w:val="24"/>
                <w:szCs w:val="24"/>
                <w:lang w:val="kk-KZ" w:eastAsia="en-US"/>
              </w:rPr>
              <w:t>ЖҚ</w:t>
            </w:r>
            <w:r w:rsidR="00017E8D" w:rsidRPr="00361452">
              <w:rPr>
                <w:rFonts w:ascii="Times New Roman" w:eastAsiaTheme="minorHAnsi" w:hAnsi="Times New Roman"/>
                <w:sz w:val="24"/>
                <w:szCs w:val="24"/>
                <w:lang w:val="kk-KZ" w:eastAsia="en-US"/>
              </w:rPr>
              <w:t>5.</w:t>
            </w:r>
            <w:r w:rsidR="00017E8D" w:rsidRPr="00361452">
              <w:rPr>
                <w:rFonts w:ascii="Times New Roman" w:eastAsiaTheme="minorHAnsi" w:hAnsi="Times New Roman"/>
                <w:sz w:val="24"/>
                <w:szCs w:val="24"/>
                <w:lang w:val="de-DE" w:eastAsia="en-US"/>
              </w:rPr>
              <w:t>2</w:t>
            </w:r>
            <w:r w:rsidR="00017E8D" w:rsidRPr="00361452">
              <w:rPr>
                <w:rFonts w:ascii="Times New Roman" w:eastAsiaTheme="minorHAnsi" w:hAnsi="Times New Roman"/>
                <w:sz w:val="24"/>
                <w:szCs w:val="24"/>
                <w:lang w:val="kk-KZ" w:eastAsia="en-US"/>
              </w:rPr>
              <w:t>.</w:t>
            </w:r>
            <w:r w:rsidR="000D1880" w:rsidRPr="00361452">
              <w:rPr>
                <w:rFonts w:ascii="Times New Roman" w:eastAsiaTheme="minorHAnsi" w:hAnsi="Times New Roman"/>
                <w:sz w:val="24"/>
                <w:szCs w:val="24"/>
                <w:lang w:val="kk-KZ" w:eastAsia="en-US"/>
              </w:rPr>
              <w:t>Азаматтық</w:t>
            </w:r>
            <w:r w:rsidR="00AD4C33" w:rsidRPr="00361452">
              <w:rPr>
                <w:rFonts w:ascii="Times New Roman" w:eastAsiaTheme="minorHAnsi" w:hAnsi="Times New Roman"/>
                <w:sz w:val="24"/>
                <w:szCs w:val="24"/>
                <w:lang w:val="kk-KZ" w:eastAsia="en-US"/>
              </w:rPr>
              <w:t xml:space="preserve"> </w:t>
            </w:r>
            <w:r w:rsidR="000D1880" w:rsidRPr="00361452">
              <w:rPr>
                <w:rFonts w:ascii="Times New Roman" w:eastAsiaTheme="minorHAnsi" w:hAnsi="Times New Roman"/>
                <w:sz w:val="24"/>
                <w:szCs w:val="24"/>
                <w:lang w:val="kk-KZ" w:eastAsia="en-US"/>
              </w:rPr>
              <w:t>және</w:t>
            </w:r>
            <w:r w:rsidR="00AD4C33" w:rsidRPr="00361452">
              <w:rPr>
                <w:rFonts w:ascii="Times New Roman" w:eastAsiaTheme="minorHAnsi" w:hAnsi="Times New Roman"/>
                <w:sz w:val="24"/>
                <w:szCs w:val="24"/>
                <w:lang w:val="kk-KZ" w:eastAsia="en-US"/>
              </w:rPr>
              <w:t xml:space="preserve"> </w:t>
            </w:r>
            <w:r w:rsidR="000D1880" w:rsidRPr="00361452">
              <w:rPr>
                <w:rFonts w:ascii="Times New Roman" w:eastAsiaTheme="minorHAnsi" w:hAnsi="Times New Roman"/>
                <w:sz w:val="24"/>
                <w:szCs w:val="24"/>
                <w:lang w:val="kk-KZ" w:eastAsia="en-US"/>
              </w:rPr>
              <w:t>адамгершілік</w:t>
            </w:r>
            <w:r w:rsidR="00AD4C33" w:rsidRPr="00361452">
              <w:rPr>
                <w:rFonts w:ascii="Times New Roman" w:eastAsiaTheme="minorHAnsi" w:hAnsi="Times New Roman"/>
                <w:sz w:val="24"/>
                <w:szCs w:val="24"/>
                <w:lang w:val="kk-KZ" w:eastAsia="en-US"/>
              </w:rPr>
              <w:t xml:space="preserve"> </w:t>
            </w:r>
            <w:r w:rsidR="000D1880" w:rsidRPr="00361452">
              <w:rPr>
                <w:rFonts w:ascii="Times New Roman" w:eastAsiaTheme="minorHAnsi" w:hAnsi="Times New Roman"/>
                <w:sz w:val="24"/>
                <w:szCs w:val="24"/>
                <w:lang w:val="kk-KZ" w:eastAsia="en-US"/>
              </w:rPr>
              <w:t>көріністері</w:t>
            </w:r>
            <w:r w:rsidR="00AD4C33" w:rsidRPr="00361452">
              <w:rPr>
                <w:rFonts w:ascii="Times New Roman" w:eastAsiaTheme="minorHAnsi" w:hAnsi="Times New Roman"/>
                <w:sz w:val="24"/>
                <w:szCs w:val="24"/>
                <w:lang w:val="kk-KZ" w:eastAsia="en-US"/>
              </w:rPr>
              <w:t xml:space="preserve"> </w:t>
            </w:r>
            <w:r w:rsidR="000D1880" w:rsidRPr="00361452">
              <w:rPr>
                <w:rFonts w:ascii="Times New Roman" w:eastAsiaTheme="minorHAnsi" w:hAnsi="Times New Roman"/>
                <w:sz w:val="24"/>
                <w:szCs w:val="24"/>
                <w:lang w:val="kk-KZ" w:eastAsia="en-US"/>
              </w:rPr>
              <w:t>негізінде</w:t>
            </w:r>
            <w:r w:rsidR="00AD4C33" w:rsidRPr="00361452">
              <w:rPr>
                <w:rFonts w:ascii="Times New Roman" w:eastAsiaTheme="minorHAnsi" w:hAnsi="Times New Roman"/>
                <w:sz w:val="24"/>
                <w:szCs w:val="24"/>
                <w:lang w:val="kk-KZ" w:eastAsia="en-US"/>
              </w:rPr>
              <w:t xml:space="preserve"> </w:t>
            </w:r>
            <w:r w:rsidR="000D1880" w:rsidRPr="00361452">
              <w:rPr>
                <w:rFonts w:ascii="Times New Roman" w:eastAsiaTheme="minorHAnsi" w:hAnsi="Times New Roman"/>
                <w:sz w:val="24"/>
                <w:szCs w:val="24"/>
                <w:lang w:val="kk-KZ" w:eastAsia="en-US"/>
              </w:rPr>
              <w:t>әлеуметтік</w:t>
            </w:r>
            <w:r w:rsidR="000D1880" w:rsidRPr="00361452">
              <w:rPr>
                <w:rFonts w:ascii="Times New Roman" w:eastAsiaTheme="minorHAnsi" w:hAnsi="Times New Roman"/>
                <w:sz w:val="24"/>
                <w:szCs w:val="24"/>
                <w:lang w:val="de-DE" w:eastAsia="en-US"/>
              </w:rPr>
              <w:t>-</w:t>
            </w:r>
            <w:r w:rsidR="000D1880" w:rsidRPr="00361452">
              <w:rPr>
                <w:rFonts w:ascii="Times New Roman" w:eastAsiaTheme="minorHAnsi" w:hAnsi="Times New Roman"/>
                <w:sz w:val="24"/>
                <w:szCs w:val="24"/>
                <w:lang w:val="kk-KZ" w:eastAsia="en-US"/>
              </w:rPr>
              <w:t>мәдени</w:t>
            </w:r>
            <w:r w:rsidR="00AD4C33" w:rsidRPr="00361452">
              <w:rPr>
                <w:rFonts w:ascii="Times New Roman" w:eastAsiaTheme="minorHAnsi" w:hAnsi="Times New Roman"/>
                <w:sz w:val="24"/>
                <w:szCs w:val="24"/>
                <w:lang w:val="kk-KZ" w:eastAsia="en-US"/>
              </w:rPr>
              <w:t xml:space="preserve"> </w:t>
            </w:r>
            <w:r w:rsidR="000D1880" w:rsidRPr="00361452">
              <w:rPr>
                <w:rFonts w:ascii="Times New Roman" w:eastAsiaTheme="minorHAnsi" w:hAnsi="Times New Roman"/>
                <w:sz w:val="24"/>
                <w:szCs w:val="24"/>
                <w:lang w:val="kk-KZ" w:eastAsia="en-US"/>
              </w:rPr>
              <w:t>даму</w:t>
            </w:r>
            <w:r w:rsidR="00AD4C33" w:rsidRPr="00361452">
              <w:rPr>
                <w:rFonts w:ascii="Times New Roman" w:eastAsiaTheme="minorHAnsi" w:hAnsi="Times New Roman"/>
                <w:sz w:val="24"/>
                <w:szCs w:val="24"/>
                <w:lang w:val="kk-KZ" w:eastAsia="en-US"/>
              </w:rPr>
              <w:t xml:space="preserve"> </w:t>
            </w:r>
            <w:r w:rsidR="000D1880" w:rsidRPr="00361452">
              <w:rPr>
                <w:rFonts w:ascii="Times New Roman" w:eastAsiaTheme="minorHAnsi" w:hAnsi="Times New Roman"/>
                <w:sz w:val="24"/>
                <w:szCs w:val="24"/>
                <w:lang w:val="kk-KZ" w:eastAsia="en-US"/>
              </w:rPr>
              <w:t>қабілеті</w:t>
            </w:r>
            <w:r w:rsidR="00017E8D" w:rsidRPr="00361452">
              <w:rPr>
                <w:rFonts w:ascii="Times New Roman" w:eastAsiaTheme="minorHAnsi" w:hAnsi="Times New Roman"/>
                <w:sz w:val="24"/>
                <w:szCs w:val="24"/>
                <w:lang w:val="de-DE" w:eastAsia="en-US"/>
              </w:rPr>
              <w:t>.</w:t>
            </w:r>
          </w:p>
          <w:p w:rsidR="00017E8D" w:rsidRPr="00361452" w:rsidRDefault="0037620F" w:rsidP="00017E8D">
            <w:pPr>
              <w:shd w:val="clear" w:color="auto" w:fill="FFFFFF"/>
              <w:tabs>
                <w:tab w:val="left" w:pos="313"/>
              </w:tabs>
              <w:contextualSpacing/>
              <w:jc w:val="both"/>
              <w:textAlignment w:val="baseline"/>
              <w:rPr>
                <w:rFonts w:ascii="Times New Roman" w:eastAsia="Times New Roman" w:hAnsi="Times New Roman"/>
                <w:sz w:val="24"/>
                <w:szCs w:val="24"/>
                <w:lang w:val="de-DE" w:eastAsia="de-DE"/>
              </w:rPr>
            </w:pPr>
            <w:r w:rsidRPr="00361452">
              <w:rPr>
                <w:rFonts w:ascii="Times New Roman" w:eastAsiaTheme="minorHAnsi" w:hAnsi="Times New Roman"/>
                <w:sz w:val="24"/>
                <w:szCs w:val="24"/>
                <w:lang w:val="kk-KZ" w:eastAsia="en-US"/>
              </w:rPr>
              <w:t>ЖҚ</w:t>
            </w:r>
            <w:r w:rsidR="00017E8D" w:rsidRPr="00361452">
              <w:rPr>
                <w:rFonts w:ascii="Times New Roman" w:eastAsiaTheme="minorHAnsi" w:hAnsi="Times New Roman"/>
                <w:sz w:val="24"/>
                <w:szCs w:val="24"/>
                <w:lang w:val="de-DE" w:eastAsia="en-US"/>
              </w:rPr>
              <w:t xml:space="preserve">5.3. </w:t>
            </w:r>
            <w:r w:rsidR="000D1880" w:rsidRPr="00361452">
              <w:rPr>
                <w:rFonts w:ascii="Times New Roman" w:eastAsiaTheme="minorHAnsi" w:hAnsi="Times New Roman"/>
                <w:sz w:val="24"/>
                <w:szCs w:val="24"/>
                <w:lang w:val="kk-KZ" w:eastAsia="en-US"/>
              </w:rPr>
              <w:t>Қазақстанның</w:t>
            </w:r>
            <w:r w:rsidR="00AD4C33" w:rsidRPr="00361452">
              <w:rPr>
                <w:rFonts w:ascii="Times New Roman" w:eastAsiaTheme="minorHAnsi" w:hAnsi="Times New Roman"/>
                <w:sz w:val="24"/>
                <w:szCs w:val="24"/>
                <w:lang w:val="kk-KZ" w:eastAsia="en-US"/>
              </w:rPr>
              <w:t xml:space="preserve"> </w:t>
            </w:r>
            <w:r w:rsidR="000D1880" w:rsidRPr="00361452">
              <w:rPr>
                <w:rFonts w:ascii="Times New Roman" w:eastAsiaTheme="minorHAnsi" w:hAnsi="Times New Roman"/>
                <w:sz w:val="24"/>
                <w:szCs w:val="24"/>
                <w:lang w:val="kk-KZ" w:eastAsia="en-US"/>
              </w:rPr>
              <w:t>құқықтық</w:t>
            </w:r>
            <w:r w:rsidR="00AD4C33" w:rsidRPr="00361452">
              <w:rPr>
                <w:rFonts w:ascii="Times New Roman" w:eastAsiaTheme="minorHAnsi" w:hAnsi="Times New Roman"/>
                <w:sz w:val="24"/>
                <w:szCs w:val="24"/>
                <w:lang w:val="kk-KZ" w:eastAsia="en-US"/>
              </w:rPr>
              <w:t xml:space="preserve"> </w:t>
            </w:r>
            <w:r w:rsidR="000D1880" w:rsidRPr="00361452">
              <w:rPr>
                <w:rFonts w:ascii="Times New Roman" w:eastAsiaTheme="minorHAnsi" w:hAnsi="Times New Roman"/>
                <w:sz w:val="24"/>
                <w:szCs w:val="24"/>
                <w:lang w:val="kk-KZ" w:eastAsia="en-US"/>
              </w:rPr>
              <w:t>жүйесімен</w:t>
            </w:r>
            <w:r w:rsidR="00AD4C33" w:rsidRPr="00361452">
              <w:rPr>
                <w:rFonts w:ascii="Times New Roman" w:eastAsiaTheme="minorHAnsi" w:hAnsi="Times New Roman"/>
                <w:sz w:val="24"/>
                <w:szCs w:val="24"/>
                <w:lang w:val="kk-KZ" w:eastAsia="en-US"/>
              </w:rPr>
              <w:t xml:space="preserve">    </w:t>
            </w:r>
            <w:r w:rsidR="000D1880" w:rsidRPr="00361452">
              <w:rPr>
                <w:rFonts w:ascii="Times New Roman" w:eastAsiaTheme="minorHAnsi" w:hAnsi="Times New Roman"/>
                <w:sz w:val="24"/>
                <w:szCs w:val="24"/>
                <w:lang w:val="kk-KZ" w:eastAsia="en-US"/>
              </w:rPr>
              <w:t>заңнамасының</w:t>
            </w:r>
            <w:r w:rsidR="00AD4C33" w:rsidRPr="00361452">
              <w:rPr>
                <w:rFonts w:ascii="Times New Roman" w:eastAsiaTheme="minorHAnsi" w:hAnsi="Times New Roman"/>
                <w:sz w:val="24"/>
                <w:szCs w:val="24"/>
                <w:lang w:val="kk-KZ" w:eastAsia="en-US"/>
              </w:rPr>
              <w:t xml:space="preserve"> </w:t>
            </w:r>
            <w:r w:rsidR="000D1880" w:rsidRPr="00361452">
              <w:rPr>
                <w:rFonts w:ascii="Times New Roman" w:eastAsiaTheme="minorHAnsi" w:hAnsi="Times New Roman"/>
                <w:sz w:val="24"/>
                <w:szCs w:val="24"/>
                <w:lang w:val="kk-KZ" w:eastAsia="en-US"/>
              </w:rPr>
              <w:t>негіздерін</w:t>
            </w:r>
            <w:r w:rsidR="000D1880" w:rsidRPr="00361452">
              <w:rPr>
                <w:rFonts w:ascii="Times New Roman" w:eastAsiaTheme="minorHAnsi" w:hAnsi="Times New Roman"/>
                <w:sz w:val="24"/>
                <w:szCs w:val="24"/>
                <w:lang w:val="de-DE" w:eastAsia="en-US"/>
              </w:rPr>
              <w:t xml:space="preserve">, </w:t>
            </w:r>
            <w:r w:rsidR="000D1880" w:rsidRPr="00361452">
              <w:rPr>
                <w:rFonts w:ascii="Times New Roman" w:eastAsiaTheme="minorHAnsi" w:hAnsi="Times New Roman"/>
                <w:sz w:val="24"/>
                <w:szCs w:val="24"/>
                <w:lang w:val="kk-KZ" w:eastAsia="en-US"/>
              </w:rPr>
              <w:t>қоғамның</w:t>
            </w:r>
            <w:r w:rsidR="00AD4C33" w:rsidRPr="00361452">
              <w:rPr>
                <w:rFonts w:ascii="Times New Roman" w:eastAsiaTheme="minorHAnsi" w:hAnsi="Times New Roman"/>
                <w:sz w:val="24"/>
                <w:szCs w:val="24"/>
                <w:lang w:val="kk-KZ" w:eastAsia="en-US"/>
              </w:rPr>
              <w:t xml:space="preserve"> </w:t>
            </w:r>
            <w:r w:rsidR="000D1880" w:rsidRPr="00361452">
              <w:rPr>
                <w:rFonts w:ascii="Times New Roman" w:eastAsiaTheme="minorHAnsi" w:hAnsi="Times New Roman"/>
                <w:sz w:val="24"/>
                <w:szCs w:val="24"/>
                <w:lang w:val="kk-KZ" w:eastAsia="en-US"/>
              </w:rPr>
              <w:t>әлеуметтік</w:t>
            </w:r>
            <w:r w:rsidR="00AD4C33" w:rsidRPr="00361452">
              <w:rPr>
                <w:rFonts w:ascii="Times New Roman" w:eastAsiaTheme="minorHAnsi" w:hAnsi="Times New Roman"/>
                <w:sz w:val="24"/>
                <w:szCs w:val="24"/>
                <w:lang w:val="kk-KZ" w:eastAsia="en-US"/>
              </w:rPr>
              <w:t xml:space="preserve"> </w:t>
            </w:r>
            <w:r w:rsidR="000D1880" w:rsidRPr="00361452">
              <w:rPr>
                <w:rFonts w:ascii="Times New Roman" w:eastAsiaTheme="minorHAnsi" w:hAnsi="Times New Roman"/>
                <w:sz w:val="24"/>
                <w:szCs w:val="24"/>
                <w:lang w:val="kk-KZ" w:eastAsia="en-US"/>
              </w:rPr>
              <w:t>даму</w:t>
            </w:r>
            <w:r w:rsidR="00AD4C33" w:rsidRPr="00361452">
              <w:rPr>
                <w:rFonts w:ascii="Times New Roman" w:eastAsiaTheme="minorHAnsi" w:hAnsi="Times New Roman"/>
                <w:sz w:val="24"/>
                <w:szCs w:val="24"/>
                <w:lang w:val="kk-KZ" w:eastAsia="en-US"/>
              </w:rPr>
              <w:t xml:space="preserve"> </w:t>
            </w:r>
            <w:r w:rsidR="000D1880" w:rsidRPr="00361452">
              <w:rPr>
                <w:rFonts w:ascii="Times New Roman" w:eastAsiaTheme="minorHAnsi" w:hAnsi="Times New Roman"/>
                <w:sz w:val="24"/>
                <w:szCs w:val="24"/>
                <w:lang w:val="kk-KZ" w:eastAsia="en-US"/>
              </w:rPr>
              <w:t>үрдістерін</w:t>
            </w:r>
            <w:r w:rsidR="00AD4C33" w:rsidRPr="00361452">
              <w:rPr>
                <w:rFonts w:ascii="Times New Roman" w:eastAsiaTheme="minorHAnsi" w:hAnsi="Times New Roman"/>
                <w:sz w:val="24"/>
                <w:szCs w:val="24"/>
                <w:lang w:val="kk-KZ" w:eastAsia="en-US"/>
              </w:rPr>
              <w:t xml:space="preserve"> </w:t>
            </w:r>
            <w:r w:rsidR="000D1880" w:rsidRPr="00361452">
              <w:rPr>
                <w:rFonts w:ascii="Times New Roman" w:eastAsiaTheme="minorHAnsi" w:hAnsi="Times New Roman"/>
                <w:sz w:val="24"/>
                <w:szCs w:val="24"/>
                <w:lang w:val="kk-KZ" w:eastAsia="en-US"/>
              </w:rPr>
              <w:t>сақтауқа</w:t>
            </w:r>
            <w:r w:rsidR="00AD4C33" w:rsidRPr="00361452">
              <w:rPr>
                <w:rFonts w:ascii="Times New Roman" w:eastAsiaTheme="minorHAnsi" w:hAnsi="Times New Roman"/>
                <w:sz w:val="24"/>
                <w:szCs w:val="24"/>
                <w:lang w:val="kk-KZ" w:eastAsia="en-US"/>
              </w:rPr>
              <w:t xml:space="preserve"> </w:t>
            </w:r>
            <w:r w:rsidR="000D1880" w:rsidRPr="00361452">
              <w:rPr>
                <w:rFonts w:ascii="Times New Roman" w:eastAsiaTheme="minorHAnsi" w:hAnsi="Times New Roman"/>
                <w:sz w:val="24"/>
                <w:szCs w:val="24"/>
                <w:lang w:val="kk-KZ" w:eastAsia="en-US"/>
              </w:rPr>
              <w:t>білеті</w:t>
            </w:r>
            <w:r w:rsidR="00017E8D" w:rsidRPr="00361452">
              <w:rPr>
                <w:rFonts w:ascii="Times New Roman" w:eastAsia="Times New Roman" w:hAnsi="Times New Roman"/>
                <w:sz w:val="24"/>
                <w:szCs w:val="24"/>
                <w:lang w:val="de-DE" w:eastAsia="de-DE"/>
              </w:rPr>
              <w:t xml:space="preserve">; </w:t>
            </w:r>
          </w:p>
          <w:p w:rsidR="00017E8D" w:rsidRPr="00361452" w:rsidRDefault="0037620F" w:rsidP="00017E8D">
            <w:pPr>
              <w:shd w:val="clear" w:color="auto" w:fill="FFFFFF"/>
              <w:tabs>
                <w:tab w:val="left" w:pos="313"/>
              </w:tabs>
              <w:contextualSpacing/>
              <w:jc w:val="both"/>
              <w:textAlignment w:val="baseline"/>
              <w:rPr>
                <w:rFonts w:ascii="Times New Roman" w:eastAsia="Times New Roman" w:hAnsi="Times New Roman"/>
                <w:sz w:val="24"/>
                <w:szCs w:val="24"/>
                <w:lang w:val="de-DE" w:eastAsia="de-DE"/>
              </w:rPr>
            </w:pPr>
            <w:r w:rsidRPr="00361452">
              <w:rPr>
                <w:rFonts w:ascii="Times New Roman" w:eastAsiaTheme="minorHAnsi" w:hAnsi="Times New Roman"/>
                <w:sz w:val="24"/>
                <w:szCs w:val="24"/>
                <w:lang w:val="kk-KZ" w:eastAsia="en-US"/>
              </w:rPr>
              <w:t>ЖҚ</w:t>
            </w:r>
            <w:r w:rsidR="00017E8D" w:rsidRPr="00361452">
              <w:rPr>
                <w:rFonts w:ascii="Times New Roman" w:eastAsiaTheme="minorHAnsi" w:hAnsi="Times New Roman"/>
                <w:sz w:val="24"/>
                <w:szCs w:val="24"/>
                <w:lang w:val="de-DE" w:eastAsia="en-US"/>
              </w:rPr>
              <w:t xml:space="preserve">5.4. </w:t>
            </w:r>
            <w:r w:rsidR="000D1880" w:rsidRPr="00361452">
              <w:rPr>
                <w:rFonts w:ascii="Times New Roman" w:eastAsiaTheme="minorHAnsi" w:hAnsi="Times New Roman"/>
                <w:sz w:val="24"/>
                <w:szCs w:val="24"/>
                <w:lang w:eastAsia="en-US"/>
              </w:rPr>
              <w:t>Әртүрлі</w:t>
            </w:r>
            <w:r w:rsidR="00AD4C33" w:rsidRPr="00361452">
              <w:rPr>
                <w:rFonts w:ascii="Times New Roman" w:eastAsiaTheme="minorHAnsi" w:hAnsi="Times New Roman"/>
                <w:sz w:val="24"/>
                <w:szCs w:val="24"/>
                <w:lang w:val="kk-KZ" w:eastAsia="en-US"/>
              </w:rPr>
              <w:t xml:space="preserve"> </w:t>
            </w:r>
            <w:r w:rsidR="000D1880" w:rsidRPr="00361452">
              <w:rPr>
                <w:rFonts w:ascii="Times New Roman" w:eastAsiaTheme="minorHAnsi" w:hAnsi="Times New Roman"/>
                <w:sz w:val="24"/>
                <w:szCs w:val="24"/>
                <w:lang w:eastAsia="en-US"/>
              </w:rPr>
              <w:t>әлеуметтік</w:t>
            </w:r>
            <w:r w:rsidR="00AD4C33" w:rsidRPr="00361452">
              <w:rPr>
                <w:rFonts w:ascii="Times New Roman" w:eastAsiaTheme="minorHAnsi" w:hAnsi="Times New Roman"/>
                <w:sz w:val="24"/>
                <w:szCs w:val="24"/>
                <w:lang w:val="kk-KZ" w:eastAsia="en-US"/>
              </w:rPr>
              <w:t xml:space="preserve"> </w:t>
            </w:r>
            <w:r w:rsidR="000D1880" w:rsidRPr="00361452">
              <w:rPr>
                <w:rFonts w:ascii="Times New Roman" w:eastAsiaTheme="minorHAnsi" w:hAnsi="Times New Roman"/>
                <w:sz w:val="24"/>
                <w:szCs w:val="24"/>
                <w:lang w:eastAsia="en-US"/>
              </w:rPr>
              <w:t>жағдайларда</w:t>
            </w:r>
            <w:r w:rsidR="00AD4C33" w:rsidRPr="00361452">
              <w:rPr>
                <w:rFonts w:ascii="Times New Roman" w:eastAsiaTheme="minorHAnsi" w:hAnsi="Times New Roman"/>
                <w:sz w:val="24"/>
                <w:szCs w:val="24"/>
                <w:lang w:val="kk-KZ" w:eastAsia="en-US"/>
              </w:rPr>
              <w:t xml:space="preserve"> </w:t>
            </w:r>
            <w:r w:rsidR="000D1880" w:rsidRPr="00361452">
              <w:rPr>
                <w:rFonts w:ascii="Times New Roman" w:eastAsiaTheme="minorHAnsi" w:hAnsi="Times New Roman"/>
                <w:sz w:val="24"/>
                <w:szCs w:val="24"/>
                <w:lang w:eastAsia="en-US"/>
              </w:rPr>
              <w:t>дұрыс</w:t>
            </w:r>
            <w:r w:rsidR="00AD4C33" w:rsidRPr="00361452">
              <w:rPr>
                <w:rFonts w:ascii="Times New Roman" w:eastAsiaTheme="minorHAnsi" w:hAnsi="Times New Roman"/>
                <w:sz w:val="24"/>
                <w:szCs w:val="24"/>
                <w:lang w:val="kk-KZ" w:eastAsia="en-US"/>
              </w:rPr>
              <w:t xml:space="preserve"> </w:t>
            </w:r>
            <w:r w:rsidR="000D1880" w:rsidRPr="00361452">
              <w:rPr>
                <w:rFonts w:ascii="Times New Roman" w:eastAsiaTheme="minorHAnsi" w:hAnsi="Times New Roman"/>
                <w:sz w:val="24"/>
                <w:szCs w:val="24"/>
                <w:lang w:eastAsia="en-US"/>
              </w:rPr>
              <w:t>шарлау</w:t>
            </w:r>
            <w:r w:rsidR="00AD4C33" w:rsidRPr="00361452">
              <w:rPr>
                <w:rFonts w:ascii="Times New Roman" w:eastAsiaTheme="minorHAnsi" w:hAnsi="Times New Roman"/>
                <w:sz w:val="24"/>
                <w:szCs w:val="24"/>
                <w:lang w:val="kk-KZ" w:eastAsia="en-US"/>
              </w:rPr>
              <w:t xml:space="preserve"> </w:t>
            </w:r>
            <w:r w:rsidR="000D1880" w:rsidRPr="00361452">
              <w:rPr>
                <w:rFonts w:ascii="Times New Roman" w:eastAsiaTheme="minorHAnsi" w:hAnsi="Times New Roman"/>
                <w:sz w:val="24"/>
                <w:szCs w:val="24"/>
                <w:lang w:eastAsia="en-US"/>
              </w:rPr>
              <w:t>қабілеті</w:t>
            </w:r>
            <w:r w:rsidR="000D1880" w:rsidRPr="00361452">
              <w:rPr>
                <w:rFonts w:ascii="Times New Roman" w:eastAsiaTheme="minorHAnsi" w:hAnsi="Times New Roman"/>
                <w:sz w:val="24"/>
                <w:szCs w:val="24"/>
                <w:lang w:val="de-DE" w:eastAsia="en-US"/>
              </w:rPr>
              <w:t xml:space="preserve">; </w:t>
            </w:r>
            <w:r w:rsidR="000D1880" w:rsidRPr="00361452">
              <w:rPr>
                <w:rFonts w:ascii="Times New Roman" w:eastAsiaTheme="minorHAnsi" w:hAnsi="Times New Roman"/>
                <w:sz w:val="24"/>
                <w:szCs w:val="24"/>
                <w:lang w:eastAsia="en-US"/>
              </w:rPr>
              <w:t>ымыраға</w:t>
            </w:r>
            <w:r w:rsidR="00AD4C33" w:rsidRPr="00361452">
              <w:rPr>
                <w:rFonts w:ascii="Times New Roman" w:eastAsiaTheme="minorHAnsi" w:hAnsi="Times New Roman"/>
                <w:sz w:val="24"/>
                <w:szCs w:val="24"/>
                <w:lang w:val="kk-KZ" w:eastAsia="en-US"/>
              </w:rPr>
              <w:t xml:space="preserve"> </w:t>
            </w:r>
            <w:r w:rsidR="000D1880" w:rsidRPr="00361452">
              <w:rPr>
                <w:rFonts w:ascii="Times New Roman" w:eastAsiaTheme="minorHAnsi" w:hAnsi="Times New Roman"/>
                <w:sz w:val="24"/>
                <w:szCs w:val="24"/>
                <w:lang w:eastAsia="en-US"/>
              </w:rPr>
              <w:t>келу</w:t>
            </w:r>
            <w:r w:rsidR="000D1880" w:rsidRPr="00361452">
              <w:rPr>
                <w:rFonts w:ascii="Times New Roman" w:eastAsiaTheme="minorHAnsi" w:hAnsi="Times New Roman"/>
                <w:sz w:val="24"/>
                <w:szCs w:val="24"/>
                <w:lang w:val="de-DE" w:eastAsia="en-US"/>
              </w:rPr>
              <w:t xml:space="preserve">, </w:t>
            </w:r>
            <w:r w:rsidR="000D1880" w:rsidRPr="00361452">
              <w:rPr>
                <w:rFonts w:ascii="Times New Roman" w:eastAsiaTheme="minorHAnsi" w:hAnsi="Times New Roman"/>
                <w:sz w:val="24"/>
                <w:szCs w:val="24"/>
                <w:lang w:eastAsia="en-US"/>
              </w:rPr>
              <w:t>өз</w:t>
            </w:r>
            <w:r w:rsidR="00AD4C33" w:rsidRPr="00361452">
              <w:rPr>
                <w:rFonts w:ascii="Times New Roman" w:eastAsiaTheme="minorHAnsi" w:hAnsi="Times New Roman"/>
                <w:sz w:val="24"/>
                <w:szCs w:val="24"/>
                <w:lang w:val="kk-KZ" w:eastAsia="en-US"/>
              </w:rPr>
              <w:t xml:space="preserve"> </w:t>
            </w:r>
            <w:proofErr w:type="gramStart"/>
            <w:r w:rsidR="000D1880" w:rsidRPr="00361452">
              <w:rPr>
                <w:rFonts w:ascii="Times New Roman" w:eastAsiaTheme="minorHAnsi" w:hAnsi="Times New Roman"/>
                <w:sz w:val="24"/>
                <w:szCs w:val="24"/>
                <w:lang w:eastAsia="en-US"/>
              </w:rPr>
              <w:t>п</w:t>
            </w:r>
            <w:proofErr w:type="gramEnd"/>
            <w:r w:rsidR="000D1880" w:rsidRPr="00361452">
              <w:rPr>
                <w:rFonts w:ascii="Times New Roman" w:eastAsiaTheme="minorHAnsi" w:hAnsi="Times New Roman"/>
                <w:sz w:val="24"/>
                <w:szCs w:val="24"/>
                <w:lang w:eastAsia="en-US"/>
              </w:rPr>
              <w:t>ікірін</w:t>
            </w:r>
            <w:r w:rsidR="00AD4C33" w:rsidRPr="00361452">
              <w:rPr>
                <w:rFonts w:ascii="Times New Roman" w:eastAsiaTheme="minorHAnsi" w:hAnsi="Times New Roman"/>
                <w:sz w:val="24"/>
                <w:szCs w:val="24"/>
                <w:lang w:val="kk-KZ" w:eastAsia="en-US"/>
              </w:rPr>
              <w:t xml:space="preserve"> </w:t>
            </w:r>
            <w:r w:rsidR="000D1880" w:rsidRPr="00361452">
              <w:rPr>
                <w:rFonts w:ascii="Times New Roman" w:eastAsiaTheme="minorHAnsi" w:hAnsi="Times New Roman"/>
                <w:sz w:val="24"/>
                <w:szCs w:val="24"/>
                <w:lang w:eastAsia="en-US"/>
              </w:rPr>
              <w:t>ұжымның</w:t>
            </w:r>
            <w:r w:rsidR="00AD4C33" w:rsidRPr="00361452">
              <w:rPr>
                <w:rFonts w:ascii="Times New Roman" w:eastAsiaTheme="minorHAnsi" w:hAnsi="Times New Roman"/>
                <w:sz w:val="24"/>
                <w:szCs w:val="24"/>
                <w:lang w:val="kk-KZ" w:eastAsia="en-US"/>
              </w:rPr>
              <w:t xml:space="preserve"> </w:t>
            </w:r>
            <w:r w:rsidR="000D1880" w:rsidRPr="00361452">
              <w:rPr>
                <w:rFonts w:ascii="Times New Roman" w:eastAsiaTheme="minorHAnsi" w:hAnsi="Times New Roman"/>
                <w:sz w:val="24"/>
                <w:szCs w:val="24"/>
                <w:lang w:eastAsia="en-US"/>
              </w:rPr>
              <w:t>пікірімен</w:t>
            </w:r>
            <w:r w:rsidR="00AD4C33" w:rsidRPr="00361452">
              <w:rPr>
                <w:rFonts w:ascii="Times New Roman" w:eastAsiaTheme="minorHAnsi" w:hAnsi="Times New Roman"/>
                <w:sz w:val="24"/>
                <w:szCs w:val="24"/>
                <w:lang w:val="kk-KZ" w:eastAsia="en-US"/>
              </w:rPr>
              <w:t xml:space="preserve"> </w:t>
            </w:r>
            <w:r w:rsidR="000D1880" w:rsidRPr="00361452">
              <w:rPr>
                <w:rFonts w:ascii="Times New Roman" w:eastAsiaTheme="minorHAnsi" w:hAnsi="Times New Roman"/>
                <w:sz w:val="24"/>
                <w:szCs w:val="24"/>
                <w:lang w:eastAsia="en-US"/>
              </w:rPr>
              <w:t>байланыстыру</w:t>
            </w:r>
            <w:r w:rsidR="00017E8D" w:rsidRPr="00361452">
              <w:rPr>
                <w:rFonts w:ascii="Times New Roman" w:eastAsia="Times New Roman" w:hAnsi="Times New Roman"/>
                <w:sz w:val="24"/>
                <w:szCs w:val="24"/>
                <w:lang w:val="de-DE" w:eastAsia="de-DE"/>
              </w:rPr>
              <w:t xml:space="preserve">; </w:t>
            </w:r>
          </w:p>
          <w:p w:rsidR="000D1880" w:rsidRPr="00361452" w:rsidRDefault="0037620F" w:rsidP="00017E8D">
            <w:pPr>
              <w:shd w:val="clear" w:color="auto" w:fill="FFFFFF"/>
              <w:tabs>
                <w:tab w:val="left" w:pos="313"/>
              </w:tabs>
              <w:contextualSpacing/>
              <w:jc w:val="both"/>
              <w:textAlignment w:val="baseline"/>
              <w:rPr>
                <w:rFonts w:ascii="Times New Roman" w:eastAsiaTheme="minorHAnsi" w:hAnsi="Times New Roman"/>
                <w:sz w:val="24"/>
                <w:szCs w:val="24"/>
                <w:lang w:val="de-DE" w:eastAsia="en-US"/>
              </w:rPr>
            </w:pPr>
            <w:r w:rsidRPr="00361452">
              <w:rPr>
                <w:rFonts w:ascii="Times New Roman" w:eastAsiaTheme="minorHAnsi" w:hAnsi="Times New Roman"/>
                <w:sz w:val="24"/>
                <w:szCs w:val="24"/>
                <w:lang w:val="kk-KZ" w:eastAsia="en-US"/>
              </w:rPr>
              <w:t>ЖҚ</w:t>
            </w:r>
            <w:r w:rsidR="00017E8D" w:rsidRPr="00361452">
              <w:rPr>
                <w:rFonts w:ascii="Times New Roman" w:eastAsiaTheme="minorHAnsi" w:hAnsi="Times New Roman"/>
                <w:sz w:val="24"/>
                <w:szCs w:val="24"/>
                <w:lang w:val="de-DE" w:eastAsia="en-US"/>
              </w:rPr>
              <w:t xml:space="preserve">5.5. </w:t>
            </w:r>
            <w:r w:rsidR="000D1880" w:rsidRPr="00361452">
              <w:rPr>
                <w:rFonts w:ascii="Times New Roman" w:eastAsiaTheme="minorHAnsi" w:hAnsi="Times New Roman"/>
                <w:sz w:val="24"/>
                <w:szCs w:val="24"/>
                <w:lang w:eastAsia="en-US"/>
              </w:rPr>
              <w:t>Өзі</w:t>
            </w:r>
            <w:proofErr w:type="gramStart"/>
            <w:r w:rsidR="000D1880" w:rsidRPr="00361452">
              <w:rPr>
                <w:rFonts w:ascii="Times New Roman" w:eastAsiaTheme="minorHAnsi" w:hAnsi="Times New Roman"/>
                <w:sz w:val="24"/>
                <w:szCs w:val="24"/>
                <w:lang w:eastAsia="en-US"/>
              </w:rPr>
              <w:t>н</w:t>
            </w:r>
            <w:r w:rsidR="000D1880" w:rsidRPr="00361452">
              <w:rPr>
                <w:rFonts w:ascii="Times New Roman" w:eastAsiaTheme="minorHAnsi" w:hAnsi="Times New Roman"/>
                <w:sz w:val="24"/>
                <w:szCs w:val="24"/>
                <w:lang w:val="de-DE" w:eastAsia="en-US"/>
              </w:rPr>
              <w:t>-</w:t>
            </w:r>
            <w:proofErr w:type="gramEnd"/>
            <w:r w:rsidR="000D1880" w:rsidRPr="00361452">
              <w:rPr>
                <w:rFonts w:ascii="Times New Roman" w:eastAsiaTheme="minorHAnsi" w:hAnsi="Times New Roman"/>
                <w:sz w:val="24"/>
                <w:szCs w:val="24"/>
                <w:lang w:eastAsia="en-US"/>
              </w:rPr>
              <w:t>өзідамыту</w:t>
            </w:r>
            <w:r w:rsidR="000D1880" w:rsidRPr="00361452">
              <w:rPr>
                <w:rFonts w:ascii="Times New Roman" w:eastAsiaTheme="minorHAnsi" w:hAnsi="Times New Roman"/>
                <w:sz w:val="24"/>
                <w:szCs w:val="24"/>
                <w:lang w:val="de-DE" w:eastAsia="en-US"/>
              </w:rPr>
              <w:t xml:space="preserve">, </w:t>
            </w:r>
            <w:r w:rsidR="000D1880" w:rsidRPr="00361452">
              <w:rPr>
                <w:rFonts w:ascii="Times New Roman" w:eastAsiaTheme="minorHAnsi" w:hAnsi="Times New Roman"/>
                <w:sz w:val="24"/>
                <w:szCs w:val="24"/>
                <w:lang w:eastAsia="en-US"/>
              </w:rPr>
              <w:t>мансаптық</w:t>
            </w:r>
            <w:r w:rsidR="00AD4C33" w:rsidRPr="00361452">
              <w:rPr>
                <w:rFonts w:ascii="Times New Roman" w:eastAsiaTheme="minorHAnsi" w:hAnsi="Times New Roman"/>
                <w:sz w:val="24"/>
                <w:szCs w:val="24"/>
                <w:lang w:val="kk-KZ" w:eastAsia="en-US"/>
              </w:rPr>
              <w:t xml:space="preserve"> </w:t>
            </w:r>
            <w:r w:rsidR="000D1880" w:rsidRPr="00361452">
              <w:rPr>
                <w:rFonts w:ascii="Times New Roman" w:eastAsiaTheme="minorHAnsi" w:hAnsi="Times New Roman"/>
                <w:sz w:val="24"/>
                <w:szCs w:val="24"/>
                <w:lang w:eastAsia="en-US"/>
              </w:rPr>
              <w:t>өсу</w:t>
            </w:r>
            <w:r w:rsidR="00AD4C33" w:rsidRPr="00361452">
              <w:rPr>
                <w:rFonts w:ascii="Times New Roman" w:eastAsiaTheme="minorHAnsi" w:hAnsi="Times New Roman"/>
                <w:sz w:val="24"/>
                <w:szCs w:val="24"/>
                <w:lang w:val="kk-KZ" w:eastAsia="en-US"/>
              </w:rPr>
              <w:t xml:space="preserve"> </w:t>
            </w:r>
            <w:r w:rsidR="000D1880" w:rsidRPr="00361452">
              <w:rPr>
                <w:rFonts w:ascii="Times New Roman" w:eastAsiaTheme="minorHAnsi" w:hAnsi="Times New Roman"/>
                <w:sz w:val="24"/>
                <w:szCs w:val="24"/>
                <w:lang w:eastAsia="en-US"/>
              </w:rPr>
              <w:t>және</w:t>
            </w:r>
            <w:r w:rsidR="00AD4C33" w:rsidRPr="00361452">
              <w:rPr>
                <w:rFonts w:ascii="Times New Roman" w:eastAsiaTheme="minorHAnsi" w:hAnsi="Times New Roman"/>
                <w:sz w:val="24"/>
                <w:szCs w:val="24"/>
                <w:lang w:val="kk-KZ" w:eastAsia="en-US"/>
              </w:rPr>
              <w:t xml:space="preserve"> </w:t>
            </w:r>
            <w:r w:rsidR="000D1880" w:rsidRPr="00361452">
              <w:rPr>
                <w:rFonts w:ascii="Times New Roman" w:eastAsiaTheme="minorHAnsi" w:hAnsi="Times New Roman"/>
                <w:sz w:val="24"/>
                <w:szCs w:val="24"/>
                <w:lang w:eastAsia="en-US"/>
              </w:rPr>
              <w:t>кәсіби</w:t>
            </w:r>
            <w:r w:rsidR="00AD4C33" w:rsidRPr="00361452">
              <w:rPr>
                <w:rFonts w:ascii="Times New Roman" w:eastAsiaTheme="minorHAnsi" w:hAnsi="Times New Roman"/>
                <w:sz w:val="24"/>
                <w:szCs w:val="24"/>
                <w:lang w:val="kk-KZ" w:eastAsia="en-US"/>
              </w:rPr>
              <w:t xml:space="preserve"> </w:t>
            </w:r>
            <w:r w:rsidR="000D1880" w:rsidRPr="00361452">
              <w:rPr>
                <w:rFonts w:ascii="Times New Roman" w:eastAsiaTheme="minorHAnsi" w:hAnsi="Times New Roman"/>
                <w:sz w:val="24"/>
                <w:szCs w:val="24"/>
                <w:lang w:eastAsia="en-US"/>
              </w:rPr>
              <w:t>жетістік</w:t>
            </w:r>
            <w:r w:rsidR="00AD4C33" w:rsidRPr="00361452">
              <w:rPr>
                <w:rFonts w:ascii="Times New Roman" w:eastAsiaTheme="minorHAnsi" w:hAnsi="Times New Roman"/>
                <w:sz w:val="24"/>
                <w:szCs w:val="24"/>
                <w:lang w:val="kk-KZ" w:eastAsia="en-US"/>
              </w:rPr>
              <w:t xml:space="preserve"> </w:t>
            </w:r>
            <w:r w:rsidR="000D1880" w:rsidRPr="00361452">
              <w:rPr>
                <w:rFonts w:ascii="Times New Roman" w:eastAsiaTheme="minorHAnsi" w:hAnsi="Times New Roman"/>
                <w:sz w:val="24"/>
                <w:szCs w:val="24"/>
                <w:lang w:eastAsia="en-US"/>
              </w:rPr>
              <w:t>үшін</w:t>
            </w:r>
            <w:r w:rsidR="00AD4C33" w:rsidRPr="00361452">
              <w:rPr>
                <w:rFonts w:ascii="Times New Roman" w:eastAsiaTheme="minorHAnsi" w:hAnsi="Times New Roman"/>
                <w:sz w:val="24"/>
                <w:szCs w:val="24"/>
                <w:lang w:val="kk-KZ" w:eastAsia="en-US"/>
              </w:rPr>
              <w:t xml:space="preserve"> </w:t>
            </w:r>
            <w:r w:rsidR="000D1880" w:rsidRPr="00361452">
              <w:rPr>
                <w:rFonts w:ascii="Times New Roman" w:eastAsiaTheme="minorHAnsi" w:hAnsi="Times New Roman"/>
                <w:sz w:val="24"/>
                <w:szCs w:val="24"/>
                <w:lang w:eastAsia="en-US"/>
              </w:rPr>
              <w:t>өмір</w:t>
            </w:r>
            <w:r w:rsidR="00AD4C33" w:rsidRPr="00361452">
              <w:rPr>
                <w:rFonts w:ascii="Times New Roman" w:eastAsiaTheme="minorHAnsi" w:hAnsi="Times New Roman"/>
                <w:sz w:val="24"/>
                <w:szCs w:val="24"/>
                <w:lang w:val="kk-KZ" w:eastAsia="en-US"/>
              </w:rPr>
              <w:t xml:space="preserve"> </w:t>
            </w:r>
            <w:r w:rsidR="000D1880" w:rsidRPr="00361452">
              <w:rPr>
                <w:rFonts w:ascii="Times New Roman" w:eastAsiaTheme="minorHAnsi" w:hAnsi="Times New Roman"/>
                <w:sz w:val="24"/>
                <w:szCs w:val="24"/>
                <w:lang w:eastAsia="en-US"/>
              </w:rPr>
              <w:t>бойы</w:t>
            </w:r>
            <w:r w:rsidR="00AD4C33" w:rsidRPr="00361452">
              <w:rPr>
                <w:rFonts w:ascii="Times New Roman" w:eastAsiaTheme="minorHAnsi" w:hAnsi="Times New Roman"/>
                <w:sz w:val="24"/>
                <w:szCs w:val="24"/>
                <w:lang w:val="kk-KZ" w:eastAsia="en-US"/>
              </w:rPr>
              <w:t xml:space="preserve"> </w:t>
            </w:r>
            <w:r w:rsidR="000D1880" w:rsidRPr="00361452">
              <w:rPr>
                <w:rFonts w:ascii="Times New Roman" w:eastAsiaTheme="minorHAnsi" w:hAnsi="Times New Roman"/>
                <w:sz w:val="24"/>
                <w:szCs w:val="24"/>
                <w:lang w:eastAsia="en-US"/>
              </w:rPr>
              <w:t>жеке</w:t>
            </w:r>
            <w:r w:rsidR="00AD4C33" w:rsidRPr="00361452">
              <w:rPr>
                <w:rFonts w:ascii="Times New Roman" w:eastAsiaTheme="minorHAnsi" w:hAnsi="Times New Roman"/>
                <w:sz w:val="24"/>
                <w:szCs w:val="24"/>
                <w:lang w:val="kk-KZ" w:eastAsia="en-US"/>
              </w:rPr>
              <w:t xml:space="preserve"> </w:t>
            </w:r>
            <w:r w:rsidR="000D1880" w:rsidRPr="00361452">
              <w:rPr>
                <w:rFonts w:ascii="Times New Roman" w:eastAsiaTheme="minorHAnsi" w:hAnsi="Times New Roman"/>
                <w:sz w:val="24"/>
                <w:szCs w:val="24"/>
                <w:lang w:eastAsia="en-US"/>
              </w:rPr>
              <w:t>білім</w:t>
            </w:r>
            <w:r w:rsidR="00AD4C33" w:rsidRPr="00361452">
              <w:rPr>
                <w:rFonts w:ascii="Times New Roman" w:eastAsiaTheme="minorHAnsi" w:hAnsi="Times New Roman"/>
                <w:sz w:val="24"/>
                <w:szCs w:val="24"/>
                <w:lang w:val="kk-KZ" w:eastAsia="en-US"/>
              </w:rPr>
              <w:t xml:space="preserve"> </w:t>
            </w:r>
            <w:r w:rsidR="000D1880" w:rsidRPr="00361452">
              <w:rPr>
                <w:rFonts w:ascii="Times New Roman" w:eastAsiaTheme="minorHAnsi" w:hAnsi="Times New Roman"/>
                <w:sz w:val="24"/>
                <w:szCs w:val="24"/>
                <w:lang w:eastAsia="en-US"/>
              </w:rPr>
              <w:t>беру</w:t>
            </w:r>
            <w:r w:rsidR="00AD4C33" w:rsidRPr="00361452">
              <w:rPr>
                <w:rFonts w:ascii="Times New Roman" w:eastAsiaTheme="minorHAnsi" w:hAnsi="Times New Roman"/>
                <w:sz w:val="24"/>
                <w:szCs w:val="24"/>
                <w:lang w:val="kk-KZ" w:eastAsia="en-US"/>
              </w:rPr>
              <w:t xml:space="preserve"> </w:t>
            </w:r>
            <w:r w:rsidR="000D1880" w:rsidRPr="00361452">
              <w:rPr>
                <w:rFonts w:ascii="Times New Roman" w:eastAsiaTheme="minorHAnsi" w:hAnsi="Times New Roman"/>
                <w:sz w:val="24"/>
                <w:szCs w:val="24"/>
                <w:lang w:eastAsia="en-US"/>
              </w:rPr>
              <w:t>траекториясын</w:t>
            </w:r>
            <w:r w:rsidR="00AD4C33" w:rsidRPr="00361452">
              <w:rPr>
                <w:rFonts w:ascii="Times New Roman" w:eastAsiaTheme="minorHAnsi" w:hAnsi="Times New Roman"/>
                <w:sz w:val="24"/>
                <w:szCs w:val="24"/>
                <w:lang w:val="kk-KZ" w:eastAsia="en-US"/>
              </w:rPr>
              <w:t xml:space="preserve"> </w:t>
            </w:r>
            <w:r w:rsidR="000D1880" w:rsidRPr="00361452">
              <w:rPr>
                <w:rFonts w:ascii="Times New Roman" w:eastAsiaTheme="minorHAnsi" w:hAnsi="Times New Roman"/>
                <w:sz w:val="24"/>
                <w:szCs w:val="24"/>
                <w:lang w:eastAsia="en-US"/>
              </w:rPr>
              <w:t>құру</w:t>
            </w:r>
            <w:r w:rsidR="00AD4C33" w:rsidRPr="00361452">
              <w:rPr>
                <w:rFonts w:ascii="Times New Roman" w:eastAsiaTheme="minorHAnsi" w:hAnsi="Times New Roman"/>
                <w:sz w:val="24"/>
                <w:szCs w:val="24"/>
                <w:lang w:val="kk-KZ" w:eastAsia="en-US"/>
              </w:rPr>
              <w:t xml:space="preserve"> </w:t>
            </w:r>
            <w:r w:rsidR="000D1880" w:rsidRPr="00361452">
              <w:rPr>
                <w:rFonts w:ascii="Times New Roman" w:eastAsiaTheme="minorHAnsi" w:hAnsi="Times New Roman"/>
                <w:sz w:val="24"/>
                <w:szCs w:val="24"/>
                <w:lang w:eastAsia="en-US"/>
              </w:rPr>
              <w:t>мүмкіндігі</w:t>
            </w:r>
            <w:r w:rsidR="000D1880" w:rsidRPr="00361452">
              <w:rPr>
                <w:rFonts w:ascii="Times New Roman" w:eastAsiaTheme="minorHAnsi" w:hAnsi="Times New Roman"/>
                <w:sz w:val="24"/>
                <w:szCs w:val="24"/>
                <w:lang w:val="de-DE" w:eastAsia="en-US"/>
              </w:rPr>
              <w:t>.</w:t>
            </w:r>
          </w:p>
          <w:p w:rsidR="00017E8D" w:rsidRPr="00361452" w:rsidRDefault="0037620F" w:rsidP="00017E8D">
            <w:pPr>
              <w:shd w:val="clear" w:color="auto" w:fill="FFFFFF"/>
              <w:tabs>
                <w:tab w:val="left" w:pos="313"/>
              </w:tabs>
              <w:contextualSpacing/>
              <w:jc w:val="both"/>
              <w:textAlignment w:val="baseline"/>
              <w:rPr>
                <w:rFonts w:ascii="Times New Roman" w:eastAsia="Times New Roman" w:hAnsi="Times New Roman"/>
                <w:sz w:val="24"/>
                <w:szCs w:val="24"/>
                <w:lang w:val="de-DE" w:eastAsia="de-DE"/>
              </w:rPr>
            </w:pPr>
            <w:r w:rsidRPr="00361452">
              <w:rPr>
                <w:rFonts w:ascii="Times New Roman" w:eastAsia="Times New Roman" w:hAnsi="Times New Roman"/>
                <w:sz w:val="24"/>
                <w:szCs w:val="24"/>
                <w:lang w:val="kk-KZ" w:eastAsia="de-DE"/>
              </w:rPr>
              <w:t>ЖҚ</w:t>
            </w:r>
            <w:r w:rsidR="00017E8D" w:rsidRPr="00361452">
              <w:rPr>
                <w:rFonts w:ascii="Times New Roman" w:eastAsia="Times New Roman" w:hAnsi="Times New Roman"/>
                <w:sz w:val="24"/>
                <w:szCs w:val="24"/>
                <w:lang w:val="de-DE" w:eastAsia="de-DE"/>
              </w:rPr>
              <w:t xml:space="preserve">5.6. </w:t>
            </w:r>
            <w:r w:rsidR="000D1880" w:rsidRPr="00361452">
              <w:rPr>
                <w:rFonts w:ascii="Times New Roman" w:eastAsia="Times New Roman" w:hAnsi="Times New Roman"/>
                <w:sz w:val="24"/>
                <w:szCs w:val="24"/>
                <w:lang w:val="de-DE" w:eastAsia="de-DE"/>
              </w:rPr>
              <w:t>Оқу, жұмыста, үйде және бос уақытта әлеуметтік-мәдени контексте сәтті өзара әрекеттесу мүмкіндігі</w:t>
            </w:r>
            <w:r w:rsidR="00017E8D" w:rsidRPr="00361452">
              <w:rPr>
                <w:rFonts w:ascii="Times New Roman" w:eastAsia="Times New Roman" w:hAnsi="Times New Roman"/>
                <w:sz w:val="24"/>
                <w:szCs w:val="24"/>
                <w:lang w:val="de-DE" w:eastAsia="de-DE"/>
              </w:rPr>
              <w:t>.</w:t>
            </w:r>
          </w:p>
        </w:tc>
      </w:tr>
      <w:tr w:rsidR="00017E8D" w:rsidRPr="00F74A72" w:rsidTr="00721E6E">
        <w:tc>
          <w:tcPr>
            <w:tcW w:w="2689" w:type="dxa"/>
          </w:tcPr>
          <w:p w:rsidR="00017E8D" w:rsidRPr="00361452" w:rsidRDefault="0037620F" w:rsidP="00017E8D">
            <w:pPr>
              <w:rPr>
                <w:rFonts w:ascii="Times New Roman" w:hAnsi="Times New Roman"/>
                <w:spacing w:val="1"/>
                <w:sz w:val="24"/>
                <w:szCs w:val="24"/>
                <w:highlight w:val="yellow"/>
              </w:rPr>
            </w:pPr>
            <w:proofErr w:type="gramStart"/>
            <w:r w:rsidRPr="00361452">
              <w:rPr>
                <w:rFonts w:ascii="Times New Roman" w:hAnsi="Times New Roman"/>
                <w:bCs/>
                <w:sz w:val="24"/>
                <w:szCs w:val="24"/>
              </w:rPr>
              <w:t>Ж</w:t>
            </w:r>
            <w:proofErr w:type="gramEnd"/>
            <w:r w:rsidRPr="00361452">
              <w:rPr>
                <w:rFonts w:ascii="Times New Roman" w:hAnsi="Times New Roman"/>
                <w:bCs/>
                <w:sz w:val="24"/>
                <w:szCs w:val="24"/>
              </w:rPr>
              <w:t>Қ</w:t>
            </w:r>
            <w:r w:rsidR="00017E8D" w:rsidRPr="00361452">
              <w:rPr>
                <w:rFonts w:ascii="Times New Roman" w:hAnsi="Times New Roman"/>
                <w:bCs/>
                <w:sz w:val="24"/>
                <w:szCs w:val="24"/>
              </w:rPr>
              <w:t xml:space="preserve">6. </w:t>
            </w:r>
            <w:r w:rsidR="004E5D29" w:rsidRPr="00361452">
              <w:rPr>
                <w:rFonts w:ascii="Times New Roman" w:hAnsi="Times New Roman"/>
                <w:bCs/>
                <w:sz w:val="24"/>
                <w:szCs w:val="24"/>
              </w:rPr>
              <w:t>Кәсіпкерлік құзыреті</w:t>
            </w:r>
          </w:p>
        </w:tc>
        <w:tc>
          <w:tcPr>
            <w:tcW w:w="6237" w:type="dxa"/>
          </w:tcPr>
          <w:p w:rsidR="00017E8D" w:rsidRPr="00361452" w:rsidRDefault="0037620F" w:rsidP="00017E8D">
            <w:pPr>
              <w:tabs>
                <w:tab w:val="left" w:pos="313"/>
              </w:tabs>
              <w:autoSpaceDE w:val="0"/>
              <w:autoSpaceDN w:val="0"/>
              <w:adjustRightInd w:val="0"/>
              <w:contextualSpacing/>
              <w:jc w:val="both"/>
              <w:rPr>
                <w:rFonts w:ascii="Times New Roman" w:eastAsiaTheme="minorHAnsi" w:hAnsi="Times New Roman"/>
                <w:sz w:val="24"/>
                <w:szCs w:val="24"/>
                <w:lang w:val="de-DE" w:eastAsia="en-US"/>
              </w:rPr>
            </w:pPr>
            <w:r w:rsidRPr="00361452">
              <w:rPr>
                <w:rFonts w:ascii="Times New Roman" w:eastAsia="Times New Roman" w:hAnsi="Times New Roman"/>
                <w:bCs/>
                <w:sz w:val="24"/>
                <w:szCs w:val="24"/>
                <w:lang w:val="de-DE" w:eastAsia="de-DE"/>
              </w:rPr>
              <w:t>ЖҚ</w:t>
            </w:r>
            <w:r w:rsidR="00017E8D" w:rsidRPr="00361452">
              <w:rPr>
                <w:rFonts w:ascii="Times New Roman" w:eastAsia="Times New Roman" w:hAnsi="Times New Roman"/>
                <w:bCs/>
                <w:sz w:val="24"/>
                <w:szCs w:val="24"/>
                <w:lang w:val="de-DE" w:eastAsia="de-DE"/>
              </w:rPr>
              <w:t>6</w:t>
            </w:r>
            <w:r w:rsidR="00017E8D" w:rsidRPr="00361452">
              <w:rPr>
                <w:rFonts w:ascii="Times New Roman" w:eastAsia="Times New Roman" w:hAnsi="Times New Roman"/>
                <w:bCs/>
                <w:sz w:val="24"/>
                <w:szCs w:val="24"/>
                <w:lang w:eastAsia="de-DE"/>
              </w:rPr>
              <w:t xml:space="preserve">.1. </w:t>
            </w:r>
            <w:r w:rsidR="000D1880" w:rsidRPr="00361452">
              <w:rPr>
                <w:rFonts w:ascii="Times New Roman" w:eastAsiaTheme="minorHAnsi" w:hAnsi="Times New Roman"/>
                <w:sz w:val="24"/>
                <w:szCs w:val="24"/>
                <w:lang w:val="de-DE" w:eastAsia="en-US"/>
              </w:rPr>
              <w:t>Әр түрлі ортада шығармашылық және кәсіпкерлік қабілет</w:t>
            </w:r>
            <w:r w:rsidR="00017E8D" w:rsidRPr="00361452">
              <w:rPr>
                <w:rFonts w:ascii="Times New Roman" w:eastAsiaTheme="minorHAnsi" w:hAnsi="Times New Roman"/>
                <w:sz w:val="24"/>
                <w:szCs w:val="24"/>
                <w:lang w:val="de-DE" w:eastAsia="en-US"/>
              </w:rPr>
              <w:t>.</w:t>
            </w:r>
          </w:p>
          <w:p w:rsidR="00017E8D" w:rsidRPr="00361452" w:rsidRDefault="0037620F" w:rsidP="00017E8D">
            <w:pPr>
              <w:tabs>
                <w:tab w:val="left" w:pos="313"/>
              </w:tabs>
              <w:autoSpaceDE w:val="0"/>
              <w:autoSpaceDN w:val="0"/>
              <w:adjustRightInd w:val="0"/>
              <w:contextualSpacing/>
              <w:jc w:val="both"/>
              <w:rPr>
                <w:rFonts w:ascii="Times New Roman" w:eastAsiaTheme="minorHAnsi" w:hAnsi="Times New Roman"/>
                <w:sz w:val="24"/>
                <w:szCs w:val="24"/>
                <w:lang w:val="de-DE" w:eastAsia="en-US"/>
              </w:rPr>
            </w:pPr>
            <w:r w:rsidRPr="00361452">
              <w:rPr>
                <w:rFonts w:ascii="Times New Roman" w:eastAsia="Times New Roman" w:hAnsi="Times New Roman"/>
                <w:bCs/>
                <w:sz w:val="24"/>
                <w:szCs w:val="24"/>
                <w:lang w:val="kk-KZ" w:eastAsia="de-DE"/>
              </w:rPr>
              <w:t>ЖҚ</w:t>
            </w:r>
            <w:r w:rsidR="00017E8D" w:rsidRPr="00361452">
              <w:rPr>
                <w:rFonts w:ascii="Times New Roman" w:eastAsia="Times New Roman" w:hAnsi="Times New Roman"/>
                <w:bCs/>
                <w:sz w:val="24"/>
                <w:szCs w:val="24"/>
                <w:lang w:val="de-DE" w:eastAsia="de-DE"/>
              </w:rPr>
              <w:t xml:space="preserve">6.2. </w:t>
            </w:r>
            <w:r w:rsidR="000D1880" w:rsidRPr="00361452">
              <w:rPr>
                <w:rFonts w:ascii="Times New Roman" w:eastAsiaTheme="minorHAnsi" w:hAnsi="Times New Roman"/>
                <w:sz w:val="24"/>
                <w:szCs w:val="24"/>
                <w:lang w:val="de-DE" w:eastAsia="en-US"/>
              </w:rPr>
              <w:t>Белгісіздік режимінде жұмыс істей білу және тапсырмалар жағдайларын тез өзгерту, шығармашылық және белсенді өмірлік ұстаным</w:t>
            </w:r>
            <w:r w:rsidR="00017E8D" w:rsidRPr="00361452">
              <w:rPr>
                <w:rFonts w:ascii="Times New Roman" w:eastAsia="Times New Roman" w:hAnsi="Times New Roman"/>
                <w:sz w:val="24"/>
                <w:szCs w:val="24"/>
                <w:lang w:val="de-DE" w:eastAsia="de-DE"/>
              </w:rPr>
              <w:t>;</w:t>
            </w:r>
          </w:p>
          <w:p w:rsidR="00017E8D" w:rsidRPr="00361452" w:rsidRDefault="0037620F" w:rsidP="00017E8D">
            <w:pPr>
              <w:tabs>
                <w:tab w:val="left" w:pos="313"/>
              </w:tabs>
              <w:autoSpaceDE w:val="0"/>
              <w:autoSpaceDN w:val="0"/>
              <w:adjustRightInd w:val="0"/>
              <w:contextualSpacing/>
              <w:jc w:val="both"/>
              <w:rPr>
                <w:rFonts w:ascii="Times New Roman" w:eastAsiaTheme="minorHAnsi" w:hAnsi="Times New Roman"/>
                <w:sz w:val="24"/>
                <w:szCs w:val="24"/>
                <w:lang w:val="de-DE" w:eastAsia="en-US"/>
              </w:rPr>
            </w:pPr>
            <w:r w:rsidRPr="00361452">
              <w:rPr>
                <w:rFonts w:ascii="Times New Roman" w:eastAsia="Times New Roman" w:hAnsi="Times New Roman"/>
                <w:bCs/>
                <w:sz w:val="24"/>
                <w:szCs w:val="24"/>
                <w:lang w:val="kk-KZ" w:eastAsia="de-DE"/>
              </w:rPr>
              <w:t>ЖҚ</w:t>
            </w:r>
            <w:r w:rsidR="00017E8D" w:rsidRPr="00361452">
              <w:rPr>
                <w:rFonts w:ascii="Times New Roman" w:eastAsia="Times New Roman" w:hAnsi="Times New Roman"/>
                <w:bCs/>
                <w:sz w:val="24"/>
                <w:szCs w:val="24"/>
                <w:lang w:val="de-DE" w:eastAsia="de-DE"/>
              </w:rPr>
              <w:t xml:space="preserve">6.3. </w:t>
            </w:r>
            <w:r w:rsidR="000D1880" w:rsidRPr="00361452">
              <w:rPr>
                <w:rFonts w:ascii="Times New Roman" w:eastAsiaTheme="minorHAnsi" w:hAnsi="Times New Roman"/>
                <w:sz w:val="24"/>
                <w:szCs w:val="24"/>
                <w:lang w:val="de-DE" w:eastAsia="en-US"/>
              </w:rPr>
              <w:t xml:space="preserve">Кәсіби міндеттерге қол жеткізу үшін жобаларды </w:t>
            </w:r>
            <w:r w:rsidR="000D1880" w:rsidRPr="00361452">
              <w:rPr>
                <w:rFonts w:ascii="Times New Roman" w:eastAsiaTheme="minorHAnsi" w:hAnsi="Times New Roman"/>
                <w:sz w:val="24"/>
                <w:szCs w:val="24"/>
                <w:lang w:val="de-DE" w:eastAsia="en-US"/>
              </w:rPr>
              <w:lastRenderedPageBreak/>
              <w:t>басқару, қызметкерлерді басқару, кәсіпкерлік дағдыларын көрсету қабілеті.</w:t>
            </w:r>
          </w:p>
        </w:tc>
      </w:tr>
      <w:tr w:rsidR="00017E8D" w:rsidRPr="00F74A72" w:rsidTr="00721E6E">
        <w:tc>
          <w:tcPr>
            <w:tcW w:w="2689" w:type="dxa"/>
          </w:tcPr>
          <w:p w:rsidR="00017E8D" w:rsidRPr="00361452" w:rsidRDefault="0037620F" w:rsidP="0037620F">
            <w:pPr>
              <w:rPr>
                <w:rFonts w:ascii="Times New Roman" w:hAnsi="Times New Roman"/>
                <w:sz w:val="24"/>
                <w:szCs w:val="24"/>
                <w:lang w:val="de-DE"/>
              </w:rPr>
            </w:pPr>
            <w:proofErr w:type="gramStart"/>
            <w:r w:rsidRPr="00361452">
              <w:rPr>
                <w:rFonts w:ascii="Times New Roman" w:hAnsi="Times New Roman"/>
                <w:sz w:val="24"/>
                <w:szCs w:val="24"/>
              </w:rPr>
              <w:lastRenderedPageBreak/>
              <w:t>Ж</w:t>
            </w:r>
            <w:proofErr w:type="gramEnd"/>
            <w:r w:rsidRPr="00361452">
              <w:rPr>
                <w:rFonts w:ascii="Times New Roman" w:hAnsi="Times New Roman"/>
                <w:sz w:val="24"/>
                <w:szCs w:val="24"/>
              </w:rPr>
              <w:t>Қ</w:t>
            </w:r>
            <w:r w:rsidR="00017E8D" w:rsidRPr="00361452">
              <w:rPr>
                <w:rFonts w:ascii="Times New Roman" w:hAnsi="Times New Roman"/>
                <w:sz w:val="24"/>
                <w:szCs w:val="24"/>
                <w:lang w:val="de-DE"/>
              </w:rPr>
              <w:t xml:space="preserve">7. </w:t>
            </w:r>
            <w:r w:rsidR="004E5D29" w:rsidRPr="00361452">
              <w:rPr>
                <w:rFonts w:ascii="Times New Roman" w:hAnsi="Times New Roman"/>
                <w:sz w:val="24"/>
                <w:szCs w:val="24"/>
              </w:rPr>
              <w:t>Мәденисанажәнеөзі</w:t>
            </w:r>
            <w:proofErr w:type="gramStart"/>
            <w:r w:rsidR="004E5D29" w:rsidRPr="00361452">
              <w:rPr>
                <w:rFonts w:ascii="Times New Roman" w:hAnsi="Times New Roman"/>
                <w:sz w:val="24"/>
                <w:szCs w:val="24"/>
              </w:rPr>
              <w:t>н</w:t>
            </w:r>
            <w:r w:rsidR="004E5D29" w:rsidRPr="00361452">
              <w:rPr>
                <w:rFonts w:ascii="Times New Roman" w:hAnsi="Times New Roman"/>
                <w:sz w:val="24"/>
                <w:szCs w:val="24"/>
                <w:lang w:val="de-DE"/>
              </w:rPr>
              <w:t>-</w:t>
            </w:r>
            <w:proofErr w:type="gramEnd"/>
            <w:r w:rsidR="004E5D29" w:rsidRPr="00361452">
              <w:rPr>
                <w:rFonts w:ascii="Times New Roman" w:hAnsi="Times New Roman"/>
                <w:sz w:val="24"/>
                <w:szCs w:val="24"/>
              </w:rPr>
              <w:t>өзікөрсетуқабілеті</w:t>
            </w:r>
          </w:p>
        </w:tc>
        <w:tc>
          <w:tcPr>
            <w:tcW w:w="6237" w:type="dxa"/>
          </w:tcPr>
          <w:p w:rsidR="00017E8D" w:rsidRPr="00361452" w:rsidRDefault="0037620F" w:rsidP="00017E8D">
            <w:pPr>
              <w:tabs>
                <w:tab w:val="left" w:pos="313"/>
              </w:tabs>
              <w:contextualSpacing/>
              <w:jc w:val="both"/>
              <w:rPr>
                <w:rFonts w:ascii="Times New Roman" w:eastAsiaTheme="minorHAnsi" w:hAnsi="Times New Roman"/>
                <w:sz w:val="24"/>
                <w:szCs w:val="24"/>
                <w:lang w:val="de-DE" w:eastAsia="en-US"/>
              </w:rPr>
            </w:pPr>
            <w:r w:rsidRPr="00361452">
              <w:rPr>
                <w:rFonts w:ascii="Times New Roman" w:eastAsia="Times New Roman" w:hAnsi="Times New Roman"/>
                <w:bCs/>
                <w:sz w:val="24"/>
                <w:szCs w:val="24"/>
                <w:lang w:val="de-DE" w:eastAsia="de-DE"/>
              </w:rPr>
              <w:t>ЖҚ</w:t>
            </w:r>
            <w:r w:rsidR="00017E8D" w:rsidRPr="00361452">
              <w:rPr>
                <w:rFonts w:ascii="Times New Roman" w:eastAsia="Times New Roman" w:hAnsi="Times New Roman"/>
                <w:bCs/>
                <w:sz w:val="24"/>
                <w:szCs w:val="24"/>
                <w:lang w:val="de-DE" w:eastAsia="de-DE"/>
              </w:rPr>
              <w:t xml:space="preserve">7.1. </w:t>
            </w:r>
            <w:r w:rsidR="000D1880" w:rsidRPr="00361452">
              <w:rPr>
                <w:rFonts w:ascii="Times New Roman" w:eastAsiaTheme="minorHAnsi" w:hAnsi="Times New Roman"/>
                <w:sz w:val="24"/>
                <w:szCs w:val="24"/>
                <w:lang w:val="de-DE" w:eastAsia="en-US"/>
              </w:rPr>
              <w:t>Дүниетанымдық, азаматтық және адамгершілік ұстанымдарын көрсету қабілеті</w:t>
            </w:r>
            <w:r w:rsidR="00017E8D" w:rsidRPr="00361452">
              <w:rPr>
                <w:rFonts w:ascii="Times New Roman" w:eastAsiaTheme="minorHAnsi" w:hAnsi="Times New Roman"/>
                <w:sz w:val="24"/>
                <w:szCs w:val="24"/>
                <w:lang w:val="de-DE" w:eastAsia="en-US"/>
              </w:rPr>
              <w:t>.</w:t>
            </w:r>
          </w:p>
          <w:p w:rsidR="00017E8D" w:rsidRPr="00361452" w:rsidRDefault="0037620F" w:rsidP="00017E8D">
            <w:pPr>
              <w:tabs>
                <w:tab w:val="left" w:pos="313"/>
              </w:tabs>
              <w:contextualSpacing/>
              <w:jc w:val="both"/>
              <w:rPr>
                <w:rFonts w:ascii="Times New Roman" w:eastAsiaTheme="minorHAnsi" w:hAnsi="Times New Roman"/>
                <w:sz w:val="24"/>
                <w:szCs w:val="24"/>
                <w:lang w:val="de-DE" w:eastAsia="en-US"/>
              </w:rPr>
            </w:pPr>
            <w:r w:rsidRPr="00361452">
              <w:rPr>
                <w:rFonts w:ascii="Times New Roman" w:eastAsia="Times New Roman" w:hAnsi="Times New Roman"/>
                <w:bCs/>
                <w:sz w:val="24"/>
                <w:szCs w:val="24"/>
                <w:lang w:val="kk-KZ" w:eastAsia="de-DE"/>
              </w:rPr>
              <w:t>ЖҚ</w:t>
            </w:r>
            <w:r w:rsidR="00017E8D" w:rsidRPr="00361452">
              <w:rPr>
                <w:rFonts w:ascii="Times New Roman" w:eastAsia="Times New Roman" w:hAnsi="Times New Roman"/>
                <w:bCs/>
                <w:sz w:val="24"/>
                <w:szCs w:val="24"/>
                <w:lang w:val="de-DE" w:eastAsia="de-DE"/>
              </w:rPr>
              <w:t xml:space="preserve">7.2. </w:t>
            </w:r>
            <w:r w:rsidR="000D1880" w:rsidRPr="00361452">
              <w:rPr>
                <w:rFonts w:ascii="Times New Roman" w:eastAsiaTheme="minorHAnsi" w:hAnsi="Times New Roman"/>
                <w:sz w:val="24"/>
                <w:szCs w:val="24"/>
                <w:lang w:val="de-DE" w:eastAsia="en-US"/>
              </w:rPr>
              <w:t>Әлемнің басқа халықтарының дәстүрлері мен мәдениетіне Толерантты болу, жоғары рухани қасиеттерге ие болу қабілеті</w:t>
            </w:r>
            <w:r w:rsidR="00017E8D" w:rsidRPr="00361452">
              <w:rPr>
                <w:rFonts w:ascii="Times New Roman" w:eastAsiaTheme="minorHAnsi" w:hAnsi="Times New Roman"/>
                <w:sz w:val="24"/>
                <w:szCs w:val="24"/>
                <w:lang w:val="de-DE" w:eastAsia="en-US"/>
              </w:rPr>
              <w:t>.</w:t>
            </w:r>
          </w:p>
        </w:tc>
      </w:tr>
      <w:tr w:rsidR="00017E8D" w:rsidRPr="00361452" w:rsidTr="00721E6E">
        <w:tc>
          <w:tcPr>
            <w:tcW w:w="2689" w:type="dxa"/>
          </w:tcPr>
          <w:p w:rsidR="00017E8D" w:rsidRPr="00361452" w:rsidRDefault="0037620F" w:rsidP="00017E8D">
            <w:pPr>
              <w:shd w:val="clear" w:color="auto" w:fill="FFFFFF"/>
              <w:jc w:val="both"/>
              <w:textAlignment w:val="baseline"/>
              <w:rPr>
                <w:rFonts w:ascii="Times New Roman" w:hAnsi="Times New Roman"/>
                <w:sz w:val="24"/>
                <w:szCs w:val="24"/>
                <w:lang w:val="kk-KZ"/>
              </w:rPr>
            </w:pPr>
            <w:proofErr w:type="gramStart"/>
            <w:r w:rsidRPr="00361452">
              <w:rPr>
                <w:rFonts w:ascii="Times New Roman" w:eastAsia="Times New Roman" w:hAnsi="Times New Roman"/>
                <w:sz w:val="24"/>
                <w:szCs w:val="24"/>
              </w:rPr>
              <w:t>Ж</w:t>
            </w:r>
            <w:proofErr w:type="gramEnd"/>
            <w:r w:rsidRPr="00361452">
              <w:rPr>
                <w:rFonts w:ascii="Times New Roman" w:eastAsia="Times New Roman" w:hAnsi="Times New Roman"/>
                <w:sz w:val="24"/>
                <w:szCs w:val="24"/>
              </w:rPr>
              <w:t>Қ</w:t>
            </w:r>
            <w:r w:rsidR="00017E8D" w:rsidRPr="00361452">
              <w:rPr>
                <w:rFonts w:ascii="Times New Roman" w:eastAsia="Times New Roman" w:hAnsi="Times New Roman"/>
                <w:sz w:val="24"/>
                <w:szCs w:val="24"/>
              </w:rPr>
              <w:t xml:space="preserve">8. </w:t>
            </w:r>
            <w:r w:rsidR="004E5D29" w:rsidRPr="00361452">
              <w:rPr>
                <w:rFonts w:ascii="Times New Roman" w:eastAsia="Times New Roman" w:hAnsi="Times New Roman"/>
                <w:sz w:val="24"/>
                <w:szCs w:val="24"/>
              </w:rPr>
              <w:t>Қосымша құзыреттер</w:t>
            </w:r>
          </w:p>
          <w:p w:rsidR="00017E8D" w:rsidRPr="00361452" w:rsidRDefault="00017E8D" w:rsidP="00017E8D">
            <w:pPr>
              <w:rPr>
                <w:rFonts w:ascii="Times New Roman" w:hAnsi="Times New Roman"/>
                <w:sz w:val="24"/>
                <w:szCs w:val="24"/>
              </w:rPr>
            </w:pPr>
          </w:p>
        </w:tc>
        <w:tc>
          <w:tcPr>
            <w:tcW w:w="6237" w:type="dxa"/>
          </w:tcPr>
          <w:p w:rsidR="00017E8D" w:rsidRPr="00361452" w:rsidRDefault="0037620F" w:rsidP="00017E8D">
            <w:pPr>
              <w:widowControl w:val="0"/>
              <w:jc w:val="both"/>
              <w:rPr>
                <w:rFonts w:ascii="Times New Roman" w:eastAsia="Times New Roman" w:hAnsi="Times New Roman"/>
                <w:sz w:val="24"/>
                <w:szCs w:val="24"/>
              </w:rPr>
            </w:pPr>
            <w:r w:rsidRPr="00361452">
              <w:rPr>
                <w:rFonts w:ascii="Times New Roman" w:hAnsi="Times New Roman"/>
                <w:bCs/>
                <w:sz w:val="24"/>
                <w:szCs w:val="24"/>
                <w:lang w:val="kk-KZ"/>
              </w:rPr>
              <w:t>ЖҚ</w:t>
            </w:r>
            <w:r w:rsidR="00017E8D" w:rsidRPr="00361452">
              <w:rPr>
                <w:rFonts w:ascii="Times New Roman" w:hAnsi="Times New Roman"/>
                <w:bCs/>
                <w:sz w:val="24"/>
                <w:szCs w:val="24"/>
              </w:rPr>
              <w:t xml:space="preserve">8.1. </w:t>
            </w:r>
            <w:r w:rsidR="000D1880" w:rsidRPr="00361452">
              <w:rPr>
                <w:rFonts w:ascii="Times New Roman" w:hAnsi="Times New Roman"/>
                <w:sz w:val="24"/>
                <w:szCs w:val="24"/>
                <w:lang w:val="kk-KZ"/>
              </w:rPr>
              <w:t>Ұйымшылдықтың, бастамашылдықтың және жауапкершіліктің жеке құзыреттерін көрсету қабілеті, кәсіби деңгейін арттыруға ұмтылу, дене тәрбиесі мен денсаулықты нығайту әдістерін таңдау.</w:t>
            </w:r>
          </w:p>
          <w:p w:rsidR="00017E8D" w:rsidRPr="00361452" w:rsidRDefault="0037620F" w:rsidP="00017E8D">
            <w:pPr>
              <w:widowControl w:val="0"/>
              <w:jc w:val="both"/>
              <w:rPr>
                <w:rFonts w:ascii="Times New Roman" w:hAnsi="Times New Roman"/>
                <w:sz w:val="24"/>
                <w:szCs w:val="24"/>
              </w:rPr>
            </w:pPr>
            <w:r w:rsidRPr="00361452">
              <w:rPr>
                <w:rFonts w:ascii="Times New Roman" w:hAnsi="Times New Roman"/>
                <w:bCs/>
                <w:sz w:val="24"/>
                <w:szCs w:val="24"/>
                <w:lang w:val="kk-KZ"/>
              </w:rPr>
              <w:t>ЖҚ</w:t>
            </w:r>
            <w:r w:rsidR="00017E8D" w:rsidRPr="00361452">
              <w:rPr>
                <w:rFonts w:ascii="Times New Roman" w:hAnsi="Times New Roman"/>
                <w:bCs/>
                <w:sz w:val="24"/>
                <w:szCs w:val="24"/>
              </w:rPr>
              <w:t xml:space="preserve">8.2. </w:t>
            </w:r>
            <w:r w:rsidR="000D1880" w:rsidRPr="00361452">
              <w:rPr>
                <w:rFonts w:ascii="Times New Roman" w:hAnsi="Times New Roman"/>
                <w:sz w:val="24"/>
                <w:szCs w:val="24"/>
                <w:lang w:val="kk-KZ"/>
              </w:rPr>
              <w:t>Белгісіздік пен тәуекел жағдайында кәсіби сипаттағы шешімдер қабылдау қабілеті</w:t>
            </w:r>
            <w:r w:rsidR="00017E8D" w:rsidRPr="00361452">
              <w:rPr>
                <w:rFonts w:ascii="Times New Roman" w:eastAsia="Times New Roman" w:hAnsi="Times New Roman"/>
                <w:sz w:val="24"/>
                <w:szCs w:val="24"/>
              </w:rPr>
              <w:t>.</w:t>
            </w:r>
          </w:p>
        </w:tc>
      </w:tr>
      <w:tr w:rsidR="00017E8D" w:rsidRPr="00361452" w:rsidTr="00721E6E">
        <w:tc>
          <w:tcPr>
            <w:tcW w:w="8926" w:type="dxa"/>
            <w:gridSpan w:val="2"/>
          </w:tcPr>
          <w:p w:rsidR="00017E8D" w:rsidRPr="00361452" w:rsidRDefault="004675DD" w:rsidP="00017E8D">
            <w:pPr>
              <w:rPr>
                <w:rFonts w:ascii="Times New Roman" w:hAnsi="Times New Roman"/>
                <w:sz w:val="24"/>
                <w:szCs w:val="24"/>
                <w:highlight w:val="yellow"/>
              </w:rPr>
            </w:pPr>
            <w:r w:rsidRPr="00361452">
              <w:rPr>
                <w:rFonts w:ascii="Times New Roman" w:hAnsi="Times New Roman"/>
                <w:b/>
                <w:sz w:val="24"/>
                <w:szCs w:val="24"/>
              </w:rPr>
              <w:t>КӘСІБИ ҚҰЗЫРЕТ</w:t>
            </w:r>
            <w:r w:rsidR="004E5D29" w:rsidRPr="00361452">
              <w:rPr>
                <w:rFonts w:ascii="Times New Roman" w:hAnsi="Times New Roman"/>
                <w:b/>
                <w:sz w:val="24"/>
                <w:szCs w:val="24"/>
              </w:rPr>
              <w:t xml:space="preserve">ТЕР </w:t>
            </w:r>
            <w:r w:rsidR="00017E8D" w:rsidRPr="00361452">
              <w:rPr>
                <w:rFonts w:ascii="Times New Roman" w:hAnsi="Times New Roman"/>
                <w:sz w:val="24"/>
                <w:szCs w:val="24"/>
              </w:rPr>
              <w:t>(H</w:t>
            </w:r>
            <w:r w:rsidR="00017E8D" w:rsidRPr="00361452">
              <w:rPr>
                <w:rFonts w:ascii="Times New Roman" w:hAnsi="Times New Roman"/>
                <w:sz w:val="24"/>
                <w:szCs w:val="24"/>
                <w:lang w:val="en-US"/>
              </w:rPr>
              <w:t>ARDSKILLS</w:t>
            </w:r>
            <w:r w:rsidR="00017E8D" w:rsidRPr="00361452">
              <w:rPr>
                <w:rFonts w:ascii="Times New Roman" w:hAnsi="Times New Roman"/>
                <w:sz w:val="24"/>
                <w:szCs w:val="24"/>
              </w:rPr>
              <w:t xml:space="preserve">). </w:t>
            </w:r>
          </w:p>
        </w:tc>
      </w:tr>
      <w:tr w:rsidR="00017E8D" w:rsidRPr="00361452" w:rsidTr="00721E6E">
        <w:tc>
          <w:tcPr>
            <w:tcW w:w="2689" w:type="dxa"/>
            <w:vMerge w:val="restart"/>
          </w:tcPr>
          <w:p w:rsidR="00017E8D" w:rsidRPr="00361452" w:rsidRDefault="004E5D29" w:rsidP="00017E8D">
            <w:pPr>
              <w:rPr>
                <w:rFonts w:ascii="Times New Roman" w:hAnsi="Times New Roman"/>
                <w:sz w:val="24"/>
                <w:szCs w:val="24"/>
                <w:highlight w:val="yellow"/>
              </w:rPr>
            </w:pPr>
            <w:r w:rsidRPr="00361452">
              <w:rPr>
                <w:rFonts w:ascii="Times New Roman" w:hAnsi="Times New Roman"/>
                <w:sz w:val="24"/>
                <w:szCs w:val="24"/>
              </w:rPr>
              <w:t>Осы бағ</w:t>
            </w:r>
            <w:proofErr w:type="gramStart"/>
            <w:r w:rsidRPr="00361452">
              <w:rPr>
                <w:rFonts w:ascii="Times New Roman" w:hAnsi="Times New Roman"/>
                <w:sz w:val="24"/>
                <w:szCs w:val="24"/>
              </w:rPr>
              <w:t>ыт</w:t>
            </w:r>
            <w:proofErr w:type="gramEnd"/>
            <w:r w:rsidRPr="00361452">
              <w:rPr>
                <w:rFonts w:ascii="Times New Roman" w:hAnsi="Times New Roman"/>
                <w:sz w:val="24"/>
                <w:szCs w:val="24"/>
              </w:rPr>
              <w:t>қа тән теориялық білім және практикалық дағдылар мен іскерліктер</w:t>
            </w:r>
          </w:p>
        </w:tc>
        <w:tc>
          <w:tcPr>
            <w:tcW w:w="6237" w:type="dxa"/>
          </w:tcPr>
          <w:p w:rsidR="00017E8D" w:rsidRPr="00361452" w:rsidRDefault="004E5D29" w:rsidP="00017E8D">
            <w:pPr>
              <w:shd w:val="clear" w:color="auto" w:fill="FFFFFF"/>
              <w:jc w:val="both"/>
              <w:textAlignment w:val="baseline"/>
              <w:rPr>
                <w:rFonts w:ascii="Times New Roman" w:eastAsia="Times New Roman" w:hAnsi="Times New Roman"/>
                <w:sz w:val="24"/>
                <w:szCs w:val="24"/>
              </w:rPr>
            </w:pPr>
            <w:r w:rsidRPr="00361452">
              <w:rPr>
                <w:rFonts w:ascii="Times New Roman" w:hAnsi="Times New Roman"/>
                <w:sz w:val="24"/>
                <w:szCs w:val="24"/>
                <w:lang w:val="kk-KZ"/>
              </w:rPr>
              <w:t>КҚ</w:t>
            </w:r>
            <w:r w:rsidR="00017E8D" w:rsidRPr="00361452">
              <w:rPr>
                <w:rFonts w:ascii="Times New Roman" w:hAnsi="Times New Roman"/>
                <w:sz w:val="24"/>
                <w:szCs w:val="24"/>
              </w:rPr>
              <w:t>1.</w:t>
            </w:r>
            <w:r w:rsidRPr="00361452">
              <w:rPr>
                <w:rFonts w:ascii="Times New Roman" w:hAnsi="Times New Roman"/>
                <w:sz w:val="24"/>
                <w:szCs w:val="24"/>
              </w:rPr>
              <w:t>Белгіленген талаптарға сәйкес үлгілік жобалау, технологиялық және жұмыс құжаттарын жасау қабілеті.</w:t>
            </w:r>
          </w:p>
        </w:tc>
      </w:tr>
      <w:tr w:rsidR="00017E8D" w:rsidRPr="00361452" w:rsidTr="00721E6E">
        <w:tc>
          <w:tcPr>
            <w:tcW w:w="2689" w:type="dxa"/>
            <w:vMerge/>
          </w:tcPr>
          <w:p w:rsidR="00017E8D" w:rsidRPr="00361452" w:rsidRDefault="00017E8D" w:rsidP="00017E8D">
            <w:pPr>
              <w:rPr>
                <w:rFonts w:ascii="Times New Roman" w:hAnsi="Times New Roman"/>
                <w:sz w:val="24"/>
                <w:szCs w:val="24"/>
                <w:highlight w:val="yellow"/>
              </w:rPr>
            </w:pPr>
          </w:p>
        </w:tc>
        <w:tc>
          <w:tcPr>
            <w:tcW w:w="6237" w:type="dxa"/>
          </w:tcPr>
          <w:p w:rsidR="00017E8D" w:rsidRPr="00361452" w:rsidRDefault="004E5D29" w:rsidP="00017E8D">
            <w:pPr>
              <w:shd w:val="clear" w:color="auto" w:fill="FFFFFF"/>
              <w:jc w:val="both"/>
              <w:textAlignment w:val="baseline"/>
              <w:rPr>
                <w:rFonts w:ascii="Times New Roman" w:eastAsia="Times New Roman" w:hAnsi="Times New Roman"/>
                <w:sz w:val="24"/>
                <w:szCs w:val="24"/>
              </w:rPr>
            </w:pPr>
            <w:r w:rsidRPr="00361452">
              <w:rPr>
                <w:rFonts w:ascii="Times New Roman" w:hAnsi="Times New Roman"/>
                <w:sz w:val="24"/>
                <w:szCs w:val="24"/>
                <w:lang w:val="kk-KZ"/>
              </w:rPr>
              <w:t>КҚ</w:t>
            </w:r>
            <w:r w:rsidR="00017E8D" w:rsidRPr="00361452">
              <w:rPr>
                <w:rFonts w:ascii="Times New Roman" w:hAnsi="Times New Roman"/>
                <w:sz w:val="24"/>
                <w:szCs w:val="24"/>
              </w:rPr>
              <w:t xml:space="preserve">2. </w:t>
            </w:r>
            <w:r w:rsidRPr="00361452">
              <w:rPr>
                <w:rFonts w:ascii="Times New Roman" w:hAnsi="Times New Roman"/>
                <w:sz w:val="24"/>
                <w:szCs w:val="24"/>
              </w:rPr>
              <w:t xml:space="preserve">Өндіру, сондай-ақ Ұңғымаларды </w:t>
            </w:r>
            <w:proofErr w:type="gramStart"/>
            <w:r w:rsidRPr="00361452">
              <w:rPr>
                <w:rFonts w:ascii="Times New Roman" w:hAnsi="Times New Roman"/>
                <w:sz w:val="24"/>
                <w:szCs w:val="24"/>
              </w:rPr>
              <w:t>пайдалану</w:t>
            </w:r>
            <w:proofErr w:type="gramEnd"/>
            <w:r w:rsidRPr="00361452">
              <w:rPr>
                <w:rFonts w:ascii="Times New Roman" w:hAnsi="Times New Roman"/>
                <w:sz w:val="24"/>
                <w:szCs w:val="24"/>
              </w:rPr>
              <w:t>ға дайындау кезінде технологиялық процестерді жүзеге асыру және түзету қабілеті, ұңғыманың төменгі шұңқыр аймағына әсер ету әдістері және құрлықтағы және теңіздегі ұңғымаларды зерттеу.</w:t>
            </w:r>
          </w:p>
        </w:tc>
      </w:tr>
      <w:tr w:rsidR="00017E8D" w:rsidRPr="00361452" w:rsidTr="00721E6E">
        <w:tc>
          <w:tcPr>
            <w:tcW w:w="2689" w:type="dxa"/>
            <w:vMerge/>
          </w:tcPr>
          <w:p w:rsidR="00017E8D" w:rsidRPr="00361452" w:rsidRDefault="00017E8D" w:rsidP="00017E8D">
            <w:pPr>
              <w:rPr>
                <w:rFonts w:ascii="Times New Roman" w:hAnsi="Times New Roman"/>
                <w:sz w:val="24"/>
                <w:szCs w:val="24"/>
                <w:highlight w:val="yellow"/>
              </w:rPr>
            </w:pPr>
          </w:p>
        </w:tc>
        <w:tc>
          <w:tcPr>
            <w:tcW w:w="6237" w:type="dxa"/>
          </w:tcPr>
          <w:p w:rsidR="00017E8D" w:rsidRPr="00361452" w:rsidRDefault="004E5D29" w:rsidP="00017E8D">
            <w:pPr>
              <w:tabs>
                <w:tab w:val="left" w:pos="459"/>
              </w:tabs>
              <w:jc w:val="both"/>
              <w:rPr>
                <w:rFonts w:ascii="Times New Roman" w:hAnsi="Times New Roman"/>
                <w:sz w:val="24"/>
                <w:szCs w:val="24"/>
              </w:rPr>
            </w:pPr>
            <w:r w:rsidRPr="00361452">
              <w:rPr>
                <w:rFonts w:ascii="Times New Roman" w:hAnsi="Times New Roman"/>
                <w:sz w:val="24"/>
                <w:szCs w:val="24"/>
                <w:lang w:val="kk-KZ"/>
              </w:rPr>
              <w:t>КҚ</w:t>
            </w:r>
            <w:r w:rsidR="00017E8D" w:rsidRPr="00361452">
              <w:rPr>
                <w:rFonts w:ascii="Times New Roman" w:hAnsi="Times New Roman"/>
                <w:sz w:val="24"/>
                <w:szCs w:val="24"/>
              </w:rPr>
              <w:t xml:space="preserve">3. </w:t>
            </w:r>
            <w:r w:rsidRPr="00361452">
              <w:rPr>
                <w:rFonts w:ascii="Times New Roman" w:hAnsi="Times New Roman"/>
                <w:sz w:val="24"/>
                <w:szCs w:val="24"/>
                <w:lang w:val="kk-KZ"/>
              </w:rPr>
              <w:t>Мұнай, газ және конденсат өндіру, сондай-ақ ұңғымалық өнімді жинау және дайындау бойынша жұмыстарды орындау үшін деректерді жинау қабілеті.</w:t>
            </w:r>
          </w:p>
        </w:tc>
      </w:tr>
      <w:tr w:rsidR="00017E8D" w:rsidRPr="00361452" w:rsidTr="00721E6E">
        <w:tc>
          <w:tcPr>
            <w:tcW w:w="2689" w:type="dxa"/>
            <w:vMerge/>
          </w:tcPr>
          <w:p w:rsidR="00017E8D" w:rsidRPr="00361452" w:rsidRDefault="00017E8D" w:rsidP="00017E8D">
            <w:pPr>
              <w:rPr>
                <w:rFonts w:ascii="Times New Roman" w:hAnsi="Times New Roman"/>
                <w:sz w:val="24"/>
                <w:szCs w:val="24"/>
                <w:highlight w:val="yellow"/>
              </w:rPr>
            </w:pPr>
          </w:p>
        </w:tc>
        <w:tc>
          <w:tcPr>
            <w:tcW w:w="6237" w:type="dxa"/>
          </w:tcPr>
          <w:p w:rsidR="00017E8D" w:rsidRPr="00361452" w:rsidRDefault="004E5D29" w:rsidP="00017E8D">
            <w:pPr>
              <w:shd w:val="clear" w:color="auto" w:fill="FFFFFF"/>
              <w:jc w:val="both"/>
              <w:textAlignment w:val="baseline"/>
              <w:rPr>
                <w:rFonts w:ascii="Times New Roman" w:eastAsia="Times New Roman" w:hAnsi="Times New Roman"/>
                <w:i/>
                <w:sz w:val="24"/>
                <w:szCs w:val="24"/>
              </w:rPr>
            </w:pPr>
            <w:r w:rsidRPr="00361452">
              <w:rPr>
                <w:rFonts w:ascii="Times New Roman" w:hAnsi="Times New Roman"/>
                <w:sz w:val="24"/>
                <w:szCs w:val="24"/>
                <w:lang w:val="kk-KZ"/>
              </w:rPr>
              <w:t>КҚ</w:t>
            </w:r>
            <w:r w:rsidR="00017E8D" w:rsidRPr="00361452">
              <w:rPr>
                <w:rFonts w:ascii="Times New Roman" w:hAnsi="Times New Roman"/>
                <w:sz w:val="24"/>
                <w:szCs w:val="24"/>
              </w:rPr>
              <w:t xml:space="preserve">4. </w:t>
            </w:r>
            <w:r w:rsidRPr="00361452">
              <w:rPr>
                <w:rFonts w:ascii="Times New Roman" w:hAnsi="Times New Roman"/>
                <w:sz w:val="24"/>
                <w:szCs w:val="24"/>
              </w:rPr>
              <w:t xml:space="preserve">Мұнай, </w:t>
            </w:r>
            <w:proofErr w:type="gramStart"/>
            <w:r w:rsidRPr="00361452">
              <w:rPr>
                <w:rFonts w:ascii="Times New Roman" w:hAnsi="Times New Roman"/>
                <w:sz w:val="24"/>
                <w:szCs w:val="24"/>
              </w:rPr>
              <w:t>газ ж</w:t>
            </w:r>
            <w:proofErr w:type="gramEnd"/>
            <w:r w:rsidRPr="00361452">
              <w:rPr>
                <w:rFonts w:ascii="Times New Roman" w:hAnsi="Times New Roman"/>
                <w:sz w:val="24"/>
                <w:szCs w:val="24"/>
              </w:rPr>
              <w:t>әне конденсат өндіру, сондай-ақ ұңғымалық өнімді жинау және дайындау кезінде пайдаланылатын технологиялық жабдықты пайдалану қабілеті.</w:t>
            </w:r>
          </w:p>
        </w:tc>
      </w:tr>
      <w:tr w:rsidR="00017E8D" w:rsidRPr="00361452" w:rsidTr="00721E6E">
        <w:trPr>
          <w:trHeight w:val="801"/>
        </w:trPr>
        <w:tc>
          <w:tcPr>
            <w:tcW w:w="2689" w:type="dxa"/>
            <w:vMerge/>
          </w:tcPr>
          <w:p w:rsidR="00017E8D" w:rsidRPr="00361452" w:rsidRDefault="00017E8D" w:rsidP="00017E8D">
            <w:pPr>
              <w:rPr>
                <w:rFonts w:ascii="Times New Roman" w:hAnsi="Times New Roman"/>
                <w:sz w:val="24"/>
                <w:szCs w:val="24"/>
                <w:highlight w:val="yellow"/>
              </w:rPr>
            </w:pPr>
          </w:p>
        </w:tc>
        <w:tc>
          <w:tcPr>
            <w:tcW w:w="6237" w:type="dxa"/>
          </w:tcPr>
          <w:p w:rsidR="00017E8D" w:rsidRPr="00361452" w:rsidRDefault="004E5D29" w:rsidP="004E5D29">
            <w:pPr>
              <w:tabs>
                <w:tab w:val="left" w:pos="459"/>
              </w:tabs>
              <w:jc w:val="both"/>
              <w:rPr>
                <w:rFonts w:ascii="Times New Roman" w:hAnsi="Times New Roman"/>
                <w:sz w:val="24"/>
                <w:szCs w:val="24"/>
              </w:rPr>
            </w:pPr>
            <w:r w:rsidRPr="00361452">
              <w:rPr>
                <w:rFonts w:ascii="Times New Roman" w:hAnsi="Times New Roman"/>
                <w:sz w:val="24"/>
                <w:szCs w:val="24"/>
                <w:lang w:val="kk-KZ"/>
              </w:rPr>
              <w:t>КҚ</w:t>
            </w:r>
            <w:r w:rsidR="00017E8D" w:rsidRPr="00361452">
              <w:rPr>
                <w:rFonts w:ascii="Times New Roman" w:hAnsi="Times New Roman"/>
                <w:sz w:val="24"/>
                <w:szCs w:val="24"/>
              </w:rPr>
              <w:t xml:space="preserve">5. </w:t>
            </w:r>
            <w:r w:rsidRPr="00361452">
              <w:rPr>
                <w:rFonts w:ascii="Times New Roman" w:hAnsi="Times New Roman"/>
                <w:sz w:val="24"/>
                <w:szCs w:val="24"/>
              </w:rPr>
              <w:t>Тәуекелдерді бағалау және мұнай-газ өнді</w:t>
            </w:r>
            <w:proofErr w:type="gramStart"/>
            <w:r w:rsidRPr="00361452">
              <w:rPr>
                <w:rFonts w:ascii="Times New Roman" w:hAnsi="Times New Roman"/>
                <w:sz w:val="24"/>
                <w:szCs w:val="24"/>
              </w:rPr>
              <w:t>р</w:t>
            </w:r>
            <w:proofErr w:type="gramEnd"/>
            <w:r w:rsidRPr="00361452">
              <w:rPr>
                <w:rFonts w:ascii="Times New Roman" w:hAnsi="Times New Roman"/>
                <w:sz w:val="24"/>
                <w:szCs w:val="24"/>
              </w:rPr>
              <w:t>ісіндегі технологиялық процестердің қауіпсіздігін қамтамасыз ету жөніндегі шараларды айқындау қабілеті.</w:t>
            </w:r>
          </w:p>
        </w:tc>
      </w:tr>
    </w:tbl>
    <w:p w:rsidR="00237D8A" w:rsidRPr="00361452" w:rsidRDefault="00237D8A" w:rsidP="00EC71DF">
      <w:pPr>
        <w:pStyle w:val="a3"/>
        <w:tabs>
          <w:tab w:val="left" w:pos="7251"/>
        </w:tabs>
        <w:spacing w:after="0" w:line="240" w:lineRule="auto"/>
        <w:ind w:left="0" w:firstLine="567"/>
        <w:rPr>
          <w:rFonts w:ascii="Times New Roman" w:hAnsi="Times New Roman"/>
          <w:b/>
          <w:bCs/>
          <w:szCs w:val="24"/>
          <w:lang w:val="ru-RU"/>
        </w:rPr>
      </w:pPr>
    </w:p>
    <w:p w:rsidR="00017E8D" w:rsidRPr="00361452" w:rsidRDefault="00017E8D" w:rsidP="00EC71DF">
      <w:pPr>
        <w:pStyle w:val="a3"/>
        <w:tabs>
          <w:tab w:val="left" w:pos="7251"/>
        </w:tabs>
        <w:spacing w:after="0" w:line="240" w:lineRule="auto"/>
        <w:ind w:left="0" w:firstLine="567"/>
        <w:rPr>
          <w:rFonts w:ascii="Times New Roman" w:hAnsi="Times New Roman"/>
          <w:b/>
          <w:bCs/>
          <w:szCs w:val="24"/>
          <w:lang w:val="ru-RU"/>
        </w:rPr>
      </w:pPr>
    </w:p>
    <w:p w:rsidR="00982FE3" w:rsidRPr="00361452" w:rsidRDefault="00982FE3" w:rsidP="00EC71DF">
      <w:pPr>
        <w:pStyle w:val="a3"/>
        <w:widowControl w:val="0"/>
        <w:tabs>
          <w:tab w:val="left" w:pos="7251"/>
        </w:tabs>
        <w:spacing w:after="0" w:line="240" w:lineRule="auto"/>
        <w:ind w:left="0" w:firstLine="567"/>
        <w:contextualSpacing w:val="0"/>
        <w:jc w:val="both"/>
        <w:rPr>
          <w:rFonts w:ascii="Times New Roman" w:hAnsi="Times New Roman"/>
          <w:b/>
          <w:bCs/>
          <w:sz w:val="24"/>
          <w:szCs w:val="24"/>
          <w:lang w:val="kk-KZ"/>
        </w:rPr>
      </w:pPr>
      <w:r w:rsidRPr="00361452">
        <w:rPr>
          <w:rFonts w:ascii="Times New Roman" w:hAnsi="Times New Roman"/>
          <w:b/>
          <w:bCs/>
          <w:sz w:val="24"/>
          <w:szCs w:val="24"/>
          <w:lang w:val="kk-KZ"/>
        </w:rPr>
        <w:t>3.</w:t>
      </w:r>
      <w:r w:rsidR="00017E8D" w:rsidRPr="00361452">
        <w:rPr>
          <w:rFonts w:ascii="Times New Roman" w:hAnsi="Times New Roman"/>
          <w:b/>
          <w:bCs/>
          <w:sz w:val="24"/>
          <w:szCs w:val="24"/>
          <w:lang w:val="kk-KZ"/>
        </w:rPr>
        <w:t>1</w:t>
      </w:r>
      <w:r w:rsidRPr="00361452">
        <w:rPr>
          <w:rFonts w:ascii="Times New Roman" w:hAnsi="Times New Roman"/>
          <w:b/>
          <w:bCs/>
          <w:sz w:val="24"/>
          <w:szCs w:val="24"/>
          <w:lang w:val="kk-KZ"/>
        </w:rPr>
        <w:t xml:space="preserve"> Жалпы модульдердің құзыреттіліктерімен қалыптасатын БББ бойынша оқыту нәтижелерінің арақатынас матрицасы </w:t>
      </w:r>
    </w:p>
    <w:p w:rsidR="00982FE3" w:rsidRPr="00361452" w:rsidRDefault="00982FE3" w:rsidP="00EC71DF">
      <w:pPr>
        <w:pStyle w:val="a3"/>
        <w:tabs>
          <w:tab w:val="left" w:pos="7251"/>
        </w:tabs>
        <w:spacing w:after="0" w:line="240" w:lineRule="auto"/>
        <w:ind w:left="0" w:firstLine="567"/>
        <w:rPr>
          <w:rFonts w:ascii="Times New Roman" w:hAnsi="Times New Roman"/>
          <w:b/>
          <w:bCs/>
          <w:szCs w:val="24"/>
          <w:lang w:val="kk-KZ"/>
        </w:rPr>
      </w:pPr>
    </w:p>
    <w:tbl>
      <w:tblPr>
        <w:tblW w:w="4785" w:type="pct"/>
        <w:tblInd w:w="25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4A0"/>
      </w:tblPr>
      <w:tblGrid>
        <w:gridCol w:w="1185"/>
        <w:gridCol w:w="567"/>
        <w:gridCol w:w="709"/>
        <w:gridCol w:w="708"/>
        <w:gridCol w:w="567"/>
        <w:gridCol w:w="709"/>
        <w:gridCol w:w="567"/>
        <w:gridCol w:w="567"/>
        <w:gridCol w:w="709"/>
        <w:gridCol w:w="567"/>
        <w:gridCol w:w="709"/>
        <w:gridCol w:w="708"/>
        <w:gridCol w:w="709"/>
      </w:tblGrid>
      <w:tr w:rsidR="00982FE3" w:rsidRPr="00361452" w:rsidTr="002C1065">
        <w:trPr>
          <w:trHeight w:val="20"/>
        </w:trPr>
        <w:tc>
          <w:tcPr>
            <w:tcW w:w="1185" w:type="dxa"/>
            <w:tcBorders>
              <w:top w:val="single" w:sz="8" w:space="0" w:color="000000"/>
              <w:left w:val="single" w:sz="8" w:space="0" w:color="000000"/>
              <w:bottom w:val="single" w:sz="8" w:space="0" w:color="000000"/>
              <w:right w:val="single" w:sz="4" w:space="0" w:color="auto"/>
            </w:tcBorders>
            <w:tcMar>
              <w:top w:w="17" w:type="dxa"/>
              <w:left w:w="21" w:type="dxa"/>
              <w:bottom w:w="0" w:type="dxa"/>
              <w:right w:w="21" w:type="dxa"/>
            </w:tcMar>
            <w:hideMark/>
          </w:tcPr>
          <w:p w:rsidR="00982FE3" w:rsidRPr="00361452" w:rsidRDefault="00982FE3" w:rsidP="00EC71DF">
            <w:pPr>
              <w:ind w:firstLine="29"/>
              <w:rPr>
                <w:b/>
                <w:lang w:val="kk-KZ"/>
              </w:rPr>
            </w:pPr>
          </w:p>
        </w:tc>
        <w:tc>
          <w:tcPr>
            <w:tcW w:w="567" w:type="dxa"/>
            <w:tcBorders>
              <w:top w:val="single" w:sz="8" w:space="0" w:color="000000"/>
              <w:left w:val="single" w:sz="4" w:space="0" w:color="auto"/>
              <w:bottom w:val="single" w:sz="8" w:space="0" w:color="000000"/>
              <w:right w:val="single" w:sz="4" w:space="0" w:color="auto"/>
            </w:tcBorders>
          </w:tcPr>
          <w:p w:rsidR="00982FE3" w:rsidRPr="00361452" w:rsidRDefault="0002264D" w:rsidP="00EC71DF">
            <w:pPr>
              <w:ind w:firstLine="29"/>
              <w:jc w:val="center"/>
              <w:rPr>
                <w:b/>
              </w:rPr>
            </w:pPr>
            <w:r w:rsidRPr="00361452">
              <w:rPr>
                <w:b/>
                <w:lang w:val="kk-KZ"/>
              </w:rPr>
              <w:t>О</w:t>
            </w:r>
            <w:r w:rsidR="00982FE3" w:rsidRPr="00361452">
              <w:rPr>
                <w:b/>
                <w:lang w:val="kk-KZ"/>
              </w:rPr>
              <w:t>Н</w:t>
            </w:r>
            <w:r w:rsidR="00982FE3" w:rsidRPr="00361452">
              <w:rPr>
                <w:b/>
              </w:rPr>
              <w:t>1</w:t>
            </w:r>
          </w:p>
        </w:tc>
        <w:tc>
          <w:tcPr>
            <w:tcW w:w="709" w:type="dxa"/>
            <w:tcBorders>
              <w:top w:val="single" w:sz="8" w:space="0" w:color="000000"/>
              <w:left w:val="single" w:sz="4" w:space="0" w:color="auto"/>
              <w:bottom w:val="single" w:sz="8" w:space="0" w:color="000000"/>
              <w:right w:val="single" w:sz="4" w:space="0" w:color="auto"/>
            </w:tcBorders>
          </w:tcPr>
          <w:p w:rsidR="00982FE3" w:rsidRPr="00361452" w:rsidRDefault="0002264D" w:rsidP="00EC71DF">
            <w:pPr>
              <w:ind w:firstLine="29"/>
              <w:jc w:val="center"/>
              <w:rPr>
                <w:b/>
              </w:rPr>
            </w:pPr>
            <w:r w:rsidRPr="00361452">
              <w:rPr>
                <w:b/>
                <w:lang w:val="kk-KZ"/>
              </w:rPr>
              <w:t>О</w:t>
            </w:r>
            <w:r w:rsidR="00982FE3" w:rsidRPr="00361452">
              <w:rPr>
                <w:b/>
                <w:lang w:val="kk-KZ"/>
              </w:rPr>
              <w:t>Н</w:t>
            </w:r>
            <w:r w:rsidR="00982FE3" w:rsidRPr="00361452">
              <w:rPr>
                <w:b/>
              </w:rPr>
              <w:t>2</w:t>
            </w:r>
          </w:p>
        </w:tc>
        <w:tc>
          <w:tcPr>
            <w:tcW w:w="708" w:type="dxa"/>
            <w:tcBorders>
              <w:top w:val="single" w:sz="8" w:space="0" w:color="000000"/>
              <w:left w:val="single" w:sz="4" w:space="0" w:color="auto"/>
              <w:bottom w:val="single" w:sz="8" w:space="0" w:color="000000"/>
              <w:right w:val="single" w:sz="4" w:space="0" w:color="auto"/>
            </w:tcBorders>
          </w:tcPr>
          <w:p w:rsidR="00982FE3" w:rsidRPr="00361452" w:rsidRDefault="0002264D" w:rsidP="00EC71DF">
            <w:pPr>
              <w:ind w:firstLine="29"/>
              <w:jc w:val="center"/>
              <w:rPr>
                <w:b/>
              </w:rPr>
            </w:pPr>
            <w:r w:rsidRPr="00361452">
              <w:rPr>
                <w:b/>
                <w:lang w:val="kk-KZ"/>
              </w:rPr>
              <w:t>О</w:t>
            </w:r>
            <w:r w:rsidR="00982FE3" w:rsidRPr="00361452">
              <w:rPr>
                <w:b/>
                <w:lang w:val="kk-KZ"/>
              </w:rPr>
              <w:t>Н</w:t>
            </w:r>
            <w:r w:rsidR="00982FE3" w:rsidRPr="00361452">
              <w:rPr>
                <w:b/>
              </w:rPr>
              <w:t>3</w:t>
            </w:r>
          </w:p>
        </w:tc>
        <w:tc>
          <w:tcPr>
            <w:tcW w:w="567" w:type="dxa"/>
            <w:tcBorders>
              <w:top w:val="single" w:sz="8" w:space="0" w:color="000000"/>
              <w:left w:val="single" w:sz="4" w:space="0" w:color="auto"/>
              <w:bottom w:val="single" w:sz="8" w:space="0" w:color="000000"/>
              <w:right w:val="single" w:sz="8" w:space="0" w:color="000000"/>
            </w:tcBorders>
          </w:tcPr>
          <w:p w:rsidR="00982FE3" w:rsidRPr="00361452" w:rsidRDefault="0002264D" w:rsidP="00EC71DF">
            <w:pPr>
              <w:ind w:firstLine="29"/>
              <w:jc w:val="center"/>
              <w:rPr>
                <w:b/>
              </w:rPr>
            </w:pPr>
            <w:r w:rsidRPr="00361452">
              <w:rPr>
                <w:b/>
                <w:lang w:val="kk-KZ"/>
              </w:rPr>
              <w:t>О</w:t>
            </w:r>
            <w:r w:rsidR="00982FE3" w:rsidRPr="00361452">
              <w:rPr>
                <w:b/>
                <w:lang w:val="kk-KZ"/>
              </w:rPr>
              <w:t>Н</w:t>
            </w:r>
            <w:r w:rsidR="00982FE3" w:rsidRPr="00361452">
              <w:rPr>
                <w:b/>
              </w:rPr>
              <w:t>4</w:t>
            </w:r>
          </w:p>
        </w:tc>
        <w:tc>
          <w:tcPr>
            <w:tcW w:w="709" w:type="dxa"/>
            <w:tcBorders>
              <w:top w:val="single" w:sz="8" w:space="0" w:color="000000"/>
              <w:left w:val="single" w:sz="8" w:space="0" w:color="000000"/>
              <w:bottom w:val="single" w:sz="8" w:space="0" w:color="000000"/>
              <w:right w:val="single" w:sz="8" w:space="0" w:color="000000"/>
            </w:tcBorders>
            <w:hideMark/>
          </w:tcPr>
          <w:p w:rsidR="00982FE3" w:rsidRPr="00361452" w:rsidRDefault="0002264D" w:rsidP="00EC71DF">
            <w:pPr>
              <w:ind w:firstLine="29"/>
              <w:jc w:val="center"/>
              <w:rPr>
                <w:b/>
              </w:rPr>
            </w:pPr>
            <w:r w:rsidRPr="00361452">
              <w:rPr>
                <w:b/>
                <w:lang w:val="kk-KZ"/>
              </w:rPr>
              <w:t>О</w:t>
            </w:r>
            <w:r w:rsidR="00982FE3" w:rsidRPr="00361452">
              <w:rPr>
                <w:b/>
                <w:lang w:val="kk-KZ"/>
              </w:rPr>
              <w:t>Н</w:t>
            </w:r>
            <w:r w:rsidR="00982FE3" w:rsidRPr="00361452">
              <w:rPr>
                <w:b/>
              </w:rPr>
              <w:t>5</w:t>
            </w:r>
          </w:p>
          <w:p w:rsidR="00982FE3" w:rsidRPr="00361452" w:rsidRDefault="00982FE3" w:rsidP="00EC71DF">
            <w:pPr>
              <w:ind w:firstLine="29"/>
              <w:jc w:val="center"/>
              <w:rPr>
                <w:b/>
              </w:rPr>
            </w:pPr>
          </w:p>
        </w:tc>
        <w:tc>
          <w:tcPr>
            <w:tcW w:w="567" w:type="dxa"/>
            <w:tcBorders>
              <w:top w:val="single" w:sz="8" w:space="0" w:color="000000"/>
              <w:left w:val="single" w:sz="8" w:space="0" w:color="000000"/>
              <w:bottom w:val="single" w:sz="8" w:space="0" w:color="000000"/>
              <w:right w:val="single" w:sz="8" w:space="0" w:color="000000"/>
            </w:tcBorders>
            <w:hideMark/>
          </w:tcPr>
          <w:p w:rsidR="00982FE3" w:rsidRPr="00361452" w:rsidRDefault="0002264D" w:rsidP="00EC71DF">
            <w:pPr>
              <w:ind w:firstLine="29"/>
              <w:jc w:val="center"/>
              <w:rPr>
                <w:b/>
              </w:rPr>
            </w:pPr>
            <w:r w:rsidRPr="00361452">
              <w:rPr>
                <w:b/>
                <w:lang w:val="kk-KZ"/>
              </w:rPr>
              <w:t>О</w:t>
            </w:r>
            <w:r w:rsidR="00982FE3" w:rsidRPr="00361452">
              <w:rPr>
                <w:b/>
                <w:lang w:val="kk-KZ"/>
              </w:rPr>
              <w:t>Н</w:t>
            </w:r>
            <w:r w:rsidR="00982FE3" w:rsidRPr="00361452">
              <w:rPr>
                <w:b/>
              </w:rPr>
              <w:t>6</w:t>
            </w:r>
          </w:p>
        </w:tc>
        <w:tc>
          <w:tcPr>
            <w:tcW w:w="567" w:type="dxa"/>
            <w:tcBorders>
              <w:top w:val="single" w:sz="8" w:space="0" w:color="000000"/>
              <w:left w:val="single" w:sz="8" w:space="0" w:color="000000"/>
              <w:bottom w:val="single" w:sz="8" w:space="0" w:color="000000"/>
              <w:right w:val="single" w:sz="8" w:space="0" w:color="000000"/>
            </w:tcBorders>
            <w:hideMark/>
          </w:tcPr>
          <w:p w:rsidR="00982FE3" w:rsidRPr="00361452" w:rsidRDefault="0002264D" w:rsidP="00EC71DF">
            <w:pPr>
              <w:ind w:firstLine="29"/>
              <w:jc w:val="center"/>
              <w:rPr>
                <w:b/>
              </w:rPr>
            </w:pPr>
            <w:r w:rsidRPr="00361452">
              <w:rPr>
                <w:b/>
                <w:lang w:val="kk-KZ"/>
              </w:rPr>
              <w:t>О</w:t>
            </w:r>
            <w:r w:rsidR="00982FE3" w:rsidRPr="00361452">
              <w:rPr>
                <w:b/>
                <w:lang w:val="kk-KZ"/>
              </w:rPr>
              <w:t>Н</w:t>
            </w:r>
            <w:r w:rsidR="00982FE3" w:rsidRPr="00361452">
              <w:rPr>
                <w:b/>
              </w:rPr>
              <w:t>7</w:t>
            </w:r>
          </w:p>
        </w:tc>
        <w:tc>
          <w:tcPr>
            <w:tcW w:w="709" w:type="dxa"/>
            <w:tcBorders>
              <w:top w:val="single" w:sz="8" w:space="0" w:color="000000"/>
              <w:left w:val="single" w:sz="8" w:space="0" w:color="000000"/>
              <w:bottom w:val="single" w:sz="8" w:space="0" w:color="000000"/>
              <w:right w:val="single" w:sz="8" w:space="0" w:color="000000"/>
            </w:tcBorders>
            <w:hideMark/>
          </w:tcPr>
          <w:p w:rsidR="00982FE3" w:rsidRPr="00361452" w:rsidRDefault="0002264D" w:rsidP="00EC71DF">
            <w:pPr>
              <w:ind w:firstLine="29"/>
              <w:jc w:val="center"/>
              <w:rPr>
                <w:b/>
              </w:rPr>
            </w:pPr>
            <w:r w:rsidRPr="00361452">
              <w:rPr>
                <w:b/>
                <w:lang w:val="kk-KZ"/>
              </w:rPr>
              <w:t>О</w:t>
            </w:r>
            <w:r w:rsidR="00982FE3" w:rsidRPr="00361452">
              <w:rPr>
                <w:b/>
                <w:lang w:val="kk-KZ"/>
              </w:rPr>
              <w:t>Н</w:t>
            </w:r>
            <w:r w:rsidR="00982FE3" w:rsidRPr="00361452">
              <w:rPr>
                <w:b/>
              </w:rPr>
              <w:t>8</w:t>
            </w:r>
          </w:p>
        </w:tc>
        <w:tc>
          <w:tcPr>
            <w:tcW w:w="567" w:type="dxa"/>
            <w:tcBorders>
              <w:top w:val="single" w:sz="8" w:space="0" w:color="000000"/>
              <w:left w:val="single" w:sz="8" w:space="0" w:color="000000"/>
              <w:bottom w:val="single" w:sz="8" w:space="0" w:color="000000"/>
              <w:right w:val="single" w:sz="8" w:space="0" w:color="000000"/>
            </w:tcBorders>
          </w:tcPr>
          <w:p w:rsidR="00982FE3" w:rsidRPr="00361452" w:rsidRDefault="0002264D" w:rsidP="00EC71DF">
            <w:pPr>
              <w:ind w:firstLine="29"/>
              <w:rPr>
                <w:b/>
              </w:rPr>
            </w:pPr>
            <w:r w:rsidRPr="00361452">
              <w:rPr>
                <w:b/>
                <w:lang w:val="kk-KZ"/>
              </w:rPr>
              <w:t>О</w:t>
            </w:r>
            <w:r w:rsidR="00982FE3" w:rsidRPr="00361452">
              <w:rPr>
                <w:b/>
                <w:lang w:val="kk-KZ"/>
              </w:rPr>
              <w:t>Н</w:t>
            </w:r>
            <w:r w:rsidR="00982FE3" w:rsidRPr="00361452">
              <w:rPr>
                <w:b/>
              </w:rPr>
              <w:t>9</w:t>
            </w:r>
          </w:p>
        </w:tc>
        <w:tc>
          <w:tcPr>
            <w:tcW w:w="709" w:type="dxa"/>
            <w:tcBorders>
              <w:top w:val="single" w:sz="8" w:space="0" w:color="000000"/>
              <w:left w:val="single" w:sz="8" w:space="0" w:color="000000"/>
              <w:bottom w:val="single" w:sz="8" w:space="0" w:color="000000"/>
              <w:right w:val="single" w:sz="8" w:space="0" w:color="000000"/>
            </w:tcBorders>
          </w:tcPr>
          <w:p w:rsidR="00982FE3" w:rsidRPr="00361452" w:rsidRDefault="0002264D" w:rsidP="002C1065">
            <w:pPr>
              <w:ind w:firstLine="29"/>
              <w:jc w:val="center"/>
              <w:rPr>
                <w:b/>
                <w:lang w:val="kk-KZ"/>
              </w:rPr>
            </w:pPr>
            <w:r w:rsidRPr="00361452">
              <w:rPr>
                <w:b/>
                <w:lang w:val="kk-KZ"/>
              </w:rPr>
              <w:t>О</w:t>
            </w:r>
            <w:r w:rsidR="00982FE3" w:rsidRPr="00361452">
              <w:rPr>
                <w:b/>
                <w:lang w:val="kk-KZ"/>
              </w:rPr>
              <w:t>Н</w:t>
            </w:r>
            <w:r w:rsidR="00982FE3" w:rsidRPr="00361452">
              <w:rPr>
                <w:b/>
              </w:rPr>
              <w:t>10</w:t>
            </w:r>
          </w:p>
        </w:tc>
        <w:tc>
          <w:tcPr>
            <w:tcW w:w="708" w:type="dxa"/>
            <w:tcBorders>
              <w:top w:val="single" w:sz="8" w:space="0" w:color="000000"/>
              <w:left w:val="single" w:sz="8" w:space="0" w:color="000000"/>
              <w:bottom w:val="single" w:sz="8" w:space="0" w:color="000000"/>
              <w:right w:val="single" w:sz="8" w:space="0" w:color="000000"/>
            </w:tcBorders>
          </w:tcPr>
          <w:p w:rsidR="00982FE3" w:rsidRPr="00361452" w:rsidRDefault="0002264D" w:rsidP="002C1065">
            <w:pPr>
              <w:ind w:firstLine="29"/>
              <w:jc w:val="center"/>
              <w:rPr>
                <w:b/>
                <w:lang w:val="kk-KZ"/>
              </w:rPr>
            </w:pPr>
            <w:r w:rsidRPr="00361452">
              <w:rPr>
                <w:b/>
                <w:lang w:val="kk-KZ"/>
              </w:rPr>
              <w:t>О</w:t>
            </w:r>
            <w:r w:rsidR="00982FE3" w:rsidRPr="00361452">
              <w:rPr>
                <w:b/>
                <w:lang w:val="kk-KZ"/>
              </w:rPr>
              <w:t>Н</w:t>
            </w:r>
            <w:r w:rsidR="00982FE3" w:rsidRPr="00361452">
              <w:rPr>
                <w:b/>
              </w:rPr>
              <w:t>11</w:t>
            </w:r>
          </w:p>
        </w:tc>
        <w:tc>
          <w:tcPr>
            <w:tcW w:w="709" w:type="dxa"/>
            <w:tcBorders>
              <w:top w:val="single" w:sz="8" w:space="0" w:color="000000"/>
              <w:left w:val="single" w:sz="8" w:space="0" w:color="000000"/>
              <w:bottom w:val="single" w:sz="8" w:space="0" w:color="000000"/>
              <w:right w:val="single" w:sz="8" w:space="0" w:color="000000"/>
            </w:tcBorders>
          </w:tcPr>
          <w:p w:rsidR="00982FE3" w:rsidRPr="00361452" w:rsidRDefault="0002264D" w:rsidP="002C1065">
            <w:pPr>
              <w:ind w:firstLine="29"/>
              <w:jc w:val="center"/>
              <w:rPr>
                <w:b/>
                <w:lang w:val="kk-KZ"/>
              </w:rPr>
            </w:pPr>
            <w:r w:rsidRPr="00361452">
              <w:rPr>
                <w:b/>
                <w:lang w:val="kk-KZ"/>
              </w:rPr>
              <w:t>О</w:t>
            </w:r>
            <w:r w:rsidR="00982FE3" w:rsidRPr="00361452">
              <w:rPr>
                <w:b/>
                <w:lang w:val="kk-KZ"/>
              </w:rPr>
              <w:t>Н</w:t>
            </w:r>
            <w:r w:rsidR="00982FE3" w:rsidRPr="00361452">
              <w:rPr>
                <w:b/>
              </w:rPr>
              <w:t>12</w:t>
            </w:r>
          </w:p>
        </w:tc>
      </w:tr>
      <w:tr w:rsidR="00982FE3" w:rsidRPr="00361452" w:rsidTr="002C1065">
        <w:trPr>
          <w:trHeight w:val="20"/>
        </w:trPr>
        <w:tc>
          <w:tcPr>
            <w:tcW w:w="1185" w:type="dxa"/>
            <w:tcBorders>
              <w:top w:val="single" w:sz="8" w:space="0" w:color="000000"/>
              <w:left w:val="single" w:sz="8" w:space="0" w:color="000000"/>
              <w:bottom w:val="single" w:sz="8" w:space="0" w:color="000000"/>
              <w:right w:val="single" w:sz="4" w:space="0" w:color="auto"/>
            </w:tcBorders>
            <w:tcMar>
              <w:top w:w="17" w:type="dxa"/>
              <w:left w:w="21" w:type="dxa"/>
              <w:bottom w:w="0" w:type="dxa"/>
              <w:right w:w="21" w:type="dxa"/>
            </w:tcMar>
            <w:hideMark/>
          </w:tcPr>
          <w:p w:rsidR="00982FE3" w:rsidRPr="00361452" w:rsidRDefault="00674D22" w:rsidP="00EC71DF">
            <w:pPr>
              <w:ind w:left="142" w:right="76" w:firstLine="29"/>
            </w:pPr>
            <w:r w:rsidRPr="00361452">
              <w:rPr>
                <w:lang w:val="kk-KZ"/>
              </w:rPr>
              <w:t>Ж</w:t>
            </w:r>
            <w:r w:rsidR="00982FE3" w:rsidRPr="00361452">
              <w:rPr>
                <w:lang w:val="kk-KZ"/>
              </w:rPr>
              <w:t>Қ</w:t>
            </w:r>
            <w:r w:rsidR="00982FE3" w:rsidRPr="00361452">
              <w:t>1</w:t>
            </w:r>
          </w:p>
        </w:tc>
        <w:tc>
          <w:tcPr>
            <w:tcW w:w="567" w:type="dxa"/>
            <w:tcBorders>
              <w:top w:val="single" w:sz="8" w:space="0" w:color="000000"/>
              <w:left w:val="single" w:sz="4" w:space="0" w:color="auto"/>
              <w:bottom w:val="single" w:sz="8" w:space="0" w:color="000000"/>
              <w:right w:val="single" w:sz="4" w:space="0" w:color="auto"/>
            </w:tcBorders>
            <w:vAlign w:val="center"/>
          </w:tcPr>
          <w:p w:rsidR="00982FE3" w:rsidRPr="00361452" w:rsidRDefault="00982FE3" w:rsidP="00EC71DF">
            <w:pPr>
              <w:ind w:firstLine="29"/>
              <w:jc w:val="center"/>
            </w:pPr>
            <w:r w:rsidRPr="00361452">
              <w:rPr>
                <w:noProof/>
              </w:rPr>
              <w:t>+</w:t>
            </w:r>
          </w:p>
        </w:tc>
        <w:tc>
          <w:tcPr>
            <w:tcW w:w="709" w:type="dxa"/>
            <w:tcBorders>
              <w:top w:val="single" w:sz="8" w:space="0" w:color="000000"/>
              <w:left w:val="single" w:sz="4" w:space="0" w:color="auto"/>
              <w:bottom w:val="single" w:sz="8" w:space="0" w:color="000000"/>
              <w:right w:val="single" w:sz="4" w:space="0" w:color="auto"/>
            </w:tcBorders>
            <w:vAlign w:val="center"/>
          </w:tcPr>
          <w:p w:rsidR="00982FE3" w:rsidRPr="00361452" w:rsidRDefault="00982FE3" w:rsidP="00EC71DF">
            <w:pPr>
              <w:ind w:firstLine="29"/>
              <w:jc w:val="center"/>
            </w:pPr>
          </w:p>
        </w:tc>
        <w:tc>
          <w:tcPr>
            <w:tcW w:w="708" w:type="dxa"/>
            <w:tcBorders>
              <w:top w:val="single" w:sz="8" w:space="0" w:color="000000"/>
              <w:left w:val="single" w:sz="4" w:space="0" w:color="auto"/>
              <w:bottom w:val="single" w:sz="8" w:space="0" w:color="000000"/>
              <w:right w:val="single" w:sz="4" w:space="0" w:color="auto"/>
            </w:tcBorders>
            <w:vAlign w:val="center"/>
          </w:tcPr>
          <w:p w:rsidR="00982FE3" w:rsidRPr="00361452" w:rsidRDefault="00982FE3" w:rsidP="00EC71DF">
            <w:pPr>
              <w:ind w:firstLine="29"/>
              <w:jc w:val="center"/>
            </w:pPr>
          </w:p>
        </w:tc>
        <w:tc>
          <w:tcPr>
            <w:tcW w:w="567" w:type="dxa"/>
            <w:tcBorders>
              <w:top w:val="single" w:sz="8" w:space="0" w:color="000000"/>
              <w:left w:val="single" w:sz="4" w:space="0" w:color="auto"/>
              <w:bottom w:val="single" w:sz="8" w:space="0" w:color="000000"/>
              <w:right w:val="single" w:sz="8" w:space="0" w:color="000000"/>
            </w:tcBorders>
            <w:vAlign w:val="center"/>
          </w:tcPr>
          <w:p w:rsidR="00982FE3" w:rsidRPr="00361452" w:rsidRDefault="00982FE3" w:rsidP="00EC71DF">
            <w:pPr>
              <w:ind w:firstLine="29"/>
              <w:jc w:val="center"/>
            </w:pPr>
          </w:p>
        </w:tc>
        <w:tc>
          <w:tcPr>
            <w:tcW w:w="709" w:type="dxa"/>
            <w:tcBorders>
              <w:top w:val="single" w:sz="8" w:space="0" w:color="000000"/>
              <w:left w:val="single" w:sz="8" w:space="0" w:color="000000"/>
              <w:bottom w:val="single" w:sz="8" w:space="0" w:color="000000"/>
              <w:right w:val="single" w:sz="8" w:space="0" w:color="000000"/>
            </w:tcBorders>
            <w:vAlign w:val="center"/>
          </w:tcPr>
          <w:p w:rsidR="00982FE3" w:rsidRPr="00361452" w:rsidRDefault="00982FE3" w:rsidP="00EC71DF">
            <w:pPr>
              <w:ind w:firstLine="29"/>
              <w:jc w:val="center"/>
            </w:pPr>
          </w:p>
        </w:tc>
        <w:tc>
          <w:tcPr>
            <w:tcW w:w="567" w:type="dxa"/>
            <w:tcBorders>
              <w:top w:val="single" w:sz="8" w:space="0" w:color="000000"/>
              <w:left w:val="single" w:sz="8" w:space="0" w:color="000000"/>
              <w:bottom w:val="single" w:sz="8" w:space="0" w:color="000000"/>
              <w:right w:val="single" w:sz="8" w:space="0" w:color="000000"/>
            </w:tcBorders>
            <w:vAlign w:val="center"/>
          </w:tcPr>
          <w:p w:rsidR="00982FE3" w:rsidRPr="00361452" w:rsidRDefault="00982FE3" w:rsidP="00EC71DF">
            <w:pPr>
              <w:ind w:firstLine="29"/>
              <w:jc w:val="center"/>
            </w:pPr>
          </w:p>
        </w:tc>
        <w:tc>
          <w:tcPr>
            <w:tcW w:w="567" w:type="dxa"/>
            <w:tcBorders>
              <w:top w:val="single" w:sz="8" w:space="0" w:color="000000"/>
              <w:left w:val="single" w:sz="8" w:space="0" w:color="000000"/>
              <w:bottom w:val="single" w:sz="8" w:space="0" w:color="000000"/>
              <w:right w:val="single" w:sz="8" w:space="0" w:color="000000"/>
            </w:tcBorders>
            <w:vAlign w:val="center"/>
          </w:tcPr>
          <w:p w:rsidR="00982FE3" w:rsidRPr="00361452" w:rsidRDefault="00982FE3" w:rsidP="00EC71DF">
            <w:pPr>
              <w:ind w:firstLine="29"/>
              <w:jc w:val="center"/>
            </w:pPr>
          </w:p>
        </w:tc>
        <w:tc>
          <w:tcPr>
            <w:tcW w:w="709" w:type="dxa"/>
            <w:tcBorders>
              <w:top w:val="single" w:sz="8" w:space="0" w:color="000000"/>
              <w:left w:val="single" w:sz="8" w:space="0" w:color="000000"/>
              <w:bottom w:val="single" w:sz="8" w:space="0" w:color="000000"/>
              <w:right w:val="single" w:sz="8" w:space="0" w:color="000000"/>
            </w:tcBorders>
            <w:vAlign w:val="center"/>
          </w:tcPr>
          <w:p w:rsidR="00982FE3" w:rsidRPr="00361452" w:rsidRDefault="00982FE3" w:rsidP="00EC71DF">
            <w:pPr>
              <w:ind w:firstLine="29"/>
              <w:jc w:val="center"/>
            </w:pPr>
          </w:p>
        </w:tc>
        <w:tc>
          <w:tcPr>
            <w:tcW w:w="567" w:type="dxa"/>
            <w:tcBorders>
              <w:top w:val="single" w:sz="8" w:space="0" w:color="000000"/>
              <w:left w:val="single" w:sz="8" w:space="0" w:color="000000"/>
              <w:bottom w:val="single" w:sz="8" w:space="0" w:color="000000"/>
              <w:right w:val="single" w:sz="8" w:space="0" w:color="000000"/>
            </w:tcBorders>
          </w:tcPr>
          <w:p w:rsidR="00982FE3" w:rsidRPr="00361452" w:rsidRDefault="00982FE3" w:rsidP="00EC71DF">
            <w:pPr>
              <w:ind w:firstLine="29"/>
              <w:jc w:val="center"/>
            </w:pPr>
          </w:p>
        </w:tc>
        <w:tc>
          <w:tcPr>
            <w:tcW w:w="709" w:type="dxa"/>
            <w:tcBorders>
              <w:top w:val="single" w:sz="8" w:space="0" w:color="000000"/>
              <w:left w:val="single" w:sz="8" w:space="0" w:color="000000"/>
              <w:bottom w:val="single" w:sz="8" w:space="0" w:color="000000"/>
              <w:right w:val="single" w:sz="8" w:space="0" w:color="000000"/>
            </w:tcBorders>
          </w:tcPr>
          <w:p w:rsidR="00982FE3" w:rsidRPr="00361452" w:rsidRDefault="00982FE3" w:rsidP="00EC71DF">
            <w:pPr>
              <w:ind w:firstLine="29"/>
              <w:jc w:val="center"/>
            </w:pPr>
          </w:p>
        </w:tc>
        <w:tc>
          <w:tcPr>
            <w:tcW w:w="708" w:type="dxa"/>
            <w:tcBorders>
              <w:top w:val="single" w:sz="8" w:space="0" w:color="000000"/>
              <w:left w:val="single" w:sz="8" w:space="0" w:color="000000"/>
              <w:bottom w:val="single" w:sz="8" w:space="0" w:color="000000"/>
              <w:right w:val="single" w:sz="8" w:space="0" w:color="000000"/>
            </w:tcBorders>
          </w:tcPr>
          <w:p w:rsidR="00982FE3" w:rsidRPr="00361452" w:rsidRDefault="00982FE3" w:rsidP="00EC71DF">
            <w:pPr>
              <w:ind w:firstLine="29"/>
              <w:jc w:val="center"/>
            </w:pPr>
          </w:p>
        </w:tc>
        <w:tc>
          <w:tcPr>
            <w:tcW w:w="709" w:type="dxa"/>
            <w:tcBorders>
              <w:top w:val="single" w:sz="8" w:space="0" w:color="000000"/>
              <w:left w:val="single" w:sz="8" w:space="0" w:color="000000"/>
              <w:bottom w:val="single" w:sz="8" w:space="0" w:color="000000"/>
              <w:right w:val="single" w:sz="8" w:space="0" w:color="000000"/>
            </w:tcBorders>
          </w:tcPr>
          <w:p w:rsidR="00982FE3" w:rsidRPr="00361452" w:rsidRDefault="00982FE3" w:rsidP="00EC71DF">
            <w:pPr>
              <w:ind w:firstLine="29"/>
              <w:jc w:val="center"/>
            </w:pPr>
          </w:p>
        </w:tc>
      </w:tr>
      <w:tr w:rsidR="00982FE3" w:rsidRPr="00361452" w:rsidTr="002C1065">
        <w:trPr>
          <w:trHeight w:val="20"/>
        </w:trPr>
        <w:tc>
          <w:tcPr>
            <w:tcW w:w="1185" w:type="dxa"/>
            <w:tcBorders>
              <w:top w:val="single" w:sz="8" w:space="0" w:color="000000"/>
              <w:left w:val="single" w:sz="8" w:space="0" w:color="000000"/>
              <w:bottom w:val="single" w:sz="8" w:space="0" w:color="000000"/>
              <w:right w:val="single" w:sz="4" w:space="0" w:color="auto"/>
            </w:tcBorders>
            <w:tcMar>
              <w:top w:w="17" w:type="dxa"/>
              <w:left w:w="21" w:type="dxa"/>
              <w:bottom w:w="0" w:type="dxa"/>
              <w:right w:w="21" w:type="dxa"/>
            </w:tcMar>
          </w:tcPr>
          <w:p w:rsidR="00982FE3" w:rsidRPr="00361452" w:rsidRDefault="00674D22" w:rsidP="00EC71DF">
            <w:pPr>
              <w:ind w:left="142" w:right="76" w:firstLine="29"/>
            </w:pPr>
            <w:r w:rsidRPr="00361452">
              <w:rPr>
                <w:lang w:val="kk-KZ"/>
              </w:rPr>
              <w:t>Ж</w:t>
            </w:r>
            <w:r w:rsidR="00982FE3" w:rsidRPr="00361452">
              <w:rPr>
                <w:lang w:val="kk-KZ"/>
              </w:rPr>
              <w:t>Қ</w:t>
            </w:r>
            <w:r w:rsidR="00982FE3" w:rsidRPr="00361452">
              <w:t xml:space="preserve"> 2</w:t>
            </w:r>
          </w:p>
        </w:tc>
        <w:tc>
          <w:tcPr>
            <w:tcW w:w="567" w:type="dxa"/>
            <w:tcBorders>
              <w:top w:val="single" w:sz="8" w:space="0" w:color="000000"/>
              <w:left w:val="single" w:sz="4" w:space="0" w:color="auto"/>
              <w:bottom w:val="single" w:sz="8" w:space="0" w:color="000000"/>
              <w:right w:val="single" w:sz="4" w:space="0" w:color="auto"/>
            </w:tcBorders>
            <w:vAlign w:val="center"/>
          </w:tcPr>
          <w:p w:rsidR="00982FE3" w:rsidRPr="00361452" w:rsidRDefault="00982FE3" w:rsidP="00EC71DF">
            <w:pPr>
              <w:ind w:firstLine="29"/>
              <w:jc w:val="center"/>
            </w:pPr>
            <w:r w:rsidRPr="00361452">
              <w:rPr>
                <w:noProof/>
              </w:rPr>
              <w:t>+</w:t>
            </w:r>
          </w:p>
        </w:tc>
        <w:tc>
          <w:tcPr>
            <w:tcW w:w="709" w:type="dxa"/>
            <w:tcBorders>
              <w:top w:val="single" w:sz="8" w:space="0" w:color="000000"/>
              <w:left w:val="single" w:sz="4" w:space="0" w:color="auto"/>
              <w:bottom w:val="single" w:sz="8" w:space="0" w:color="000000"/>
              <w:right w:val="single" w:sz="4" w:space="0" w:color="auto"/>
            </w:tcBorders>
            <w:vAlign w:val="center"/>
          </w:tcPr>
          <w:p w:rsidR="00982FE3" w:rsidRPr="00361452" w:rsidRDefault="00982FE3" w:rsidP="00EC71DF">
            <w:pPr>
              <w:ind w:firstLine="29"/>
              <w:jc w:val="center"/>
            </w:pPr>
          </w:p>
        </w:tc>
        <w:tc>
          <w:tcPr>
            <w:tcW w:w="708" w:type="dxa"/>
            <w:tcBorders>
              <w:top w:val="single" w:sz="8" w:space="0" w:color="000000"/>
              <w:left w:val="single" w:sz="4" w:space="0" w:color="auto"/>
              <w:bottom w:val="single" w:sz="8" w:space="0" w:color="000000"/>
              <w:right w:val="single" w:sz="4" w:space="0" w:color="auto"/>
            </w:tcBorders>
            <w:vAlign w:val="center"/>
          </w:tcPr>
          <w:p w:rsidR="00982FE3" w:rsidRPr="00361452" w:rsidRDefault="00982FE3" w:rsidP="00EC71DF">
            <w:pPr>
              <w:ind w:firstLine="29"/>
              <w:jc w:val="center"/>
            </w:pPr>
          </w:p>
        </w:tc>
        <w:tc>
          <w:tcPr>
            <w:tcW w:w="567" w:type="dxa"/>
            <w:tcBorders>
              <w:top w:val="single" w:sz="8" w:space="0" w:color="000000"/>
              <w:left w:val="single" w:sz="4" w:space="0" w:color="auto"/>
              <w:bottom w:val="single" w:sz="8" w:space="0" w:color="000000"/>
              <w:right w:val="single" w:sz="8" w:space="0" w:color="000000"/>
            </w:tcBorders>
            <w:vAlign w:val="center"/>
          </w:tcPr>
          <w:p w:rsidR="00982FE3" w:rsidRPr="00361452" w:rsidRDefault="00982FE3" w:rsidP="00EC71DF">
            <w:pPr>
              <w:ind w:firstLine="29"/>
              <w:jc w:val="center"/>
            </w:pPr>
          </w:p>
        </w:tc>
        <w:tc>
          <w:tcPr>
            <w:tcW w:w="709" w:type="dxa"/>
            <w:tcBorders>
              <w:top w:val="single" w:sz="8" w:space="0" w:color="000000"/>
              <w:left w:val="single" w:sz="8" w:space="0" w:color="000000"/>
              <w:bottom w:val="single" w:sz="8" w:space="0" w:color="000000"/>
              <w:right w:val="single" w:sz="8" w:space="0" w:color="000000"/>
            </w:tcBorders>
            <w:vAlign w:val="center"/>
          </w:tcPr>
          <w:p w:rsidR="00982FE3" w:rsidRPr="00361452" w:rsidRDefault="00982FE3" w:rsidP="00EC71DF">
            <w:pPr>
              <w:ind w:firstLine="29"/>
              <w:jc w:val="center"/>
            </w:pPr>
          </w:p>
        </w:tc>
        <w:tc>
          <w:tcPr>
            <w:tcW w:w="567" w:type="dxa"/>
            <w:tcBorders>
              <w:top w:val="single" w:sz="8" w:space="0" w:color="000000"/>
              <w:left w:val="single" w:sz="8" w:space="0" w:color="000000"/>
              <w:bottom w:val="single" w:sz="8" w:space="0" w:color="000000"/>
              <w:right w:val="single" w:sz="8" w:space="0" w:color="000000"/>
            </w:tcBorders>
            <w:vAlign w:val="center"/>
          </w:tcPr>
          <w:p w:rsidR="00982FE3" w:rsidRPr="00361452" w:rsidRDefault="00982FE3" w:rsidP="00EC71DF">
            <w:pPr>
              <w:ind w:firstLine="29"/>
              <w:jc w:val="center"/>
            </w:pPr>
          </w:p>
        </w:tc>
        <w:tc>
          <w:tcPr>
            <w:tcW w:w="567" w:type="dxa"/>
            <w:tcBorders>
              <w:top w:val="single" w:sz="8" w:space="0" w:color="000000"/>
              <w:left w:val="single" w:sz="8" w:space="0" w:color="000000"/>
              <w:bottom w:val="single" w:sz="8" w:space="0" w:color="000000"/>
              <w:right w:val="single" w:sz="8" w:space="0" w:color="000000"/>
            </w:tcBorders>
            <w:vAlign w:val="center"/>
          </w:tcPr>
          <w:p w:rsidR="00982FE3" w:rsidRPr="00361452" w:rsidRDefault="00982FE3" w:rsidP="00EC71DF">
            <w:pPr>
              <w:ind w:firstLine="29"/>
              <w:jc w:val="center"/>
            </w:pPr>
          </w:p>
        </w:tc>
        <w:tc>
          <w:tcPr>
            <w:tcW w:w="709" w:type="dxa"/>
            <w:tcBorders>
              <w:top w:val="single" w:sz="8" w:space="0" w:color="000000"/>
              <w:left w:val="single" w:sz="8" w:space="0" w:color="000000"/>
              <w:bottom w:val="single" w:sz="8" w:space="0" w:color="000000"/>
              <w:right w:val="single" w:sz="8" w:space="0" w:color="000000"/>
            </w:tcBorders>
            <w:vAlign w:val="center"/>
          </w:tcPr>
          <w:p w:rsidR="00982FE3" w:rsidRPr="00361452" w:rsidRDefault="00982FE3" w:rsidP="00EC71DF">
            <w:pPr>
              <w:ind w:firstLine="29"/>
              <w:jc w:val="center"/>
            </w:pPr>
          </w:p>
        </w:tc>
        <w:tc>
          <w:tcPr>
            <w:tcW w:w="567" w:type="dxa"/>
            <w:tcBorders>
              <w:top w:val="single" w:sz="8" w:space="0" w:color="000000"/>
              <w:left w:val="single" w:sz="8" w:space="0" w:color="000000"/>
              <w:bottom w:val="single" w:sz="8" w:space="0" w:color="000000"/>
              <w:right w:val="single" w:sz="8" w:space="0" w:color="000000"/>
            </w:tcBorders>
          </w:tcPr>
          <w:p w:rsidR="00982FE3" w:rsidRPr="00361452" w:rsidRDefault="00982FE3" w:rsidP="00EC71DF">
            <w:pPr>
              <w:ind w:firstLine="29"/>
              <w:jc w:val="center"/>
            </w:pPr>
          </w:p>
        </w:tc>
        <w:tc>
          <w:tcPr>
            <w:tcW w:w="709" w:type="dxa"/>
            <w:tcBorders>
              <w:top w:val="single" w:sz="8" w:space="0" w:color="000000"/>
              <w:left w:val="single" w:sz="8" w:space="0" w:color="000000"/>
              <w:bottom w:val="single" w:sz="8" w:space="0" w:color="000000"/>
              <w:right w:val="single" w:sz="8" w:space="0" w:color="000000"/>
            </w:tcBorders>
          </w:tcPr>
          <w:p w:rsidR="00982FE3" w:rsidRPr="00361452" w:rsidRDefault="00982FE3" w:rsidP="00EC71DF">
            <w:pPr>
              <w:ind w:firstLine="29"/>
              <w:jc w:val="center"/>
            </w:pPr>
          </w:p>
        </w:tc>
        <w:tc>
          <w:tcPr>
            <w:tcW w:w="708" w:type="dxa"/>
            <w:tcBorders>
              <w:top w:val="single" w:sz="8" w:space="0" w:color="000000"/>
              <w:left w:val="single" w:sz="8" w:space="0" w:color="000000"/>
              <w:bottom w:val="single" w:sz="8" w:space="0" w:color="000000"/>
              <w:right w:val="single" w:sz="8" w:space="0" w:color="000000"/>
            </w:tcBorders>
          </w:tcPr>
          <w:p w:rsidR="00982FE3" w:rsidRPr="00361452" w:rsidRDefault="00982FE3" w:rsidP="00EC71DF">
            <w:pPr>
              <w:ind w:firstLine="29"/>
              <w:jc w:val="center"/>
            </w:pPr>
          </w:p>
        </w:tc>
        <w:tc>
          <w:tcPr>
            <w:tcW w:w="709" w:type="dxa"/>
            <w:tcBorders>
              <w:top w:val="single" w:sz="8" w:space="0" w:color="000000"/>
              <w:left w:val="single" w:sz="8" w:space="0" w:color="000000"/>
              <w:bottom w:val="single" w:sz="8" w:space="0" w:color="000000"/>
              <w:right w:val="single" w:sz="8" w:space="0" w:color="000000"/>
            </w:tcBorders>
          </w:tcPr>
          <w:p w:rsidR="00982FE3" w:rsidRPr="00361452" w:rsidRDefault="00982FE3" w:rsidP="00EC71DF">
            <w:pPr>
              <w:ind w:firstLine="29"/>
              <w:jc w:val="center"/>
            </w:pPr>
          </w:p>
        </w:tc>
      </w:tr>
      <w:tr w:rsidR="00982FE3" w:rsidRPr="00361452" w:rsidTr="002C1065">
        <w:trPr>
          <w:trHeight w:val="20"/>
        </w:trPr>
        <w:tc>
          <w:tcPr>
            <w:tcW w:w="1185" w:type="dxa"/>
            <w:tcBorders>
              <w:top w:val="single" w:sz="8" w:space="0" w:color="000000"/>
              <w:left w:val="single" w:sz="8" w:space="0" w:color="000000"/>
              <w:bottom w:val="single" w:sz="8" w:space="0" w:color="000000"/>
              <w:right w:val="single" w:sz="4" w:space="0" w:color="auto"/>
            </w:tcBorders>
            <w:tcMar>
              <w:top w:w="17" w:type="dxa"/>
              <w:left w:w="21" w:type="dxa"/>
              <w:bottom w:w="0" w:type="dxa"/>
              <w:right w:w="21" w:type="dxa"/>
            </w:tcMar>
          </w:tcPr>
          <w:p w:rsidR="00982FE3" w:rsidRPr="00361452" w:rsidRDefault="00674D22" w:rsidP="00EC71DF">
            <w:pPr>
              <w:ind w:left="142" w:right="76" w:firstLine="29"/>
            </w:pPr>
            <w:r w:rsidRPr="00361452">
              <w:rPr>
                <w:lang w:val="kk-KZ"/>
              </w:rPr>
              <w:t>Ж</w:t>
            </w:r>
            <w:r w:rsidR="00982FE3" w:rsidRPr="00361452">
              <w:rPr>
                <w:lang w:val="kk-KZ"/>
              </w:rPr>
              <w:t>Қ</w:t>
            </w:r>
            <w:r w:rsidR="00982FE3" w:rsidRPr="00361452">
              <w:t xml:space="preserve"> 3</w:t>
            </w:r>
          </w:p>
        </w:tc>
        <w:tc>
          <w:tcPr>
            <w:tcW w:w="567" w:type="dxa"/>
            <w:tcBorders>
              <w:top w:val="single" w:sz="8" w:space="0" w:color="000000"/>
              <w:left w:val="single" w:sz="4" w:space="0" w:color="auto"/>
              <w:bottom w:val="single" w:sz="8" w:space="0" w:color="000000"/>
              <w:right w:val="single" w:sz="4" w:space="0" w:color="auto"/>
            </w:tcBorders>
            <w:vAlign w:val="center"/>
          </w:tcPr>
          <w:p w:rsidR="00982FE3" w:rsidRPr="00361452" w:rsidRDefault="00982FE3" w:rsidP="00EC71DF">
            <w:pPr>
              <w:ind w:firstLine="29"/>
              <w:jc w:val="center"/>
            </w:pPr>
          </w:p>
        </w:tc>
        <w:tc>
          <w:tcPr>
            <w:tcW w:w="709" w:type="dxa"/>
            <w:tcBorders>
              <w:top w:val="single" w:sz="8" w:space="0" w:color="000000"/>
              <w:left w:val="single" w:sz="4" w:space="0" w:color="auto"/>
              <w:bottom w:val="single" w:sz="8" w:space="0" w:color="000000"/>
              <w:right w:val="single" w:sz="4" w:space="0" w:color="auto"/>
            </w:tcBorders>
            <w:vAlign w:val="center"/>
          </w:tcPr>
          <w:p w:rsidR="00982FE3" w:rsidRPr="00361452" w:rsidRDefault="00982FE3" w:rsidP="00EC71DF">
            <w:pPr>
              <w:ind w:firstLine="29"/>
              <w:jc w:val="center"/>
            </w:pPr>
            <w:r w:rsidRPr="00361452">
              <w:rPr>
                <w:noProof/>
              </w:rPr>
              <w:t>+</w:t>
            </w:r>
          </w:p>
        </w:tc>
        <w:tc>
          <w:tcPr>
            <w:tcW w:w="708" w:type="dxa"/>
            <w:tcBorders>
              <w:top w:val="single" w:sz="8" w:space="0" w:color="000000"/>
              <w:left w:val="single" w:sz="4" w:space="0" w:color="auto"/>
              <w:bottom w:val="single" w:sz="8" w:space="0" w:color="000000"/>
              <w:right w:val="single" w:sz="4" w:space="0" w:color="auto"/>
            </w:tcBorders>
            <w:vAlign w:val="center"/>
          </w:tcPr>
          <w:p w:rsidR="00982FE3" w:rsidRPr="00361452" w:rsidRDefault="00982FE3" w:rsidP="00EC71DF">
            <w:pPr>
              <w:ind w:firstLine="29"/>
              <w:jc w:val="center"/>
            </w:pPr>
          </w:p>
        </w:tc>
        <w:tc>
          <w:tcPr>
            <w:tcW w:w="567" w:type="dxa"/>
            <w:tcBorders>
              <w:top w:val="single" w:sz="8" w:space="0" w:color="000000"/>
              <w:left w:val="single" w:sz="4" w:space="0" w:color="auto"/>
              <w:bottom w:val="single" w:sz="8" w:space="0" w:color="000000"/>
              <w:right w:val="single" w:sz="8" w:space="0" w:color="000000"/>
            </w:tcBorders>
            <w:vAlign w:val="center"/>
          </w:tcPr>
          <w:p w:rsidR="00982FE3" w:rsidRPr="00361452" w:rsidRDefault="00982FE3" w:rsidP="00EC71DF">
            <w:pPr>
              <w:ind w:firstLine="29"/>
              <w:jc w:val="center"/>
            </w:pPr>
          </w:p>
        </w:tc>
        <w:tc>
          <w:tcPr>
            <w:tcW w:w="709" w:type="dxa"/>
            <w:tcBorders>
              <w:top w:val="single" w:sz="8" w:space="0" w:color="000000"/>
              <w:left w:val="single" w:sz="8" w:space="0" w:color="000000"/>
              <w:bottom w:val="single" w:sz="8" w:space="0" w:color="000000"/>
              <w:right w:val="single" w:sz="8" w:space="0" w:color="000000"/>
            </w:tcBorders>
            <w:vAlign w:val="center"/>
          </w:tcPr>
          <w:p w:rsidR="00982FE3" w:rsidRPr="00361452" w:rsidRDefault="00982FE3" w:rsidP="00EC71DF">
            <w:pPr>
              <w:ind w:firstLine="29"/>
              <w:jc w:val="center"/>
            </w:pPr>
          </w:p>
        </w:tc>
        <w:tc>
          <w:tcPr>
            <w:tcW w:w="567" w:type="dxa"/>
            <w:tcBorders>
              <w:top w:val="single" w:sz="8" w:space="0" w:color="000000"/>
              <w:left w:val="single" w:sz="8" w:space="0" w:color="000000"/>
              <w:bottom w:val="single" w:sz="8" w:space="0" w:color="000000"/>
              <w:right w:val="single" w:sz="8" w:space="0" w:color="000000"/>
            </w:tcBorders>
            <w:vAlign w:val="center"/>
          </w:tcPr>
          <w:p w:rsidR="00982FE3" w:rsidRPr="00361452" w:rsidRDefault="00982FE3" w:rsidP="00EC71DF">
            <w:pPr>
              <w:ind w:firstLine="29"/>
              <w:jc w:val="center"/>
            </w:pPr>
          </w:p>
        </w:tc>
        <w:tc>
          <w:tcPr>
            <w:tcW w:w="567" w:type="dxa"/>
            <w:tcBorders>
              <w:top w:val="single" w:sz="8" w:space="0" w:color="000000"/>
              <w:left w:val="single" w:sz="8" w:space="0" w:color="000000"/>
              <w:bottom w:val="single" w:sz="8" w:space="0" w:color="000000"/>
              <w:right w:val="single" w:sz="8" w:space="0" w:color="000000"/>
            </w:tcBorders>
            <w:vAlign w:val="center"/>
          </w:tcPr>
          <w:p w:rsidR="00982FE3" w:rsidRPr="00361452" w:rsidRDefault="00982FE3" w:rsidP="00EC71DF">
            <w:pPr>
              <w:ind w:firstLine="29"/>
              <w:jc w:val="center"/>
            </w:pPr>
          </w:p>
        </w:tc>
        <w:tc>
          <w:tcPr>
            <w:tcW w:w="709" w:type="dxa"/>
            <w:tcBorders>
              <w:top w:val="single" w:sz="8" w:space="0" w:color="000000"/>
              <w:left w:val="single" w:sz="8" w:space="0" w:color="000000"/>
              <w:bottom w:val="single" w:sz="8" w:space="0" w:color="000000"/>
              <w:right w:val="single" w:sz="8" w:space="0" w:color="000000"/>
            </w:tcBorders>
            <w:vAlign w:val="center"/>
          </w:tcPr>
          <w:p w:rsidR="00982FE3" w:rsidRPr="00361452" w:rsidRDefault="00982FE3" w:rsidP="00EC71DF">
            <w:pPr>
              <w:ind w:firstLine="29"/>
              <w:jc w:val="center"/>
            </w:pPr>
            <w:r w:rsidRPr="00361452">
              <w:rPr>
                <w:noProof/>
              </w:rPr>
              <w:t>+</w:t>
            </w:r>
          </w:p>
        </w:tc>
        <w:tc>
          <w:tcPr>
            <w:tcW w:w="567" w:type="dxa"/>
            <w:tcBorders>
              <w:top w:val="single" w:sz="8" w:space="0" w:color="000000"/>
              <w:left w:val="single" w:sz="8" w:space="0" w:color="000000"/>
              <w:bottom w:val="single" w:sz="8" w:space="0" w:color="000000"/>
              <w:right w:val="single" w:sz="8" w:space="0" w:color="000000"/>
            </w:tcBorders>
          </w:tcPr>
          <w:p w:rsidR="00982FE3" w:rsidRPr="00361452" w:rsidRDefault="00982FE3" w:rsidP="00EC71DF">
            <w:pPr>
              <w:ind w:firstLine="29"/>
              <w:jc w:val="center"/>
            </w:pPr>
          </w:p>
        </w:tc>
        <w:tc>
          <w:tcPr>
            <w:tcW w:w="709" w:type="dxa"/>
            <w:tcBorders>
              <w:top w:val="single" w:sz="8" w:space="0" w:color="000000"/>
              <w:left w:val="single" w:sz="8" w:space="0" w:color="000000"/>
              <w:bottom w:val="single" w:sz="8" w:space="0" w:color="000000"/>
              <w:right w:val="single" w:sz="8" w:space="0" w:color="000000"/>
            </w:tcBorders>
          </w:tcPr>
          <w:p w:rsidR="00982FE3" w:rsidRPr="00361452" w:rsidRDefault="00982FE3" w:rsidP="00EC71DF">
            <w:pPr>
              <w:ind w:firstLine="29"/>
              <w:jc w:val="center"/>
            </w:pPr>
          </w:p>
        </w:tc>
        <w:tc>
          <w:tcPr>
            <w:tcW w:w="708" w:type="dxa"/>
            <w:tcBorders>
              <w:top w:val="single" w:sz="8" w:space="0" w:color="000000"/>
              <w:left w:val="single" w:sz="8" w:space="0" w:color="000000"/>
              <w:bottom w:val="single" w:sz="8" w:space="0" w:color="000000"/>
              <w:right w:val="single" w:sz="8" w:space="0" w:color="000000"/>
            </w:tcBorders>
          </w:tcPr>
          <w:p w:rsidR="00982FE3" w:rsidRPr="00361452" w:rsidRDefault="00982FE3" w:rsidP="00EC71DF">
            <w:pPr>
              <w:ind w:firstLine="29"/>
              <w:jc w:val="center"/>
            </w:pPr>
          </w:p>
        </w:tc>
        <w:tc>
          <w:tcPr>
            <w:tcW w:w="709" w:type="dxa"/>
            <w:tcBorders>
              <w:top w:val="single" w:sz="8" w:space="0" w:color="000000"/>
              <w:left w:val="single" w:sz="8" w:space="0" w:color="000000"/>
              <w:bottom w:val="single" w:sz="8" w:space="0" w:color="000000"/>
              <w:right w:val="single" w:sz="8" w:space="0" w:color="000000"/>
            </w:tcBorders>
          </w:tcPr>
          <w:p w:rsidR="00982FE3" w:rsidRPr="00361452" w:rsidRDefault="00982FE3" w:rsidP="00EC71DF">
            <w:pPr>
              <w:ind w:firstLine="29"/>
              <w:jc w:val="center"/>
            </w:pPr>
          </w:p>
        </w:tc>
      </w:tr>
      <w:tr w:rsidR="00982FE3" w:rsidRPr="00361452" w:rsidTr="002C1065">
        <w:trPr>
          <w:trHeight w:val="20"/>
        </w:trPr>
        <w:tc>
          <w:tcPr>
            <w:tcW w:w="1185" w:type="dxa"/>
            <w:tcBorders>
              <w:top w:val="single" w:sz="8" w:space="0" w:color="000000"/>
              <w:left w:val="single" w:sz="8" w:space="0" w:color="000000"/>
              <w:bottom w:val="single" w:sz="8" w:space="0" w:color="000000"/>
              <w:right w:val="single" w:sz="4" w:space="0" w:color="auto"/>
            </w:tcBorders>
            <w:tcMar>
              <w:top w:w="17" w:type="dxa"/>
              <w:left w:w="21" w:type="dxa"/>
              <w:bottom w:w="0" w:type="dxa"/>
              <w:right w:w="21" w:type="dxa"/>
            </w:tcMar>
          </w:tcPr>
          <w:p w:rsidR="00982FE3" w:rsidRPr="00361452" w:rsidRDefault="00674D22" w:rsidP="00EC71DF">
            <w:pPr>
              <w:ind w:left="142" w:right="76" w:firstLine="29"/>
            </w:pPr>
            <w:r w:rsidRPr="00361452">
              <w:rPr>
                <w:lang w:val="kk-KZ"/>
              </w:rPr>
              <w:t>Ж</w:t>
            </w:r>
            <w:r w:rsidR="00982FE3" w:rsidRPr="00361452">
              <w:rPr>
                <w:lang w:val="kk-KZ"/>
              </w:rPr>
              <w:t>Қ</w:t>
            </w:r>
            <w:r w:rsidR="00982FE3" w:rsidRPr="00361452">
              <w:t xml:space="preserve"> 4</w:t>
            </w:r>
          </w:p>
        </w:tc>
        <w:tc>
          <w:tcPr>
            <w:tcW w:w="567" w:type="dxa"/>
            <w:tcBorders>
              <w:top w:val="single" w:sz="8" w:space="0" w:color="000000"/>
              <w:left w:val="single" w:sz="4" w:space="0" w:color="auto"/>
              <w:bottom w:val="single" w:sz="8" w:space="0" w:color="000000"/>
              <w:right w:val="single" w:sz="4" w:space="0" w:color="auto"/>
            </w:tcBorders>
            <w:vAlign w:val="center"/>
          </w:tcPr>
          <w:p w:rsidR="00982FE3" w:rsidRPr="00361452" w:rsidRDefault="00982FE3" w:rsidP="00EC71DF">
            <w:pPr>
              <w:ind w:firstLine="29"/>
              <w:jc w:val="center"/>
            </w:pPr>
          </w:p>
        </w:tc>
        <w:tc>
          <w:tcPr>
            <w:tcW w:w="709" w:type="dxa"/>
            <w:tcBorders>
              <w:top w:val="single" w:sz="8" w:space="0" w:color="000000"/>
              <w:left w:val="single" w:sz="4" w:space="0" w:color="auto"/>
              <w:bottom w:val="single" w:sz="8" w:space="0" w:color="000000"/>
              <w:right w:val="single" w:sz="4" w:space="0" w:color="auto"/>
            </w:tcBorders>
            <w:vAlign w:val="center"/>
          </w:tcPr>
          <w:p w:rsidR="00982FE3" w:rsidRPr="00361452" w:rsidRDefault="00982FE3" w:rsidP="00EC71DF">
            <w:pPr>
              <w:ind w:firstLine="29"/>
              <w:jc w:val="center"/>
            </w:pPr>
            <w:r w:rsidRPr="00361452">
              <w:rPr>
                <w:noProof/>
              </w:rPr>
              <w:t>+</w:t>
            </w:r>
          </w:p>
        </w:tc>
        <w:tc>
          <w:tcPr>
            <w:tcW w:w="708" w:type="dxa"/>
            <w:tcBorders>
              <w:top w:val="single" w:sz="8" w:space="0" w:color="000000"/>
              <w:left w:val="single" w:sz="4" w:space="0" w:color="auto"/>
              <w:bottom w:val="single" w:sz="8" w:space="0" w:color="000000"/>
              <w:right w:val="single" w:sz="4" w:space="0" w:color="auto"/>
            </w:tcBorders>
            <w:vAlign w:val="center"/>
          </w:tcPr>
          <w:p w:rsidR="00982FE3" w:rsidRPr="00361452" w:rsidRDefault="00982FE3" w:rsidP="00EC71DF">
            <w:pPr>
              <w:ind w:firstLine="29"/>
              <w:jc w:val="center"/>
            </w:pPr>
            <w:r w:rsidRPr="00361452">
              <w:rPr>
                <w:noProof/>
              </w:rPr>
              <w:t>+</w:t>
            </w:r>
          </w:p>
        </w:tc>
        <w:tc>
          <w:tcPr>
            <w:tcW w:w="567" w:type="dxa"/>
            <w:tcBorders>
              <w:top w:val="single" w:sz="8" w:space="0" w:color="000000"/>
              <w:left w:val="single" w:sz="4" w:space="0" w:color="auto"/>
              <w:bottom w:val="single" w:sz="8" w:space="0" w:color="000000"/>
              <w:right w:val="single" w:sz="8" w:space="0" w:color="000000"/>
            </w:tcBorders>
            <w:vAlign w:val="center"/>
          </w:tcPr>
          <w:p w:rsidR="00982FE3" w:rsidRPr="00361452" w:rsidRDefault="00982FE3" w:rsidP="00EC71DF">
            <w:pPr>
              <w:ind w:firstLine="29"/>
              <w:jc w:val="center"/>
            </w:pPr>
          </w:p>
        </w:tc>
        <w:tc>
          <w:tcPr>
            <w:tcW w:w="709" w:type="dxa"/>
            <w:tcBorders>
              <w:top w:val="single" w:sz="8" w:space="0" w:color="000000"/>
              <w:left w:val="single" w:sz="8" w:space="0" w:color="000000"/>
              <w:bottom w:val="single" w:sz="8" w:space="0" w:color="000000"/>
              <w:right w:val="single" w:sz="8" w:space="0" w:color="000000"/>
            </w:tcBorders>
            <w:vAlign w:val="center"/>
          </w:tcPr>
          <w:p w:rsidR="00982FE3" w:rsidRPr="00361452" w:rsidRDefault="00982FE3" w:rsidP="00EC71DF">
            <w:pPr>
              <w:ind w:firstLine="29"/>
              <w:jc w:val="center"/>
            </w:pPr>
          </w:p>
        </w:tc>
        <w:tc>
          <w:tcPr>
            <w:tcW w:w="567" w:type="dxa"/>
            <w:tcBorders>
              <w:top w:val="single" w:sz="8" w:space="0" w:color="000000"/>
              <w:left w:val="single" w:sz="8" w:space="0" w:color="000000"/>
              <w:bottom w:val="single" w:sz="8" w:space="0" w:color="000000"/>
              <w:right w:val="single" w:sz="8" w:space="0" w:color="000000"/>
            </w:tcBorders>
            <w:vAlign w:val="center"/>
          </w:tcPr>
          <w:p w:rsidR="00982FE3" w:rsidRPr="00361452" w:rsidRDefault="00982FE3" w:rsidP="00EC71DF">
            <w:pPr>
              <w:ind w:firstLine="29"/>
              <w:jc w:val="center"/>
            </w:pPr>
          </w:p>
        </w:tc>
        <w:tc>
          <w:tcPr>
            <w:tcW w:w="567" w:type="dxa"/>
            <w:tcBorders>
              <w:top w:val="single" w:sz="8" w:space="0" w:color="000000"/>
              <w:left w:val="single" w:sz="8" w:space="0" w:color="000000"/>
              <w:bottom w:val="single" w:sz="8" w:space="0" w:color="000000"/>
              <w:right w:val="single" w:sz="8" w:space="0" w:color="000000"/>
            </w:tcBorders>
            <w:vAlign w:val="center"/>
          </w:tcPr>
          <w:p w:rsidR="00982FE3" w:rsidRPr="00361452" w:rsidRDefault="00982FE3" w:rsidP="00EC71DF">
            <w:pPr>
              <w:ind w:firstLine="29"/>
              <w:jc w:val="center"/>
            </w:pPr>
          </w:p>
        </w:tc>
        <w:tc>
          <w:tcPr>
            <w:tcW w:w="709" w:type="dxa"/>
            <w:tcBorders>
              <w:top w:val="single" w:sz="8" w:space="0" w:color="000000"/>
              <w:left w:val="single" w:sz="8" w:space="0" w:color="000000"/>
              <w:bottom w:val="single" w:sz="8" w:space="0" w:color="000000"/>
              <w:right w:val="single" w:sz="8" w:space="0" w:color="000000"/>
            </w:tcBorders>
            <w:vAlign w:val="center"/>
          </w:tcPr>
          <w:p w:rsidR="00982FE3" w:rsidRPr="00361452" w:rsidRDefault="00982FE3" w:rsidP="00EC71DF">
            <w:pPr>
              <w:ind w:firstLine="29"/>
              <w:jc w:val="center"/>
            </w:pPr>
          </w:p>
        </w:tc>
        <w:tc>
          <w:tcPr>
            <w:tcW w:w="567" w:type="dxa"/>
            <w:tcBorders>
              <w:top w:val="single" w:sz="8" w:space="0" w:color="000000"/>
              <w:left w:val="single" w:sz="8" w:space="0" w:color="000000"/>
              <w:bottom w:val="single" w:sz="8" w:space="0" w:color="000000"/>
              <w:right w:val="single" w:sz="8" w:space="0" w:color="000000"/>
            </w:tcBorders>
          </w:tcPr>
          <w:p w:rsidR="00982FE3" w:rsidRPr="00361452" w:rsidRDefault="00982FE3" w:rsidP="00EC71DF">
            <w:pPr>
              <w:ind w:firstLine="29"/>
              <w:jc w:val="center"/>
            </w:pPr>
          </w:p>
        </w:tc>
        <w:tc>
          <w:tcPr>
            <w:tcW w:w="709" w:type="dxa"/>
            <w:tcBorders>
              <w:top w:val="single" w:sz="8" w:space="0" w:color="000000"/>
              <w:left w:val="single" w:sz="8" w:space="0" w:color="000000"/>
              <w:bottom w:val="single" w:sz="8" w:space="0" w:color="000000"/>
              <w:right w:val="single" w:sz="8" w:space="0" w:color="000000"/>
            </w:tcBorders>
          </w:tcPr>
          <w:p w:rsidR="00982FE3" w:rsidRPr="00361452" w:rsidRDefault="00982FE3" w:rsidP="00EC71DF">
            <w:pPr>
              <w:ind w:firstLine="29"/>
              <w:jc w:val="center"/>
            </w:pPr>
          </w:p>
        </w:tc>
        <w:tc>
          <w:tcPr>
            <w:tcW w:w="708" w:type="dxa"/>
            <w:tcBorders>
              <w:top w:val="single" w:sz="8" w:space="0" w:color="000000"/>
              <w:left w:val="single" w:sz="8" w:space="0" w:color="000000"/>
              <w:bottom w:val="single" w:sz="8" w:space="0" w:color="000000"/>
              <w:right w:val="single" w:sz="8" w:space="0" w:color="000000"/>
            </w:tcBorders>
          </w:tcPr>
          <w:p w:rsidR="00982FE3" w:rsidRPr="00361452" w:rsidRDefault="00982FE3" w:rsidP="00EC71DF">
            <w:pPr>
              <w:ind w:firstLine="29"/>
              <w:jc w:val="center"/>
            </w:pPr>
          </w:p>
        </w:tc>
        <w:tc>
          <w:tcPr>
            <w:tcW w:w="709" w:type="dxa"/>
            <w:tcBorders>
              <w:top w:val="single" w:sz="8" w:space="0" w:color="000000"/>
              <w:left w:val="single" w:sz="8" w:space="0" w:color="000000"/>
              <w:bottom w:val="single" w:sz="8" w:space="0" w:color="000000"/>
              <w:right w:val="single" w:sz="8" w:space="0" w:color="000000"/>
            </w:tcBorders>
          </w:tcPr>
          <w:p w:rsidR="00982FE3" w:rsidRPr="00361452" w:rsidRDefault="00982FE3" w:rsidP="00EC71DF">
            <w:pPr>
              <w:ind w:firstLine="29"/>
              <w:jc w:val="center"/>
            </w:pPr>
          </w:p>
        </w:tc>
      </w:tr>
      <w:tr w:rsidR="00982FE3" w:rsidRPr="00361452" w:rsidTr="002C1065">
        <w:trPr>
          <w:trHeight w:val="20"/>
        </w:trPr>
        <w:tc>
          <w:tcPr>
            <w:tcW w:w="1185" w:type="dxa"/>
            <w:tcBorders>
              <w:top w:val="single" w:sz="8" w:space="0" w:color="000000"/>
              <w:left w:val="single" w:sz="8" w:space="0" w:color="000000"/>
              <w:bottom w:val="single" w:sz="8" w:space="0" w:color="000000"/>
              <w:right w:val="single" w:sz="4" w:space="0" w:color="auto"/>
            </w:tcBorders>
            <w:tcMar>
              <w:top w:w="17" w:type="dxa"/>
              <w:left w:w="21" w:type="dxa"/>
              <w:bottom w:w="0" w:type="dxa"/>
              <w:right w:w="21" w:type="dxa"/>
            </w:tcMar>
          </w:tcPr>
          <w:p w:rsidR="00982FE3" w:rsidRPr="00361452" w:rsidRDefault="00674D22" w:rsidP="00EC71DF">
            <w:pPr>
              <w:ind w:left="142" w:right="76" w:firstLine="29"/>
            </w:pPr>
            <w:r w:rsidRPr="00361452">
              <w:rPr>
                <w:lang w:val="kk-KZ"/>
              </w:rPr>
              <w:t>Ж</w:t>
            </w:r>
            <w:r w:rsidR="00982FE3" w:rsidRPr="00361452">
              <w:rPr>
                <w:lang w:val="kk-KZ"/>
              </w:rPr>
              <w:t>Қ</w:t>
            </w:r>
            <w:r w:rsidR="00982FE3" w:rsidRPr="00361452">
              <w:t xml:space="preserve"> 5</w:t>
            </w:r>
          </w:p>
        </w:tc>
        <w:tc>
          <w:tcPr>
            <w:tcW w:w="567" w:type="dxa"/>
            <w:tcBorders>
              <w:top w:val="single" w:sz="8" w:space="0" w:color="000000"/>
              <w:left w:val="single" w:sz="4" w:space="0" w:color="auto"/>
              <w:bottom w:val="single" w:sz="8" w:space="0" w:color="000000"/>
              <w:right w:val="single" w:sz="4" w:space="0" w:color="auto"/>
            </w:tcBorders>
            <w:vAlign w:val="center"/>
          </w:tcPr>
          <w:p w:rsidR="00982FE3" w:rsidRPr="00361452" w:rsidRDefault="00982FE3" w:rsidP="00EC71DF">
            <w:pPr>
              <w:ind w:firstLine="29"/>
              <w:jc w:val="center"/>
            </w:pPr>
            <w:r w:rsidRPr="00361452">
              <w:rPr>
                <w:noProof/>
              </w:rPr>
              <w:t>+</w:t>
            </w:r>
          </w:p>
        </w:tc>
        <w:tc>
          <w:tcPr>
            <w:tcW w:w="709" w:type="dxa"/>
            <w:tcBorders>
              <w:top w:val="single" w:sz="8" w:space="0" w:color="000000"/>
              <w:left w:val="single" w:sz="4" w:space="0" w:color="auto"/>
              <w:bottom w:val="single" w:sz="8" w:space="0" w:color="000000"/>
              <w:right w:val="single" w:sz="4" w:space="0" w:color="auto"/>
            </w:tcBorders>
            <w:vAlign w:val="center"/>
          </w:tcPr>
          <w:p w:rsidR="00982FE3" w:rsidRPr="00361452" w:rsidRDefault="00982FE3" w:rsidP="00EC71DF">
            <w:pPr>
              <w:ind w:firstLine="29"/>
              <w:jc w:val="center"/>
            </w:pPr>
            <w:r w:rsidRPr="00361452">
              <w:rPr>
                <w:noProof/>
              </w:rPr>
              <w:t>+</w:t>
            </w:r>
          </w:p>
        </w:tc>
        <w:tc>
          <w:tcPr>
            <w:tcW w:w="708" w:type="dxa"/>
            <w:tcBorders>
              <w:top w:val="single" w:sz="8" w:space="0" w:color="000000"/>
              <w:left w:val="single" w:sz="4" w:space="0" w:color="auto"/>
              <w:bottom w:val="single" w:sz="8" w:space="0" w:color="000000"/>
              <w:right w:val="single" w:sz="4" w:space="0" w:color="auto"/>
            </w:tcBorders>
            <w:vAlign w:val="center"/>
          </w:tcPr>
          <w:p w:rsidR="00982FE3" w:rsidRPr="00361452" w:rsidRDefault="00982FE3" w:rsidP="00EC71DF">
            <w:pPr>
              <w:ind w:firstLine="29"/>
              <w:jc w:val="center"/>
            </w:pPr>
            <w:r w:rsidRPr="00361452">
              <w:rPr>
                <w:noProof/>
              </w:rPr>
              <w:t>+</w:t>
            </w:r>
          </w:p>
        </w:tc>
        <w:tc>
          <w:tcPr>
            <w:tcW w:w="567" w:type="dxa"/>
            <w:tcBorders>
              <w:top w:val="single" w:sz="8" w:space="0" w:color="000000"/>
              <w:left w:val="single" w:sz="4" w:space="0" w:color="auto"/>
              <w:bottom w:val="single" w:sz="8" w:space="0" w:color="000000"/>
              <w:right w:val="single" w:sz="8" w:space="0" w:color="000000"/>
            </w:tcBorders>
            <w:vAlign w:val="center"/>
          </w:tcPr>
          <w:p w:rsidR="00982FE3" w:rsidRPr="00361452" w:rsidRDefault="00982FE3" w:rsidP="00EC71DF">
            <w:pPr>
              <w:ind w:firstLine="29"/>
              <w:jc w:val="center"/>
            </w:pPr>
          </w:p>
        </w:tc>
        <w:tc>
          <w:tcPr>
            <w:tcW w:w="709" w:type="dxa"/>
            <w:tcBorders>
              <w:top w:val="single" w:sz="8" w:space="0" w:color="000000"/>
              <w:left w:val="single" w:sz="8" w:space="0" w:color="000000"/>
              <w:bottom w:val="single" w:sz="8" w:space="0" w:color="000000"/>
              <w:right w:val="single" w:sz="8" w:space="0" w:color="000000"/>
            </w:tcBorders>
            <w:vAlign w:val="center"/>
          </w:tcPr>
          <w:p w:rsidR="00982FE3" w:rsidRPr="00361452" w:rsidRDefault="00982FE3" w:rsidP="00EC71DF">
            <w:pPr>
              <w:ind w:firstLine="29"/>
              <w:jc w:val="center"/>
            </w:pPr>
          </w:p>
        </w:tc>
        <w:tc>
          <w:tcPr>
            <w:tcW w:w="567" w:type="dxa"/>
            <w:tcBorders>
              <w:top w:val="single" w:sz="8" w:space="0" w:color="000000"/>
              <w:left w:val="single" w:sz="8" w:space="0" w:color="000000"/>
              <w:bottom w:val="single" w:sz="8" w:space="0" w:color="000000"/>
              <w:right w:val="single" w:sz="8" w:space="0" w:color="000000"/>
            </w:tcBorders>
            <w:vAlign w:val="center"/>
          </w:tcPr>
          <w:p w:rsidR="00982FE3" w:rsidRPr="00361452" w:rsidRDefault="00982FE3" w:rsidP="00EC71DF">
            <w:pPr>
              <w:ind w:firstLine="29"/>
              <w:jc w:val="center"/>
            </w:pPr>
          </w:p>
        </w:tc>
        <w:tc>
          <w:tcPr>
            <w:tcW w:w="567" w:type="dxa"/>
            <w:tcBorders>
              <w:top w:val="single" w:sz="8" w:space="0" w:color="000000"/>
              <w:left w:val="single" w:sz="8" w:space="0" w:color="000000"/>
              <w:bottom w:val="single" w:sz="8" w:space="0" w:color="000000"/>
              <w:right w:val="single" w:sz="8" w:space="0" w:color="000000"/>
            </w:tcBorders>
            <w:vAlign w:val="center"/>
          </w:tcPr>
          <w:p w:rsidR="00982FE3" w:rsidRPr="00361452" w:rsidRDefault="00982FE3" w:rsidP="00EC71DF">
            <w:pPr>
              <w:ind w:firstLine="29"/>
              <w:jc w:val="center"/>
            </w:pPr>
          </w:p>
        </w:tc>
        <w:tc>
          <w:tcPr>
            <w:tcW w:w="709" w:type="dxa"/>
            <w:tcBorders>
              <w:top w:val="single" w:sz="8" w:space="0" w:color="000000"/>
              <w:left w:val="single" w:sz="8" w:space="0" w:color="000000"/>
              <w:bottom w:val="single" w:sz="8" w:space="0" w:color="000000"/>
              <w:right w:val="single" w:sz="8" w:space="0" w:color="000000"/>
            </w:tcBorders>
            <w:vAlign w:val="center"/>
          </w:tcPr>
          <w:p w:rsidR="00982FE3" w:rsidRPr="00361452" w:rsidRDefault="00982FE3" w:rsidP="00EC71DF">
            <w:pPr>
              <w:ind w:firstLine="29"/>
              <w:jc w:val="center"/>
            </w:pPr>
          </w:p>
        </w:tc>
        <w:tc>
          <w:tcPr>
            <w:tcW w:w="567" w:type="dxa"/>
            <w:tcBorders>
              <w:top w:val="single" w:sz="8" w:space="0" w:color="000000"/>
              <w:left w:val="single" w:sz="8" w:space="0" w:color="000000"/>
              <w:bottom w:val="single" w:sz="8" w:space="0" w:color="000000"/>
              <w:right w:val="single" w:sz="8" w:space="0" w:color="000000"/>
            </w:tcBorders>
          </w:tcPr>
          <w:p w:rsidR="00982FE3" w:rsidRPr="00361452" w:rsidRDefault="00982FE3" w:rsidP="00EC71DF">
            <w:pPr>
              <w:ind w:firstLine="29"/>
              <w:jc w:val="center"/>
            </w:pPr>
          </w:p>
        </w:tc>
        <w:tc>
          <w:tcPr>
            <w:tcW w:w="709" w:type="dxa"/>
            <w:tcBorders>
              <w:top w:val="single" w:sz="8" w:space="0" w:color="000000"/>
              <w:left w:val="single" w:sz="8" w:space="0" w:color="000000"/>
              <w:bottom w:val="single" w:sz="8" w:space="0" w:color="000000"/>
              <w:right w:val="single" w:sz="8" w:space="0" w:color="000000"/>
            </w:tcBorders>
          </w:tcPr>
          <w:p w:rsidR="00982FE3" w:rsidRPr="00361452" w:rsidRDefault="00982FE3" w:rsidP="00EC71DF">
            <w:pPr>
              <w:ind w:firstLine="29"/>
              <w:jc w:val="center"/>
            </w:pPr>
          </w:p>
        </w:tc>
        <w:tc>
          <w:tcPr>
            <w:tcW w:w="708" w:type="dxa"/>
            <w:tcBorders>
              <w:top w:val="single" w:sz="8" w:space="0" w:color="000000"/>
              <w:left w:val="single" w:sz="8" w:space="0" w:color="000000"/>
              <w:bottom w:val="single" w:sz="8" w:space="0" w:color="000000"/>
              <w:right w:val="single" w:sz="8" w:space="0" w:color="000000"/>
            </w:tcBorders>
          </w:tcPr>
          <w:p w:rsidR="00982FE3" w:rsidRPr="00361452" w:rsidRDefault="00982FE3" w:rsidP="00EC71DF">
            <w:pPr>
              <w:ind w:firstLine="29"/>
              <w:jc w:val="center"/>
            </w:pPr>
          </w:p>
        </w:tc>
        <w:tc>
          <w:tcPr>
            <w:tcW w:w="709" w:type="dxa"/>
            <w:tcBorders>
              <w:top w:val="single" w:sz="8" w:space="0" w:color="000000"/>
              <w:left w:val="single" w:sz="8" w:space="0" w:color="000000"/>
              <w:bottom w:val="single" w:sz="8" w:space="0" w:color="000000"/>
              <w:right w:val="single" w:sz="8" w:space="0" w:color="000000"/>
            </w:tcBorders>
          </w:tcPr>
          <w:p w:rsidR="00982FE3" w:rsidRPr="00361452" w:rsidRDefault="00982FE3" w:rsidP="00EC71DF">
            <w:pPr>
              <w:ind w:firstLine="29"/>
              <w:jc w:val="center"/>
            </w:pPr>
            <w:r w:rsidRPr="00361452">
              <w:rPr>
                <w:noProof/>
              </w:rPr>
              <w:t>+</w:t>
            </w:r>
          </w:p>
        </w:tc>
      </w:tr>
      <w:tr w:rsidR="00982FE3" w:rsidRPr="00361452" w:rsidTr="002C1065">
        <w:trPr>
          <w:trHeight w:val="20"/>
        </w:trPr>
        <w:tc>
          <w:tcPr>
            <w:tcW w:w="1185" w:type="dxa"/>
            <w:tcBorders>
              <w:top w:val="single" w:sz="8" w:space="0" w:color="000000"/>
              <w:left w:val="single" w:sz="8" w:space="0" w:color="000000"/>
              <w:bottom w:val="single" w:sz="8" w:space="0" w:color="000000"/>
              <w:right w:val="single" w:sz="4" w:space="0" w:color="auto"/>
            </w:tcBorders>
            <w:tcMar>
              <w:top w:w="17" w:type="dxa"/>
              <w:left w:w="21" w:type="dxa"/>
              <w:bottom w:w="0" w:type="dxa"/>
              <w:right w:w="21" w:type="dxa"/>
            </w:tcMar>
          </w:tcPr>
          <w:p w:rsidR="00982FE3" w:rsidRPr="00361452" w:rsidRDefault="00674D22" w:rsidP="00EC71DF">
            <w:pPr>
              <w:ind w:left="142" w:right="76" w:firstLine="29"/>
            </w:pPr>
            <w:r w:rsidRPr="00361452">
              <w:rPr>
                <w:lang w:val="kk-KZ"/>
              </w:rPr>
              <w:t>Ж</w:t>
            </w:r>
            <w:r w:rsidR="00982FE3" w:rsidRPr="00361452">
              <w:rPr>
                <w:lang w:val="kk-KZ"/>
              </w:rPr>
              <w:t>Қ</w:t>
            </w:r>
            <w:r w:rsidR="00982FE3" w:rsidRPr="00361452">
              <w:t xml:space="preserve"> 6</w:t>
            </w:r>
          </w:p>
        </w:tc>
        <w:tc>
          <w:tcPr>
            <w:tcW w:w="567" w:type="dxa"/>
            <w:tcBorders>
              <w:top w:val="single" w:sz="8" w:space="0" w:color="000000"/>
              <w:left w:val="single" w:sz="4" w:space="0" w:color="auto"/>
              <w:bottom w:val="single" w:sz="8" w:space="0" w:color="000000"/>
              <w:right w:val="single" w:sz="4" w:space="0" w:color="auto"/>
            </w:tcBorders>
            <w:vAlign w:val="center"/>
          </w:tcPr>
          <w:p w:rsidR="00982FE3" w:rsidRPr="00361452" w:rsidRDefault="00982FE3" w:rsidP="00EC71DF">
            <w:pPr>
              <w:ind w:firstLine="29"/>
              <w:jc w:val="center"/>
            </w:pPr>
          </w:p>
        </w:tc>
        <w:tc>
          <w:tcPr>
            <w:tcW w:w="709" w:type="dxa"/>
            <w:tcBorders>
              <w:top w:val="single" w:sz="8" w:space="0" w:color="000000"/>
              <w:left w:val="single" w:sz="4" w:space="0" w:color="auto"/>
              <w:bottom w:val="single" w:sz="8" w:space="0" w:color="000000"/>
              <w:right w:val="single" w:sz="4" w:space="0" w:color="auto"/>
            </w:tcBorders>
            <w:vAlign w:val="center"/>
          </w:tcPr>
          <w:p w:rsidR="00982FE3" w:rsidRPr="00361452" w:rsidRDefault="00982FE3" w:rsidP="00EC71DF">
            <w:pPr>
              <w:ind w:firstLine="29"/>
              <w:jc w:val="center"/>
            </w:pPr>
            <w:r w:rsidRPr="00361452">
              <w:rPr>
                <w:noProof/>
              </w:rPr>
              <w:t>+</w:t>
            </w:r>
          </w:p>
        </w:tc>
        <w:tc>
          <w:tcPr>
            <w:tcW w:w="708" w:type="dxa"/>
            <w:tcBorders>
              <w:top w:val="single" w:sz="8" w:space="0" w:color="000000"/>
              <w:left w:val="single" w:sz="4" w:space="0" w:color="auto"/>
              <w:bottom w:val="single" w:sz="8" w:space="0" w:color="000000"/>
              <w:right w:val="single" w:sz="4" w:space="0" w:color="auto"/>
            </w:tcBorders>
            <w:vAlign w:val="center"/>
          </w:tcPr>
          <w:p w:rsidR="00982FE3" w:rsidRPr="00361452" w:rsidRDefault="00982FE3" w:rsidP="00EC71DF">
            <w:pPr>
              <w:ind w:firstLine="29"/>
              <w:jc w:val="center"/>
            </w:pPr>
          </w:p>
        </w:tc>
        <w:tc>
          <w:tcPr>
            <w:tcW w:w="567" w:type="dxa"/>
            <w:tcBorders>
              <w:top w:val="single" w:sz="8" w:space="0" w:color="000000"/>
              <w:left w:val="single" w:sz="4" w:space="0" w:color="auto"/>
              <w:bottom w:val="single" w:sz="8" w:space="0" w:color="000000"/>
              <w:right w:val="single" w:sz="8" w:space="0" w:color="000000"/>
            </w:tcBorders>
            <w:vAlign w:val="center"/>
          </w:tcPr>
          <w:p w:rsidR="00982FE3" w:rsidRPr="00361452" w:rsidRDefault="00982FE3" w:rsidP="00EC71DF">
            <w:pPr>
              <w:ind w:firstLine="29"/>
              <w:jc w:val="center"/>
            </w:pPr>
          </w:p>
        </w:tc>
        <w:tc>
          <w:tcPr>
            <w:tcW w:w="709" w:type="dxa"/>
            <w:tcBorders>
              <w:top w:val="single" w:sz="8" w:space="0" w:color="000000"/>
              <w:left w:val="single" w:sz="8" w:space="0" w:color="000000"/>
              <w:bottom w:val="single" w:sz="8" w:space="0" w:color="000000"/>
              <w:right w:val="single" w:sz="8" w:space="0" w:color="000000"/>
            </w:tcBorders>
            <w:vAlign w:val="center"/>
          </w:tcPr>
          <w:p w:rsidR="00982FE3" w:rsidRPr="00361452" w:rsidRDefault="00982FE3" w:rsidP="00EC71DF">
            <w:pPr>
              <w:ind w:firstLine="29"/>
              <w:jc w:val="center"/>
            </w:pPr>
          </w:p>
        </w:tc>
        <w:tc>
          <w:tcPr>
            <w:tcW w:w="567" w:type="dxa"/>
            <w:tcBorders>
              <w:top w:val="single" w:sz="8" w:space="0" w:color="000000"/>
              <w:left w:val="single" w:sz="8" w:space="0" w:color="000000"/>
              <w:bottom w:val="single" w:sz="8" w:space="0" w:color="000000"/>
              <w:right w:val="single" w:sz="8" w:space="0" w:color="000000"/>
            </w:tcBorders>
            <w:vAlign w:val="center"/>
          </w:tcPr>
          <w:p w:rsidR="00982FE3" w:rsidRPr="00361452" w:rsidRDefault="00982FE3" w:rsidP="00EC71DF">
            <w:pPr>
              <w:ind w:firstLine="29"/>
              <w:jc w:val="center"/>
            </w:pPr>
          </w:p>
        </w:tc>
        <w:tc>
          <w:tcPr>
            <w:tcW w:w="567" w:type="dxa"/>
            <w:tcBorders>
              <w:top w:val="single" w:sz="8" w:space="0" w:color="000000"/>
              <w:left w:val="single" w:sz="8" w:space="0" w:color="000000"/>
              <w:bottom w:val="single" w:sz="8" w:space="0" w:color="000000"/>
              <w:right w:val="single" w:sz="8" w:space="0" w:color="000000"/>
            </w:tcBorders>
            <w:vAlign w:val="center"/>
          </w:tcPr>
          <w:p w:rsidR="00982FE3" w:rsidRPr="00361452" w:rsidRDefault="00982FE3" w:rsidP="00EC71DF">
            <w:pPr>
              <w:ind w:firstLine="29"/>
              <w:jc w:val="center"/>
            </w:pPr>
          </w:p>
        </w:tc>
        <w:tc>
          <w:tcPr>
            <w:tcW w:w="709" w:type="dxa"/>
            <w:tcBorders>
              <w:top w:val="single" w:sz="8" w:space="0" w:color="000000"/>
              <w:left w:val="single" w:sz="8" w:space="0" w:color="000000"/>
              <w:bottom w:val="single" w:sz="8" w:space="0" w:color="000000"/>
              <w:right w:val="single" w:sz="8" w:space="0" w:color="000000"/>
            </w:tcBorders>
            <w:vAlign w:val="center"/>
          </w:tcPr>
          <w:p w:rsidR="00982FE3" w:rsidRPr="00361452" w:rsidRDefault="00982FE3" w:rsidP="00EC71DF">
            <w:pPr>
              <w:ind w:firstLine="29"/>
              <w:jc w:val="center"/>
            </w:pPr>
          </w:p>
        </w:tc>
        <w:tc>
          <w:tcPr>
            <w:tcW w:w="567" w:type="dxa"/>
            <w:tcBorders>
              <w:top w:val="single" w:sz="8" w:space="0" w:color="000000"/>
              <w:left w:val="single" w:sz="8" w:space="0" w:color="000000"/>
              <w:bottom w:val="single" w:sz="8" w:space="0" w:color="000000"/>
              <w:right w:val="single" w:sz="8" w:space="0" w:color="000000"/>
            </w:tcBorders>
          </w:tcPr>
          <w:p w:rsidR="00982FE3" w:rsidRPr="00361452" w:rsidRDefault="00982FE3" w:rsidP="00EC71DF">
            <w:pPr>
              <w:ind w:firstLine="29"/>
              <w:jc w:val="center"/>
            </w:pPr>
          </w:p>
        </w:tc>
        <w:tc>
          <w:tcPr>
            <w:tcW w:w="709" w:type="dxa"/>
            <w:tcBorders>
              <w:top w:val="single" w:sz="8" w:space="0" w:color="000000"/>
              <w:left w:val="single" w:sz="8" w:space="0" w:color="000000"/>
              <w:bottom w:val="single" w:sz="8" w:space="0" w:color="000000"/>
              <w:right w:val="single" w:sz="8" w:space="0" w:color="000000"/>
            </w:tcBorders>
          </w:tcPr>
          <w:p w:rsidR="00982FE3" w:rsidRPr="00361452" w:rsidRDefault="00982FE3" w:rsidP="00EC71DF">
            <w:pPr>
              <w:ind w:firstLine="29"/>
              <w:jc w:val="center"/>
            </w:pPr>
          </w:p>
        </w:tc>
        <w:tc>
          <w:tcPr>
            <w:tcW w:w="708" w:type="dxa"/>
            <w:tcBorders>
              <w:top w:val="single" w:sz="8" w:space="0" w:color="000000"/>
              <w:left w:val="single" w:sz="8" w:space="0" w:color="000000"/>
              <w:bottom w:val="single" w:sz="8" w:space="0" w:color="000000"/>
              <w:right w:val="single" w:sz="8" w:space="0" w:color="000000"/>
            </w:tcBorders>
          </w:tcPr>
          <w:p w:rsidR="00982FE3" w:rsidRPr="00361452" w:rsidRDefault="00982FE3" w:rsidP="00EC71DF">
            <w:pPr>
              <w:ind w:firstLine="29"/>
              <w:jc w:val="center"/>
            </w:pPr>
            <w:r w:rsidRPr="00361452">
              <w:rPr>
                <w:noProof/>
              </w:rPr>
              <w:t>+</w:t>
            </w:r>
          </w:p>
        </w:tc>
        <w:tc>
          <w:tcPr>
            <w:tcW w:w="709" w:type="dxa"/>
            <w:tcBorders>
              <w:top w:val="single" w:sz="8" w:space="0" w:color="000000"/>
              <w:left w:val="single" w:sz="8" w:space="0" w:color="000000"/>
              <w:bottom w:val="single" w:sz="8" w:space="0" w:color="000000"/>
              <w:right w:val="single" w:sz="8" w:space="0" w:color="000000"/>
            </w:tcBorders>
          </w:tcPr>
          <w:p w:rsidR="00982FE3" w:rsidRPr="00361452" w:rsidRDefault="00982FE3" w:rsidP="00EC71DF">
            <w:pPr>
              <w:ind w:firstLine="29"/>
              <w:jc w:val="center"/>
            </w:pPr>
            <w:r w:rsidRPr="00361452">
              <w:rPr>
                <w:noProof/>
              </w:rPr>
              <w:t>+</w:t>
            </w:r>
          </w:p>
        </w:tc>
      </w:tr>
      <w:tr w:rsidR="00982FE3" w:rsidRPr="00361452" w:rsidTr="002C1065">
        <w:trPr>
          <w:trHeight w:val="20"/>
        </w:trPr>
        <w:tc>
          <w:tcPr>
            <w:tcW w:w="1185" w:type="dxa"/>
            <w:tcBorders>
              <w:top w:val="single" w:sz="8" w:space="0" w:color="000000"/>
              <w:left w:val="single" w:sz="8" w:space="0" w:color="000000"/>
              <w:bottom w:val="single" w:sz="8" w:space="0" w:color="000000"/>
              <w:right w:val="single" w:sz="4" w:space="0" w:color="auto"/>
            </w:tcBorders>
            <w:tcMar>
              <w:top w:w="17" w:type="dxa"/>
              <w:left w:w="21" w:type="dxa"/>
              <w:bottom w:w="0" w:type="dxa"/>
              <w:right w:w="21" w:type="dxa"/>
            </w:tcMar>
          </w:tcPr>
          <w:p w:rsidR="00982FE3" w:rsidRPr="00361452" w:rsidRDefault="00674D22" w:rsidP="00EC71DF">
            <w:pPr>
              <w:ind w:left="142" w:right="76" w:firstLine="29"/>
            </w:pPr>
            <w:r w:rsidRPr="00361452">
              <w:rPr>
                <w:lang w:val="kk-KZ"/>
              </w:rPr>
              <w:t>Ж</w:t>
            </w:r>
            <w:r w:rsidR="00982FE3" w:rsidRPr="00361452">
              <w:rPr>
                <w:lang w:val="kk-KZ"/>
              </w:rPr>
              <w:t>Қ</w:t>
            </w:r>
            <w:r w:rsidR="00982FE3" w:rsidRPr="00361452">
              <w:t xml:space="preserve"> 7</w:t>
            </w:r>
          </w:p>
        </w:tc>
        <w:tc>
          <w:tcPr>
            <w:tcW w:w="567" w:type="dxa"/>
            <w:tcBorders>
              <w:top w:val="single" w:sz="8" w:space="0" w:color="000000"/>
              <w:left w:val="single" w:sz="4" w:space="0" w:color="auto"/>
              <w:bottom w:val="single" w:sz="8" w:space="0" w:color="000000"/>
              <w:right w:val="single" w:sz="4" w:space="0" w:color="auto"/>
            </w:tcBorders>
            <w:vAlign w:val="center"/>
          </w:tcPr>
          <w:p w:rsidR="00982FE3" w:rsidRPr="00361452" w:rsidRDefault="00982FE3" w:rsidP="00EC71DF">
            <w:pPr>
              <w:ind w:firstLine="29"/>
              <w:jc w:val="center"/>
            </w:pPr>
          </w:p>
        </w:tc>
        <w:tc>
          <w:tcPr>
            <w:tcW w:w="709" w:type="dxa"/>
            <w:tcBorders>
              <w:top w:val="single" w:sz="8" w:space="0" w:color="000000"/>
              <w:left w:val="single" w:sz="4" w:space="0" w:color="auto"/>
              <w:bottom w:val="single" w:sz="8" w:space="0" w:color="000000"/>
              <w:right w:val="single" w:sz="4" w:space="0" w:color="auto"/>
            </w:tcBorders>
            <w:vAlign w:val="center"/>
          </w:tcPr>
          <w:p w:rsidR="00982FE3" w:rsidRPr="00361452" w:rsidRDefault="00982FE3" w:rsidP="00EC71DF">
            <w:pPr>
              <w:ind w:firstLine="29"/>
              <w:jc w:val="center"/>
            </w:pPr>
          </w:p>
        </w:tc>
        <w:tc>
          <w:tcPr>
            <w:tcW w:w="708" w:type="dxa"/>
            <w:tcBorders>
              <w:top w:val="single" w:sz="8" w:space="0" w:color="000000"/>
              <w:left w:val="single" w:sz="4" w:space="0" w:color="auto"/>
              <w:bottom w:val="single" w:sz="8" w:space="0" w:color="000000"/>
              <w:right w:val="single" w:sz="4" w:space="0" w:color="auto"/>
            </w:tcBorders>
            <w:vAlign w:val="center"/>
          </w:tcPr>
          <w:p w:rsidR="00982FE3" w:rsidRPr="00361452" w:rsidRDefault="00982FE3" w:rsidP="00EC71DF">
            <w:pPr>
              <w:ind w:firstLine="29"/>
              <w:jc w:val="center"/>
            </w:pPr>
          </w:p>
        </w:tc>
        <w:tc>
          <w:tcPr>
            <w:tcW w:w="567" w:type="dxa"/>
            <w:tcBorders>
              <w:top w:val="single" w:sz="8" w:space="0" w:color="000000"/>
              <w:left w:val="single" w:sz="4" w:space="0" w:color="auto"/>
              <w:bottom w:val="single" w:sz="8" w:space="0" w:color="000000"/>
              <w:right w:val="single" w:sz="8" w:space="0" w:color="000000"/>
            </w:tcBorders>
            <w:vAlign w:val="center"/>
          </w:tcPr>
          <w:p w:rsidR="00982FE3" w:rsidRPr="00361452" w:rsidRDefault="00982FE3" w:rsidP="00EC71DF">
            <w:pPr>
              <w:ind w:firstLine="29"/>
              <w:jc w:val="center"/>
            </w:pPr>
          </w:p>
        </w:tc>
        <w:tc>
          <w:tcPr>
            <w:tcW w:w="709" w:type="dxa"/>
            <w:tcBorders>
              <w:top w:val="single" w:sz="8" w:space="0" w:color="000000"/>
              <w:left w:val="single" w:sz="8" w:space="0" w:color="000000"/>
              <w:bottom w:val="single" w:sz="8" w:space="0" w:color="000000"/>
              <w:right w:val="single" w:sz="8" w:space="0" w:color="000000"/>
            </w:tcBorders>
            <w:vAlign w:val="center"/>
          </w:tcPr>
          <w:p w:rsidR="00982FE3" w:rsidRPr="00361452" w:rsidRDefault="00982FE3" w:rsidP="00EC71DF">
            <w:pPr>
              <w:ind w:firstLine="29"/>
              <w:jc w:val="center"/>
            </w:pPr>
          </w:p>
        </w:tc>
        <w:tc>
          <w:tcPr>
            <w:tcW w:w="567" w:type="dxa"/>
            <w:tcBorders>
              <w:top w:val="single" w:sz="8" w:space="0" w:color="000000"/>
              <w:left w:val="single" w:sz="8" w:space="0" w:color="000000"/>
              <w:bottom w:val="single" w:sz="8" w:space="0" w:color="000000"/>
              <w:right w:val="single" w:sz="8" w:space="0" w:color="000000"/>
            </w:tcBorders>
            <w:vAlign w:val="center"/>
          </w:tcPr>
          <w:p w:rsidR="00982FE3" w:rsidRPr="00361452" w:rsidRDefault="00982FE3" w:rsidP="00EC71DF">
            <w:pPr>
              <w:ind w:firstLine="29"/>
              <w:jc w:val="center"/>
            </w:pPr>
          </w:p>
        </w:tc>
        <w:tc>
          <w:tcPr>
            <w:tcW w:w="567" w:type="dxa"/>
            <w:tcBorders>
              <w:top w:val="single" w:sz="8" w:space="0" w:color="000000"/>
              <w:left w:val="single" w:sz="8" w:space="0" w:color="000000"/>
              <w:bottom w:val="single" w:sz="8" w:space="0" w:color="000000"/>
              <w:right w:val="single" w:sz="8" w:space="0" w:color="000000"/>
            </w:tcBorders>
            <w:vAlign w:val="center"/>
          </w:tcPr>
          <w:p w:rsidR="00982FE3" w:rsidRPr="00361452" w:rsidRDefault="00982FE3" w:rsidP="00EC71DF">
            <w:pPr>
              <w:ind w:firstLine="29"/>
              <w:jc w:val="center"/>
            </w:pPr>
          </w:p>
        </w:tc>
        <w:tc>
          <w:tcPr>
            <w:tcW w:w="709" w:type="dxa"/>
            <w:tcBorders>
              <w:top w:val="single" w:sz="8" w:space="0" w:color="000000"/>
              <w:left w:val="single" w:sz="8" w:space="0" w:color="000000"/>
              <w:bottom w:val="single" w:sz="8" w:space="0" w:color="000000"/>
              <w:right w:val="single" w:sz="8" w:space="0" w:color="000000"/>
            </w:tcBorders>
            <w:vAlign w:val="center"/>
          </w:tcPr>
          <w:p w:rsidR="00982FE3" w:rsidRPr="00361452" w:rsidRDefault="00982FE3" w:rsidP="00EC71DF">
            <w:pPr>
              <w:ind w:firstLine="29"/>
              <w:jc w:val="center"/>
            </w:pPr>
          </w:p>
        </w:tc>
        <w:tc>
          <w:tcPr>
            <w:tcW w:w="567" w:type="dxa"/>
            <w:tcBorders>
              <w:top w:val="single" w:sz="8" w:space="0" w:color="000000"/>
              <w:left w:val="single" w:sz="8" w:space="0" w:color="000000"/>
              <w:bottom w:val="single" w:sz="8" w:space="0" w:color="000000"/>
              <w:right w:val="single" w:sz="8" w:space="0" w:color="000000"/>
            </w:tcBorders>
          </w:tcPr>
          <w:p w:rsidR="00982FE3" w:rsidRPr="00361452" w:rsidRDefault="00982FE3" w:rsidP="00EC71DF">
            <w:pPr>
              <w:ind w:firstLine="29"/>
              <w:jc w:val="center"/>
            </w:pPr>
          </w:p>
        </w:tc>
        <w:tc>
          <w:tcPr>
            <w:tcW w:w="709" w:type="dxa"/>
            <w:tcBorders>
              <w:top w:val="single" w:sz="8" w:space="0" w:color="000000"/>
              <w:left w:val="single" w:sz="8" w:space="0" w:color="000000"/>
              <w:bottom w:val="single" w:sz="8" w:space="0" w:color="000000"/>
              <w:right w:val="single" w:sz="8" w:space="0" w:color="000000"/>
            </w:tcBorders>
          </w:tcPr>
          <w:p w:rsidR="00982FE3" w:rsidRPr="00361452" w:rsidRDefault="00982FE3" w:rsidP="00EC71DF">
            <w:pPr>
              <w:ind w:firstLine="29"/>
              <w:jc w:val="center"/>
            </w:pPr>
          </w:p>
        </w:tc>
        <w:tc>
          <w:tcPr>
            <w:tcW w:w="708" w:type="dxa"/>
            <w:tcBorders>
              <w:top w:val="single" w:sz="8" w:space="0" w:color="000000"/>
              <w:left w:val="single" w:sz="8" w:space="0" w:color="000000"/>
              <w:bottom w:val="single" w:sz="8" w:space="0" w:color="000000"/>
              <w:right w:val="single" w:sz="8" w:space="0" w:color="000000"/>
            </w:tcBorders>
          </w:tcPr>
          <w:p w:rsidR="00982FE3" w:rsidRPr="00361452" w:rsidRDefault="00982FE3" w:rsidP="00EC71DF">
            <w:pPr>
              <w:ind w:firstLine="29"/>
              <w:jc w:val="center"/>
            </w:pPr>
          </w:p>
        </w:tc>
        <w:tc>
          <w:tcPr>
            <w:tcW w:w="709" w:type="dxa"/>
            <w:tcBorders>
              <w:top w:val="single" w:sz="8" w:space="0" w:color="000000"/>
              <w:left w:val="single" w:sz="8" w:space="0" w:color="000000"/>
              <w:bottom w:val="single" w:sz="8" w:space="0" w:color="000000"/>
              <w:right w:val="single" w:sz="8" w:space="0" w:color="000000"/>
            </w:tcBorders>
          </w:tcPr>
          <w:p w:rsidR="00982FE3" w:rsidRPr="00361452" w:rsidRDefault="00682DE3" w:rsidP="00EC71DF">
            <w:pPr>
              <w:ind w:firstLine="29"/>
              <w:jc w:val="center"/>
              <w:rPr>
                <w:lang w:val="kk-KZ"/>
              </w:rPr>
            </w:pPr>
            <w:r w:rsidRPr="00361452">
              <w:rPr>
                <w:lang w:val="kk-KZ"/>
              </w:rPr>
              <w:t>+</w:t>
            </w:r>
          </w:p>
        </w:tc>
      </w:tr>
      <w:tr w:rsidR="00982FE3" w:rsidRPr="00361452" w:rsidTr="002C1065">
        <w:trPr>
          <w:trHeight w:val="20"/>
        </w:trPr>
        <w:tc>
          <w:tcPr>
            <w:tcW w:w="1185" w:type="dxa"/>
            <w:tcBorders>
              <w:top w:val="single" w:sz="8" w:space="0" w:color="000000"/>
              <w:left w:val="single" w:sz="8" w:space="0" w:color="000000"/>
              <w:bottom w:val="single" w:sz="8" w:space="0" w:color="000000"/>
              <w:right w:val="single" w:sz="4" w:space="0" w:color="auto"/>
            </w:tcBorders>
            <w:tcMar>
              <w:top w:w="17" w:type="dxa"/>
              <w:left w:w="21" w:type="dxa"/>
              <w:bottom w:w="0" w:type="dxa"/>
              <w:right w:w="21" w:type="dxa"/>
            </w:tcMar>
          </w:tcPr>
          <w:p w:rsidR="00982FE3" w:rsidRPr="00361452" w:rsidRDefault="00674D22" w:rsidP="00EC71DF">
            <w:pPr>
              <w:ind w:left="142" w:right="76" w:firstLine="29"/>
            </w:pPr>
            <w:r w:rsidRPr="00361452">
              <w:rPr>
                <w:lang w:val="kk-KZ"/>
              </w:rPr>
              <w:t>Ж</w:t>
            </w:r>
            <w:r w:rsidR="00982FE3" w:rsidRPr="00361452">
              <w:rPr>
                <w:lang w:val="kk-KZ"/>
              </w:rPr>
              <w:t>Қ</w:t>
            </w:r>
            <w:r w:rsidR="00982FE3" w:rsidRPr="00361452">
              <w:t xml:space="preserve"> 8</w:t>
            </w:r>
          </w:p>
        </w:tc>
        <w:tc>
          <w:tcPr>
            <w:tcW w:w="567" w:type="dxa"/>
            <w:tcBorders>
              <w:top w:val="single" w:sz="8" w:space="0" w:color="000000"/>
              <w:left w:val="single" w:sz="4" w:space="0" w:color="auto"/>
              <w:bottom w:val="single" w:sz="8" w:space="0" w:color="000000"/>
              <w:right w:val="single" w:sz="4" w:space="0" w:color="auto"/>
            </w:tcBorders>
            <w:vAlign w:val="center"/>
          </w:tcPr>
          <w:p w:rsidR="00982FE3" w:rsidRPr="00361452" w:rsidRDefault="00982FE3" w:rsidP="00EC71DF">
            <w:pPr>
              <w:ind w:firstLine="29"/>
              <w:jc w:val="center"/>
            </w:pPr>
          </w:p>
        </w:tc>
        <w:tc>
          <w:tcPr>
            <w:tcW w:w="709" w:type="dxa"/>
            <w:tcBorders>
              <w:top w:val="single" w:sz="8" w:space="0" w:color="000000"/>
              <w:left w:val="single" w:sz="4" w:space="0" w:color="auto"/>
              <w:bottom w:val="single" w:sz="8" w:space="0" w:color="000000"/>
              <w:right w:val="single" w:sz="4" w:space="0" w:color="auto"/>
            </w:tcBorders>
            <w:vAlign w:val="center"/>
          </w:tcPr>
          <w:p w:rsidR="00982FE3" w:rsidRPr="00361452" w:rsidRDefault="00982FE3" w:rsidP="00EC71DF">
            <w:pPr>
              <w:ind w:firstLine="29"/>
              <w:jc w:val="center"/>
            </w:pPr>
          </w:p>
        </w:tc>
        <w:tc>
          <w:tcPr>
            <w:tcW w:w="708" w:type="dxa"/>
            <w:tcBorders>
              <w:top w:val="single" w:sz="8" w:space="0" w:color="000000"/>
              <w:left w:val="single" w:sz="4" w:space="0" w:color="auto"/>
              <w:bottom w:val="single" w:sz="8" w:space="0" w:color="000000"/>
              <w:right w:val="single" w:sz="4" w:space="0" w:color="auto"/>
            </w:tcBorders>
            <w:vAlign w:val="center"/>
          </w:tcPr>
          <w:p w:rsidR="00982FE3" w:rsidRPr="00361452" w:rsidRDefault="00982FE3" w:rsidP="00EC71DF">
            <w:pPr>
              <w:ind w:firstLine="29"/>
              <w:jc w:val="center"/>
            </w:pPr>
          </w:p>
        </w:tc>
        <w:tc>
          <w:tcPr>
            <w:tcW w:w="567" w:type="dxa"/>
            <w:tcBorders>
              <w:top w:val="single" w:sz="8" w:space="0" w:color="000000"/>
              <w:left w:val="single" w:sz="4" w:space="0" w:color="auto"/>
              <w:bottom w:val="single" w:sz="8" w:space="0" w:color="000000"/>
              <w:right w:val="single" w:sz="8" w:space="0" w:color="000000"/>
            </w:tcBorders>
            <w:vAlign w:val="center"/>
          </w:tcPr>
          <w:p w:rsidR="00982FE3" w:rsidRPr="00361452" w:rsidRDefault="00982FE3" w:rsidP="00EC71DF">
            <w:pPr>
              <w:ind w:firstLine="29"/>
              <w:jc w:val="center"/>
            </w:pPr>
            <w:r w:rsidRPr="00361452">
              <w:rPr>
                <w:noProof/>
              </w:rPr>
              <w:t>+</w:t>
            </w:r>
          </w:p>
        </w:tc>
        <w:tc>
          <w:tcPr>
            <w:tcW w:w="709" w:type="dxa"/>
            <w:tcBorders>
              <w:top w:val="single" w:sz="8" w:space="0" w:color="000000"/>
              <w:left w:val="single" w:sz="8" w:space="0" w:color="000000"/>
              <w:bottom w:val="single" w:sz="8" w:space="0" w:color="000000"/>
              <w:right w:val="single" w:sz="8" w:space="0" w:color="000000"/>
            </w:tcBorders>
          </w:tcPr>
          <w:p w:rsidR="00982FE3" w:rsidRPr="00361452" w:rsidRDefault="00982FE3" w:rsidP="00EC71DF">
            <w:pPr>
              <w:ind w:firstLine="29"/>
              <w:jc w:val="center"/>
            </w:pPr>
            <w:r w:rsidRPr="00361452">
              <w:rPr>
                <w:noProof/>
              </w:rPr>
              <w:t>+</w:t>
            </w:r>
          </w:p>
        </w:tc>
        <w:tc>
          <w:tcPr>
            <w:tcW w:w="567" w:type="dxa"/>
            <w:tcBorders>
              <w:top w:val="single" w:sz="8" w:space="0" w:color="000000"/>
              <w:left w:val="single" w:sz="8" w:space="0" w:color="000000"/>
              <w:bottom w:val="single" w:sz="8" w:space="0" w:color="000000"/>
              <w:right w:val="single" w:sz="8" w:space="0" w:color="000000"/>
            </w:tcBorders>
            <w:vAlign w:val="center"/>
          </w:tcPr>
          <w:p w:rsidR="00982FE3" w:rsidRPr="00361452" w:rsidRDefault="00982FE3" w:rsidP="00EC71DF">
            <w:pPr>
              <w:ind w:firstLine="29"/>
              <w:jc w:val="center"/>
            </w:pPr>
          </w:p>
        </w:tc>
        <w:tc>
          <w:tcPr>
            <w:tcW w:w="567" w:type="dxa"/>
            <w:tcBorders>
              <w:top w:val="single" w:sz="8" w:space="0" w:color="000000"/>
              <w:left w:val="single" w:sz="8" w:space="0" w:color="000000"/>
              <w:bottom w:val="single" w:sz="8" w:space="0" w:color="000000"/>
              <w:right w:val="single" w:sz="8" w:space="0" w:color="000000"/>
            </w:tcBorders>
            <w:vAlign w:val="center"/>
          </w:tcPr>
          <w:p w:rsidR="00982FE3" w:rsidRPr="00361452" w:rsidRDefault="00982FE3" w:rsidP="00EC71DF">
            <w:pPr>
              <w:ind w:firstLine="29"/>
              <w:jc w:val="center"/>
            </w:pPr>
          </w:p>
        </w:tc>
        <w:tc>
          <w:tcPr>
            <w:tcW w:w="709" w:type="dxa"/>
            <w:tcBorders>
              <w:top w:val="single" w:sz="8" w:space="0" w:color="000000"/>
              <w:left w:val="single" w:sz="8" w:space="0" w:color="000000"/>
              <w:bottom w:val="single" w:sz="8" w:space="0" w:color="000000"/>
              <w:right w:val="single" w:sz="8" w:space="0" w:color="000000"/>
            </w:tcBorders>
            <w:vAlign w:val="center"/>
          </w:tcPr>
          <w:p w:rsidR="00982FE3" w:rsidRPr="00361452" w:rsidRDefault="00982FE3" w:rsidP="00EC71DF">
            <w:pPr>
              <w:ind w:firstLine="29"/>
              <w:jc w:val="center"/>
            </w:pPr>
          </w:p>
        </w:tc>
        <w:tc>
          <w:tcPr>
            <w:tcW w:w="567" w:type="dxa"/>
            <w:tcBorders>
              <w:top w:val="single" w:sz="8" w:space="0" w:color="000000"/>
              <w:left w:val="single" w:sz="8" w:space="0" w:color="000000"/>
              <w:bottom w:val="single" w:sz="8" w:space="0" w:color="000000"/>
              <w:right w:val="single" w:sz="8" w:space="0" w:color="000000"/>
            </w:tcBorders>
            <w:vAlign w:val="center"/>
          </w:tcPr>
          <w:p w:rsidR="00982FE3" w:rsidRPr="00361452" w:rsidRDefault="00982FE3" w:rsidP="00EC71DF">
            <w:pPr>
              <w:ind w:firstLine="29"/>
              <w:jc w:val="center"/>
            </w:pPr>
          </w:p>
        </w:tc>
        <w:tc>
          <w:tcPr>
            <w:tcW w:w="709" w:type="dxa"/>
            <w:tcBorders>
              <w:top w:val="single" w:sz="8" w:space="0" w:color="000000"/>
              <w:left w:val="single" w:sz="8" w:space="0" w:color="000000"/>
              <w:bottom w:val="single" w:sz="8" w:space="0" w:color="000000"/>
              <w:right w:val="single" w:sz="8" w:space="0" w:color="000000"/>
            </w:tcBorders>
          </w:tcPr>
          <w:p w:rsidR="00982FE3" w:rsidRPr="00361452" w:rsidRDefault="00982FE3" w:rsidP="00EC71DF">
            <w:pPr>
              <w:ind w:firstLine="29"/>
              <w:jc w:val="center"/>
            </w:pPr>
          </w:p>
        </w:tc>
        <w:tc>
          <w:tcPr>
            <w:tcW w:w="708" w:type="dxa"/>
            <w:tcBorders>
              <w:top w:val="single" w:sz="8" w:space="0" w:color="000000"/>
              <w:left w:val="single" w:sz="8" w:space="0" w:color="000000"/>
              <w:bottom w:val="single" w:sz="8" w:space="0" w:color="000000"/>
              <w:right w:val="single" w:sz="8" w:space="0" w:color="000000"/>
            </w:tcBorders>
          </w:tcPr>
          <w:p w:rsidR="00982FE3" w:rsidRPr="00361452" w:rsidRDefault="00982FE3" w:rsidP="00EC71DF">
            <w:pPr>
              <w:ind w:firstLine="29"/>
              <w:jc w:val="center"/>
            </w:pPr>
          </w:p>
        </w:tc>
        <w:tc>
          <w:tcPr>
            <w:tcW w:w="709" w:type="dxa"/>
            <w:tcBorders>
              <w:top w:val="single" w:sz="8" w:space="0" w:color="000000"/>
              <w:left w:val="single" w:sz="8" w:space="0" w:color="000000"/>
              <w:bottom w:val="single" w:sz="8" w:space="0" w:color="000000"/>
              <w:right w:val="single" w:sz="8" w:space="0" w:color="000000"/>
            </w:tcBorders>
          </w:tcPr>
          <w:p w:rsidR="00982FE3" w:rsidRPr="00361452" w:rsidRDefault="00982FE3" w:rsidP="00EC71DF">
            <w:pPr>
              <w:ind w:firstLine="29"/>
              <w:jc w:val="center"/>
            </w:pPr>
          </w:p>
        </w:tc>
      </w:tr>
      <w:tr w:rsidR="00982FE3" w:rsidRPr="00361452" w:rsidTr="002C1065">
        <w:trPr>
          <w:trHeight w:val="20"/>
        </w:trPr>
        <w:tc>
          <w:tcPr>
            <w:tcW w:w="1185" w:type="dxa"/>
            <w:tcBorders>
              <w:top w:val="single" w:sz="8" w:space="0" w:color="000000"/>
              <w:left w:val="single" w:sz="8" w:space="0" w:color="000000"/>
              <w:bottom w:val="single" w:sz="8" w:space="0" w:color="000000"/>
              <w:right w:val="single" w:sz="4" w:space="0" w:color="auto"/>
            </w:tcBorders>
            <w:tcMar>
              <w:top w:w="17" w:type="dxa"/>
              <w:left w:w="21" w:type="dxa"/>
              <w:bottom w:w="0" w:type="dxa"/>
              <w:right w:w="21" w:type="dxa"/>
            </w:tcMar>
          </w:tcPr>
          <w:p w:rsidR="00982FE3" w:rsidRPr="00361452" w:rsidRDefault="00955B07" w:rsidP="00EC71DF">
            <w:pPr>
              <w:ind w:left="142" w:right="76" w:firstLine="29"/>
            </w:pPr>
            <w:r w:rsidRPr="00361452">
              <w:rPr>
                <w:lang w:val="kk-KZ"/>
              </w:rPr>
              <w:t>К</w:t>
            </w:r>
            <w:r w:rsidR="00982FE3" w:rsidRPr="00361452">
              <w:rPr>
                <w:lang w:val="kk-KZ"/>
              </w:rPr>
              <w:t>Қ</w:t>
            </w:r>
            <w:r w:rsidR="00982FE3" w:rsidRPr="00361452">
              <w:t>1</w:t>
            </w:r>
          </w:p>
        </w:tc>
        <w:tc>
          <w:tcPr>
            <w:tcW w:w="567" w:type="dxa"/>
            <w:tcBorders>
              <w:top w:val="single" w:sz="8" w:space="0" w:color="000000"/>
              <w:left w:val="single" w:sz="4" w:space="0" w:color="auto"/>
              <w:bottom w:val="single" w:sz="8" w:space="0" w:color="000000"/>
              <w:right w:val="single" w:sz="4" w:space="0" w:color="auto"/>
            </w:tcBorders>
            <w:vAlign w:val="center"/>
          </w:tcPr>
          <w:p w:rsidR="00982FE3" w:rsidRPr="00361452" w:rsidRDefault="00982FE3" w:rsidP="00EC71DF">
            <w:pPr>
              <w:ind w:firstLine="29"/>
              <w:jc w:val="center"/>
            </w:pPr>
          </w:p>
        </w:tc>
        <w:tc>
          <w:tcPr>
            <w:tcW w:w="709" w:type="dxa"/>
            <w:tcBorders>
              <w:top w:val="single" w:sz="8" w:space="0" w:color="000000"/>
              <w:left w:val="single" w:sz="4" w:space="0" w:color="auto"/>
              <w:bottom w:val="single" w:sz="8" w:space="0" w:color="000000"/>
              <w:right w:val="single" w:sz="4" w:space="0" w:color="auto"/>
            </w:tcBorders>
            <w:vAlign w:val="center"/>
          </w:tcPr>
          <w:p w:rsidR="00982FE3" w:rsidRPr="00361452" w:rsidRDefault="00982FE3" w:rsidP="00EC71DF">
            <w:pPr>
              <w:ind w:firstLine="29"/>
              <w:jc w:val="center"/>
            </w:pPr>
            <w:r w:rsidRPr="00361452">
              <w:rPr>
                <w:noProof/>
              </w:rPr>
              <w:t>+</w:t>
            </w:r>
          </w:p>
        </w:tc>
        <w:tc>
          <w:tcPr>
            <w:tcW w:w="708" w:type="dxa"/>
            <w:tcBorders>
              <w:top w:val="single" w:sz="8" w:space="0" w:color="000000"/>
              <w:left w:val="single" w:sz="4" w:space="0" w:color="auto"/>
              <w:bottom w:val="single" w:sz="8" w:space="0" w:color="000000"/>
              <w:right w:val="single" w:sz="4" w:space="0" w:color="auto"/>
            </w:tcBorders>
            <w:vAlign w:val="center"/>
          </w:tcPr>
          <w:p w:rsidR="00982FE3" w:rsidRPr="00361452" w:rsidRDefault="00982FE3" w:rsidP="00EC71DF">
            <w:pPr>
              <w:ind w:firstLine="29"/>
              <w:jc w:val="center"/>
            </w:pPr>
            <w:r w:rsidRPr="00361452">
              <w:rPr>
                <w:noProof/>
              </w:rPr>
              <w:t>+</w:t>
            </w:r>
          </w:p>
        </w:tc>
        <w:tc>
          <w:tcPr>
            <w:tcW w:w="567" w:type="dxa"/>
            <w:tcBorders>
              <w:top w:val="single" w:sz="8" w:space="0" w:color="000000"/>
              <w:left w:val="single" w:sz="4" w:space="0" w:color="auto"/>
              <w:bottom w:val="single" w:sz="8" w:space="0" w:color="000000"/>
              <w:right w:val="single" w:sz="8" w:space="0" w:color="000000"/>
            </w:tcBorders>
          </w:tcPr>
          <w:p w:rsidR="00982FE3" w:rsidRPr="00361452" w:rsidRDefault="00982FE3" w:rsidP="00EC71DF">
            <w:pPr>
              <w:ind w:firstLine="29"/>
              <w:jc w:val="center"/>
            </w:pPr>
            <w:r w:rsidRPr="00361452">
              <w:rPr>
                <w:noProof/>
              </w:rPr>
              <w:t>+</w:t>
            </w:r>
          </w:p>
        </w:tc>
        <w:tc>
          <w:tcPr>
            <w:tcW w:w="709" w:type="dxa"/>
            <w:tcBorders>
              <w:top w:val="single" w:sz="8" w:space="0" w:color="000000"/>
              <w:left w:val="single" w:sz="8" w:space="0" w:color="000000"/>
              <w:bottom w:val="single" w:sz="8" w:space="0" w:color="000000"/>
              <w:right w:val="single" w:sz="8" w:space="0" w:color="000000"/>
            </w:tcBorders>
          </w:tcPr>
          <w:p w:rsidR="00982FE3" w:rsidRPr="00361452" w:rsidRDefault="00982FE3" w:rsidP="00EC71DF">
            <w:pPr>
              <w:ind w:firstLine="29"/>
              <w:jc w:val="center"/>
            </w:pPr>
            <w:r w:rsidRPr="00361452">
              <w:rPr>
                <w:noProof/>
              </w:rPr>
              <w:t>+</w:t>
            </w:r>
          </w:p>
        </w:tc>
        <w:tc>
          <w:tcPr>
            <w:tcW w:w="567" w:type="dxa"/>
            <w:tcBorders>
              <w:top w:val="single" w:sz="8" w:space="0" w:color="000000"/>
              <w:left w:val="single" w:sz="8" w:space="0" w:color="000000"/>
              <w:bottom w:val="single" w:sz="8" w:space="0" w:color="000000"/>
              <w:right w:val="single" w:sz="8" w:space="0" w:color="000000"/>
            </w:tcBorders>
            <w:vAlign w:val="center"/>
          </w:tcPr>
          <w:p w:rsidR="00982FE3" w:rsidRPr="00361452" w:rsidRDefault="00982FE3" w:rsidP="00EC71DF">
            <w:pPr>
              <w:ind w:firstLine="29"/>
              <w:jc w:val="center"/>
            </w:pPr>
            <w:r w:rsidRPr="00361452">
              <w:rPr>
                <w:noProof/>
              </w:rPr>
              <w:t>+</w:t>
            </w:r>
          </w:p>
        </w:tc>
        <w:tc>
          <w:tcPr>
            <w:tcW w:w="567" w:type="dxa"/>
            <w:tcBorders>
              <w:top w:val="single" w:sz="8" w:space="0" w:color="000000"/>
              <w:left w:val="single" w:sz="8" w:space="0" w:color="000000"/>
              <w:bottom w:val="single" w:sz="8" w:space="0" w:color="000000"/>
              <w:right w:val="single" w:sz="8" w:space="0" w:color="000000"/>
            </w:tcBorders>
            <w:vAlign w:val="center"/>
          </w:tcPr>
          <w:p w:rsidR="00982FE3" w:rsidRPr="00361452" w:rsidRDefault="00982FE3" w:rsidP="00EC71DF">
            <w:pPr>
              <w:ind w:firstLine="29"/>
              <w:jc w:val="center"/>
            </w:pPr>
            <w:r w:rsidRPr="00361452">
              <w:rPr>
                <w:noProof/>
              </w:rPr>
              <w:t>+</w:t>
            </w:r>
          </w:p>
        </w:tc>
        <w:tc>
          <w:tcPr>
            <w:tcW w:w="709" w:type="dxa"/>
            <w:tcBorders>
              <w:top w:val="single" w:sz="8" w:space="0" w:color="000000"/>
              <w:left w:val="single" w:sz="8" w:space="0" w:color="000000"/>
              <w:bottom w:val="single" w:sz="8" w:space="0" w:color="000000"/>
              <w:right w:val="single" w:sz="8" w:space="0" w:color="000000"/>
            </w:tcBorders>
          </w:tcPr>
          <w:p w:rsidR="00982FE3" w:rsidRPr="00361452" w:rsidRDefault="00982FE3" w:rsidP="00EC71DF">
            <w:pPr>
              <w:ind w:firstLine="29"/>
              <w:jc w:val="center"/>
            </w:pPr>
            <w:r w:rsidRPr="00361452">
              <w:rPr>
                <w:noProof/>
              </w:rPr>
              <w:t>+</w:t>
            </w:r>
          </w:p>
        </w:tc>
        <w:tc>
          <w:tcPr>
            <w:tcW w:w="567" w:type="dxa"/>
            <w:tcBorders>
              <w:top w:val="single" w:sz="8" w:space="0" w:color="000000"/>
              <w:left w:val="single" w:sz="8" w:space="0" w:color="000000"/>
              <w:bottom w:val="single" w:sz="8" w:space="0" w:color="000000"/>
              <w:right w:val="single" w:sz="8" w:space="0" w:color="000000"/>
            </w:tcBorders>
          </w:tcPr>
          <w:p w:rsidR="00982FE3" w:rsidRPr="00361452" w:rsidRDefault="00982FE3" w:rsidP="00EC71DF">
            <w:pPr>
              <w:ind w:firstLine="29"/>
              <w:jc w:val="center"/>
            </w:pPr>
            <w:r w:rsidRPr="00361452">
              <w:rPr>
                <w:noProof/>
              </w:rPr>
              <w:t>+</w:t>
            </w:r>
          </w:p>
        </w:tc>
        <w:tc>
          <w:tcPr>
            <w:tcW w:w="709" w:type="dxa"/>
            <w:tcBorders>
              <w:top w:val="single" w:sz="8" w:space="0" w:color="000000"/>
              <w:left w:val="single" w:sz="8" w:space="0" w:color="000000"/>
              <w:bottom w:val="single" w:sz="8" w:space="0" w:color="000000"/>
              <w:right w:val="single" w:sz="8" w:space="0" w:color="000000"/>
            </w:tcBorders>
          </w:tcPr>
          <w:p w:rsidR="00982FE3" w:rsidRPr="00361452" w:rsidRDefault="00982FE3" w:rsidP="00EC71DF">
            <w:pPr>
              <w:ind w:firstLine="29"/>
              <w:jc w:val="center"/>
            </w:pPr>
            <w:r w:rsidRPr="00361452">
              <w:rPr>
                <w:noProof/>
              </w:rPr>
              <w:t>+</w:t>
            </w:r>
          </w:p>
        </w:tc>
        <w:tc>
          <w:tcPr>
            <w:tcW w:w="708" w:type="dxa"/>
            <w:tcBorders>
              <w:top w:val="single" w:sz="8" w:space="0" w:color="000000"/>
              <w:left w:val="single" w:sz="8" w:space="0" w:color="000000"/>
              <w:bottom w:val="single" w:sz="8" w:space="0" w:color="000000"/>
              <w:right w:val="single" w:sz="8" w:space="0" w:color="000000"/>
            </w:tcBorders>
          </w:tcPr>
          <w:p w:rsidR="00982FE3" w:rsidRPr="00361452" w:rsidRDefault="00982FE3" w:rsidP="00EC71DF">
            <w:pPr>
              <w:ind w:firstLine="29"/>
              <w:jc w:val="center"/>
            </w:pPr>
            <w:r w:rsidRPr="00361452">
              <w:rPr>
                <w:noProof/>
              </w:rPr>
              <w:t>+</w:t>
            </w:r>
          </w:p>
        </w:tc>
        <w:tc>
          <w:tcPr>
            <w:tcW w:w="709" w:type="dxa"/>
            <w:tcBorders>
              <w:top w:val="single" w:sz="8" w:space="0" w:color="000000"/>
              <w:left w:val="single" w:sz="8" w:space="0" w:color="000000"/>
              <w:bottom w:val="single" w:sz="8" w:space="0" w:color="000000"/>
              <w:right w:val="single" w:sz="8" w:space="0" w:color="000000"/>
            </w:tcBorders>
          </w:tcPr>
          <w:p w:rsidR="00982FE3" w:rsidRPr="00361452" w:rsidRDefault="00982FE3" w:rsidP="00EC71DF">
            <w:pPr>
              <w:ind w:firstLine="29"/>
              <w:jc w:val="center"/>
            </w:pPr>
            <w:r w:rsidRPr="00361452">
              <w:rPr>
                <w:noProof/>
              </w:rPr>
              <w:t>+</w:t>
            </w:r>
          </w:p>
        </w:tc>
      </w:tr>
      <w:tr w:rsidR="00982FE3" w:rsidRPr="00361452" w:rsidTr="002C1065">
        <w:trPr>
          <w:trHeight w:val="20"/>
        </w:trPr>
        <w:tc>
          <w:tcPr>
            <w:tcW w:w="1185" w:type="dxa"/>
            <w:tcBorders>
              <w:top w:val="single" w:sz="8" w:space="0" w:color="000000"/>
              <w:left w:val="single" w:sz="8" w:space="0" w:color="000000"/>
              <w:bottom w:val="single" w:sz="8" w:space="0" w:color="000000"/>
              <w:right w:val="single" w:sz="4" w:space="0" w:color="auto"/>
            </w:tcBorders>
            <w:tcMar>
              <w:top w:w="17" w:type="dxa"/>
              <w:left w:w="21" w:type="dxa"/>
              <w:bottom w:w="0" w:type="dxa"/>
              <w:right w:w="21" w:type="dxa"/>
            </w:tcMar>
          </w:tcPr>
          <w:p w:rsidR="00982FE3" w:rsidRPr="00361452" w:rsidRDefault="00955B07" w:rsidP="00EC71DF">
            <w:pPr>
              <w:ind w:left="142" w:right="76" w:firstLine="29"/>
            </w:pPr>
            <w:r w:rsidRPr="00361452">
              <w:rPr>
                <w:lang w:val="kk-KZ"/>
              </w:rPr>
              <w:t>К</w:t>
            </w:r>
            <w:r w:rsidR="00982FE3" w:rsidRPr="00361452">
              <w:rPr>
                <w:lang w:val="kk-KZ"/>
              </w:rPr>
              <w:t>Қ</w:t>
            </w:r>
            <w:r w:rsidR="00982FE3" w:rsidRPr="00361452">
              <w:t xml:space="preserve"> 2</w:t>
            </w:r>
          </w:p>
        </w:tc>
        <w:tc>
          <w:tcPr>
            <w:tcW w:w="567" w:type="dxa"/>
            <w:tcBorders>
              <w:top w:val="single" w:sz="8" w:space="0" w:color="000000"/>
              <w:left w:val="single" w:sz="4" w:space="0" w:color="auto"/>
              <w:bottom w:val="single" w:sz="8" w:space="0" w:color="000000"/>
              <w:right w:val="single" w:sz="4" w:space="0" w:color="auto"/>
            </w:tcBorders>
            <w:vAlign w:val="center"/>
          </w:tcPr>
          <w:p w:rsidR="00982FE3" w:rsidRPr="00361452" w:rsidRDefault="00982FE3" w:rsidP="00EC71DF">
            <w:pPr>
              <w:ind w:firstLine="29"/>
              <w:jc w:val="center"/>
            </w:pPr>
          </w:p>
        </w:tc>
        <w:tc>
          <w:tcPr>
            <w:tcW w:w="709" w:type="dxa"/>
            <w:tcBorders>
              <w:top w:val="single" w:sz="8" w:space="0" w:color="000000"/>
              <w:left w:val="single" w:sz="4" w:space="0" w:color="auto"/>
              <w:bottom w:val="single" w:sz="8" w:space="0" w:color="000000"/>
              <w:right w:val="single" w:sz="4" w:space="0" w:color="auto"/>
            </w:tcBorders>
            <w:vAlign w:val="center"/>
          </w:tcPr>
          <w:p w:rsidR="00982FE3" w:rsidRPr="00361452" w:rsidRDefault="00982FE3" w:rsidP="00EC71DF">
            <w:pPr>
              <w:ind w:firstLine="29"/>
              <w:jc w:val="center"/>
            </w:pPr>
          </w:p>
        </w:tc>
        <w:tc>
          <w:tcPr>
            <w:tcW w:w="708" w:type="dxa"/>
            <w:tcBorders>
              <w:top w:val="single" w:sz="8" w:space="0" w:color="000000"/>
              <w:left w:val="single" w:sz="4" w:space="0" w:color="auto"/>
              <w:bottom w:val="single" w:sz="8" w:space="0" w:color="000000"/>
              <w:right w:val="single" w:sz="4" w:space="0" w:color="auto"/>
            </w:tcBorders>
            <w:vAlign w:val="center"/>
          </w:tcPr>
          <w:p w:rsidR="00982FE3" w:rsidRPr="00361452" w:rsidRDefault="00982FE3" w:rsidP="00EC71DF">
            <w:pPr>
              <w:ind w:firstLine="29"/>
              <w:jc w:val="center"/>
            </w:pPr>
          </w:p>
        </w:tc>
        <w:tc>
          <w:tcPr>
            <w:tcW w:w="567" w:type="dxa"/>
            <w:tcBorders>
              <w:top w:val="single" w:sz="8" w:space="0" w:color="000000"/>
              <w:left w:val="single" w:sz="4" w:space="0" w:color="auto"/>
              <w:bottom w:val="single" w:sz="8" w:space="0" w:color="000000"/>
              <w:right w:val="single" w:sz="8" w:space="0" w:color="000000"/>
            </w:tcBorders>
          </w:tcPr>
          <w:p w:rsidR="00982FE3" w:rsidRPr="00361452" w:rsidRDefault="00982FE3" w:rsidP="00EC71DF">
            <w:pPr>
              <w:ind w:firstLine="29"/>
              <w:jc w:val="center"/>
            </w:pPr>
            <w:r w:rsidRPr="00361452">
              <w:rPr>
                <w:noProof/>
              </w:rPr>
              <w:t>+</w:t>
            </w:r>
          </w:p>
        </w:tc>
        <w:tc>
          <w:tcPr>
            <w:tcW w:w="709" w:type="dxa"/>
            <w:tcBorders>
              <w:top w:val="single" w:sz="8" w:space="0" w:color="000000"/>
              <w:left w:val="single" w:sz="8" w:space="0" w:color="000000"/>
              <w:bottom w:val="single" w:sz="8" w:space="0" w:color="000000"/>
              <w:right w:val="single" w:sz="8" w:space="0" w:color="000000"/>
            </w:tcBorders>
          </w:tcPr>
          <w:p w:rsidR="00982FE3" w:rsidRPr="00361452" w:rsidRDefault="00982FE3" w:rsidP="00EC71DF">
            <w:pPr>
              <w:ind w:firstLine="29"/>
              <w:jc w:val="center"/>
            </w:pPr>
            <w:r w:rsidRPr="00361452">
              <w:rPr>
                <w:noProof/>
              </w:rPr>
              <w:t>+</w:t>
            </w:r>
          </w:p>
        </w:tc>
        <w:tc>
          <w:tcPr>
            <w:tcW w:w="567" w:type="dxa"/>
            <w:tcBorders>
              <w:top w:val="single" w:sz="8" w:space="0" w:color="000000"/>
              <w:left w:val="single" w:sz="8" w:space="0" w:color="000000"/>
              <w:bottom w:val="single" w:sz="8" w:space="0" w:color="000000"/>
              <w:right w:val="single" w:sz="8" w:space="0" w:color="000000"/>
            </w:tcBorders>
            <w:vAlign w:val="center"/>
          </w:tcPr>
          <w:p w:rsidR="00982FE3" w:rsidRPr="00361452" w:rsidRDefault="00982FE3" w:rsidP="00EC71DF">
            <w:pPr>
              <w:ind w:firstLine="29"/>
              <w:jc w:val="center"/>
            </w:pPr>
            <w:r w:rsidRPr="00361452">
              <w:rPr>
                <w:noProof/>
              </w:rPr>
              <w:t>+</w:t>
            </w:r>
          </w:p>
        </w:tc>
        <w:tc>
          <w:tcPr>
            <w:tcW w:w="567" w:type="dxa"/>
            <w:tcBorders>
              <w:top w:val="single" w:sz="8" w:space="0" w:color="000000"/>
              <w:left w:val="single" w:sz="8" w:space="0" w:color="000000"/>
              <w:bottom w:val="single" w:sz="8" w:space="0" w:color="000000"/>
              <w:right w:val="single" w:sz="8" w:space="0" w:color="000000"/>
            </w:tcBorders>
            <w:vAlign w:val="center"/>
          </w:tcPr>
          <w:p w:rsidR="00982FE3" w:rsidRPr="00361452" w:rsidRDefault="00982FE3" w:rsidP="00EC71DF">
            <w:pPr>
              <w:ind w:firstLine="29"/>
              <w:jc w:val="center"/>
            </w:pPr>
            <w:r w:rsidRPr="00361452">
              <w:rPr>
                <w:noProof/>
              </w:rPr>
              <w:t>+</w:t>
            </w:r>
          </w:p>
        </w:tc>
        <w:tc>
          <w:tcPr>
            <w:tcW w:w="709" w:type="dxa"/>
            <w:tcBorders>
              <w:top w:val="single" w:sz="8" w:space="0" w:color="000000"/>
              <w:left w:val="single" w:sz="8" w:space="0" w:color="000000"/>
              <w:bottom w:val="single" w:sz="8" w:space="0" w:color="000000"/>
              <w:right w:val="single" w:sz="8" w:space="0" w:color="000000"/>
            </w:tcBorders>
          </w:tcPr>
          <w:p w:rsidR="00982FE3" w:rsidRPr="00361452" w:rsidRDefault="00982FE3" w:rsidP="00EC71DF">
            <w:pPr>
              <w:ind w:firstLine="29"/>
              <w:jc w:val="center"/>
            </w:pPr>
            <w:r w:rsidRPr="00361452">
              <w:rPr>
                <w:noProof/>
              </w:rPr>
              <w:t>+</w:t>
            </w:r>
          </w:p>
        </w:tc>
        <w:tc>
          <w:tcPr>
            <w:tcW w:w="567" w:type="dxa"/>
            <w:tcBorders>
              <w:top w:val="single" w:sz="8" w:space="0" w:color="000000"/>
              <w:left w:val="single" w:sz="8" w:space="0" w:color="000000"/>
              <w:bottom w:val="single" w:sz="8" w:space="0" w:color="000000"/>
              <w:right w:val="single" w:sz="8" w:space="0" w:color="000000"/>
            </w:tcBorders>
          </w:tcPr>
          <w:p w:rsidR="00982FE3" w:rsidRPr="00361452" w:rsidRDefault="00982FE3" w:rsidP="00EC71DF">
            <w:pPr>
              <w:ind w:firstLine="29"/>
              <w:jc w:val="center"/>
            </w:pPr>
            <w:r w:rsidRPr="00361452">
              <w:rPr>
                <w:noProof/>
              </w:rPr>
              <w:t>+</w:t>
            </w:r>
          </w:p>
        </w:tc>
        <w:tc>
          <w:tcPr>
            <w:tcW w:w="709" w:type="dxa"/>
            <w:tcBorders>
              <w:top w:val="single" w:sz="8" w:space="0" w:color="000000"/>
              <w:left w:val="single" w:sz="8" w:space="0" w:color="000000"/>
              <w:bottom w:val="single" w:sz="8" w:space="0" w:color="000000"/>
              <w:right w:val="single" w:sz="8" w:space="0" w:color="000000"/>
            </w:tcBorders>
          </w:tcPr>
          <w:p w:rsidR="00982FE3" w:rsidRPr="00361452" w:rsidRDefault="00982FE3" w:rsidP="00EC71DF">
            <w:pPr>
              <w:ind w:firstLine="29"/>
              <w:jc w:val="center"/>
            </w:pPr>
            <w:r w:rsidRPr="00361452">
              <w:rPr>
                <w:noProof/>
              </w:rPr>
              <w:t>+</w:t>
            </w:r>
          </w:p>
        </w:tc>
        <w:tc>
          <w:tcPr>
            <w:tcW w:w="708" w:type="dxa"/>
            <w:tcBorders>
              <w:top w:val="single" w:sz="8" w:space="0" w:color="000000"/>
              <w:left w:val="single" w:sz="8" w:space="0" w:color="000000"/>
              <w:bottom w:val="single" w:sz="8" w:space="0" w:color="000000"/>
              <w:right w:val="single" w:sz="8" w:space="0" w:color="000000"/>
            </w:tcBorders>
          </w:tcPr>
          <w:p w:rsidR="00982FE3" w:rsidRPr="00361452" w:rsidRDefault="00982FE3" w:rsidP="00EC71DF">
            <w:pPr>
              <w:ind w:firstLine="29"/>
              <w:jc w:val="center"/>
            </w:pPr>
            <w:r w:rsidRPr="00361452">
              <w:rPr>
                <w:noProof/>
              </w:rPr>
              <w:t>+</w:t>
            </w:r>
          </w:p>
        </w:tc>
        <w:tc>
          <w:tcPr>
            <w:tcW w:w="709" w:type="dxa"/>
            <w:tcBorders>
              <w:top w:val="single" w:sz="8" w:space="0" w:color="000000"/>
              <w:left w:val="single" w:sz="8" w:space="0" w:color="000000"/>
              <w:bottom w:val="single" w:sz="8" w:space="0" w:color="000000"/>
              <w:right w:val="single" w:sz="8" w:space="0" w:color="000000"/>
            </w:tcBorders>
          </w:tcPr>
          <w:p w:rsidR="00982FE3" w:rsidRPr="00361452" w:rsidRDefault="00982FE3" w:rsidP="00EC71DF">
            <w:pPr>
              <w:ind w:firstLine="29"/>
              <w:jc w:val="center"/>
            </w:pPr>
            <w:r w:rsidRPr="00361452">
              <w:rPr>
                <w:noProof/>
              </w:rPr>
              <w:t>+</w:t>
            </w:r>
          </w:p>
        </w:tc>
      </w:tr>
      <w:tr w:rsidR="00982FE3" w:rsidRPr="00361452" w:rsidTr="002C1065">
        <w:trPr>
          <w:trHeight w:val="20"/>
        </w:trPr>
        <w:tc>
          <w:tcPr>
            <w:tcW w:w="1185" w:type="dxa"/>
            <w:tcBorders>
              <w:top w:val="single" w:sz="8" w:space="0" w:color="000000"/>
              <w:left w:val="single" w:sz="8" w:space="0" w:color="000000"/>
              <w:bottom w:val="single" w:sz="8" w:space="0" w:color="000000"/>
              <w:right w:val="single" w:sz="4" w:space="0" w:color="auto"/>
            </w:tcBorders>
            <w:tcMar>
              <w:top w:w="17" w:type="dxa"/>
              <w:left w:w="21" w:type="dxa"/>
              <w:bottom w:w="0" w:type="dxa"/>
              <w:right w:w="21" w:type="dxa"/>
            </w:tcMar>
          </w:tcPr>
          <w:p w:rsidR="00982FE3" w:rsidRPr="00361452" w:rsidRDefault="00955B07" w:rsidP="00EC71DF">
            <w:pPr>
              <w:ind w:left="142" w:right="76" w:firstLine="29"/>
            </w:pPr>
            <w:r w:rsidRPr="00361452">
              <w:rPr>
                <w:lang w:val="kk-KZ"/>
              </w:rPr>
              <w:t>К</w:t>
            </w:r>
            <w:r w:rsidR="00982FE3" w:rsidRPr="00361452">
              <w:rPr>
                <w:lang w:val="kk-KZ"/>
              </w:rPr>
              <w:t>Қ</w:t>
            </w:r>
            <w:r w:rsidR="00982FE3" w:rsidRPr="00361452">
              <w:t xml:space="preserve"> 3</w:t>
            </w:r>
          </w:p>
        </w:tc>
        <w:tc>
          <w:tcPr>
            <w:tcW w:w="567" w:type="dxa"/>
            <w:tcBorders>
              <w:top w:val="single" w:sz="8" w:space="0" w:color="000000"/>
              <w:left w:val="single" w:sz="4" w:space="0" w:color="auto"/>
              <w:bottom w:val="single" w:sz="8" w:space="0" w:color="000000"/>
              <w:right w:val="single" w:sz="4" w:space="0" w:color="auto"/>
            </w:tcBorders>
            <w:vAlign w:val="center"/>
          </w:tcPr>
          <w:p w:rsidR="00982FE3" w:rsidRPr="00361452" w:rsidRDefault="00982FE3" w:rsidP="00EC71DF">
            <w:pPr>
              <w:ind w:firstLine="29"/>
              <w:jc w:val="center"/>
            </w:pPr>
          </w:p>
        </w:tc>
        <w:tc>
          <w:tcPr>
            <w:tcW w:w="709" w:type="dxa"/>
            <w:tcBorders>
              <w:top w:val="single" w:sz="8" w:space="0" w:color="000000"/>
              <w:left w:val="single" w:sz="4" w:space="0" w:color="auto"/>
              <w:bottom w:val="single" w:sz="8" w:space="0" w:color="000000"/>
              <w:right w:val="single" w:sz="4" w:space="0" w:color="auto"/>
            </w:tcBorders>
            <w:vAlign w:val="center"/>
          </w:tcPr>
          <w:p w:rsidR="00982FE3" w:rsidRPr="00361452" w:rsidRDefault="00982FE3" w:rsidP="00EC71DF">
            <w:pPr>
              <w:ind w:firstLine="29"/>
              <w:jc w:val="center"/>
            </w:pPr>
          </w:p>
        </w:tc>
        <w:tc>
          <w:tcPr>
            <w:tcW w:w="708" w:type="dxa"/>
            <w:tcBorders>
              <w:top w:val="single" w:sz="8" w:space="0" w:color="000000"/>
              <w:left w:val="single" w:sz="4" w:space="0" w:color="auto"/>
              <w:bottom w:val="single" w:sz="8" w:space="0" w:color="000000"/>
              <w:right w:val="single" w:sz="4" w:space="0" w:color="auto"/>
            </w:tcBorders>
            <w:vAlign w:val="center"/>
          </w:tcPr>
          <w:p w:rsidR="00982FE3" w:rsidRPr="00361452" w:rsidRDefault="00982FE3" w:rsidP="00EC71DF">
            <w:pPr>
              <w:ind w:firstLine="29"/>
              <w:jc w:val="center"/>
            </w:pPr>
            <w:r w:rsidRPr="00361452">
              <w:rPr>
                <w:noProof/>
              </w:rPr>
              <w:t>+</w:t>
            </w:r>
          </w:p>
        </w:tc>
        <w:tc>
          <w:tcPr>
            <w:tcW w:w="567" w:type="dxa"/>
            <w:tcBorders>
              <w:top w:val="single" w:sz="8" w:space="0" w:color="000000"/>
              <w:left w:val="single" w:sz="4" w:space="0" w:color="auto"/>
              <w:bottom w:val="single" w:sz="8" w:space="0" w:color="000000"/>
              <w:right w:val="single" w:sz="8" w:space="0" w:color="000000"/>
            </w:tcBorders>
          </w:tcPr>
          <w:p w:rsidR="00982FE3" w:rsidRPr="00361452" w:rsidRDefault="00982FE3" w:rsidP="00EC71DF">
            <w:pPr>
              <w:ind w:firstLine="29"/>
              <w:jc w:val="center"/>
            </w:pPr>
            <w:r w:rsidRPr="00361452">
              <w:rPr>
                <w:noProof/>
              </w:rPr>
              <w:t>+</w:t>
            </w:r>
          </w:p>
        </w:tc>
        <w:tc>
          <w:tcPr>
            <w:tcW w:w="709" w:type="dxa"/>
            <w:tcBorders>
              <w:top w:val="single" w:sz="8" w:space="0" w:color="000000"/>
              <w:left w:val="single" w:sz="8" w:space="0" w:color="000000"/>
              <w:bottom w:val="single" w:sz="8" w:space="0" w:color="000000"/>
              <w:right w:val="single" w:sz="8" w:space="0" w:color="000000"/>
            </w:tcBorders>
          </w:tcPr>
          <w:p w:rsidR="00982FE3" w:rsidRPr="00361452" w:rsidRDefault="00982FE3" w:rsidP="00EC71DF">
            <w:pPr>
              <w:ind w:firstLine="29"/>
              <w:jc w:val="center"/>
            </w:pPr>
            <w:r w:rsidRPr="00361452">
              <w:rPr>
                <w:noProof/>
              </w:rPr>
              <w:t>+</w:t>
            </w:r>
          </w:p>
        </w:tc>
        <w:tc>
          <w:tcPr>
            <w:tcW w:w="567" w:type="dxa"/>
            <w:tcBorders>
              <w:top w:val="single" w:sz="8" w:space="0" w:color="000000"/>
              <w:left w:val="single" w:sz="8" w:space="0" w:color="000000"/>
              <w:bottom w:val="single" w:sz="8" w:space="0" w:color="000000"/>
              <w:right w:val="single" w:sz="8" w:space="0" w:color="000000"/>
            </w:tcBorders>
            <w:vAlign w:val="center"/>
          </w:tcPr>
          <w:p w:rsidR="00982FE3" w:rsidRPr="00361452" w:rsidRDefault="00982FE3" w:rsidP="00EC71DF">
            <w:pPr>
              <w:ind w:firstLine="29"/>
              <w:jc w:val="center"/>
            </w:pPr>
            <w:r w:rsidRPr="00361452">
              <w:rPr>
                <w:noProof/>
              </w:rPr>
              <w:t>+</w:t>
            </w:r>
          </w:p>
        </w:tc>
        <w:tc>
          <w:tcPr>
            <w:tcW w:w="567" w:type="dxa"/>
            <w:tcBorders>
              <w:top w:val="single" w:sz="8" w:space="0" w:color="000000"/>
              <w:left w:val="single" w:sz="8" w:space="0" w:color="000000"/>
              <w:bottom w:val="single" w:sz="8" w:space="0" w:color="000000"/>
              <w:right w:val="single" w:sz="8" w:space="0" w:color="000000"/>
            </w:tcBorders>
            <w:vAlign w:val="center"/>
          </w:tcPr>
          <w:p w:rsidR="00982FE3" w:rsidRPr="00361452" w:rsidRDefault="00982FE3" w:rsidP="00EC71DF">
            <w:pPr>
              <w:ind w:firstLine="29"/>
              <w:jc w:val="center"/>
            </w:pPr>
            <w:r w:rsidRPr="00361452">
              <w:rPr>
                <w:noProof/>
              </w:rPr>
              <w:t>+</w:t>
            </w:r>
          </w:p>
        </w:tc>
        <w:tc>
          <w:tcPr>
            <w:tcW w:w="709" w:type="dxa"/>
            <w:tcBorders>
              <w:top w:val="single" w:sz="8" w:space="0" w:color="000000"/>
              <w:left w:val="single" w:sz="8" w:space="0" w:color="000000"/>
              <w:bottom w:val="single" w:sz="8" w:space="0" w:color="000000"/>
              <w:right w:val="single" w:sz="8" w:space="0" w:color="000000"/>
            </w:tcBorders>
          </w:tcPr>
          <w:p w:rsidR="00982FE3" w:rsidRPr="00361452" w:rsidRDefault="00982FE3" w:rsidP="00EC71DF">
            <w:pPr>
              <w:ind w:firstLine="29"/>
              <w:jc w:val="center"/>
            </w:pPr>
            <w:r w:rsidRPr="00361452">
              <w:rPr>
                <w:noProof/>
              </w:rPr>
              <w:t>+</w:t>
            </w:r>
          </w:p>
        </w:tc>
        <w:tc>
          <w:tcPr>
            <w:tcW w:w="567" w:type="dxa"/>
            <w:tcBorders>
              <w:top w:val="single" w:sz="8" w:space="0" w:color="000000"/>
              <w:left w:val="single" w:sz="8" w:space="0" w:color="000000"/>
              <w:bottom w:val="single" w:sz="8" w:space="0" w:color="000000"/>
              <w:right w:val="single" w:sz="8" w:space="0" w:color="000000"/>
            </w:tcBorders>
          </w:tcPr>
          <w:p w:rsidR="00982FE3" w:rsidRPr="00361452" w:rsidRDefault="00982FE3" w:rsidP="00EC71DF">
            <w:pPr>
              <w:ind w:firstLine="29"/>
              <w:jc w:val="center"/>
            </w:pPr>
            <w:r w:rsidRPr="00361452">
              <w:rPr>
                <w:noProof/>
              </w:rPr>
              <w:t>+</w:t>
            </w:r>
          </w:p>
        </w:tc>
        <w:tc>
          <w:tcPr>
            <w:tcW w:w="709" w:type="dxa"/>
            <w:tcBorders>
              <w:top w:val="single" w:sz="8" w:space="0" w:color="000000"/>
              <w:left w:val="single" w:sz="8" w:space="0" w:color="000000"/>
              <w:bottom w:val="single" w:sz="8" w:space="0" w:color="000000"/>
              <w:right w:val="single" w:sz="8" w:space="0" w:color="000000"/>
            </w:tcBorders>
          </w:tcPr>
          <w:p w:rsidR="00982FE3" w:rsidRPr="00361452" w:rsidRDefault="00982FE3" w:rsidP="00EC71DF">
            <w:pPr>
              <w:ind w:firstLine="29"/>
              <w:jc w:val="center"/>
            </w:pPr>
            <w:r w:rsidRPr="00361452">
              <w:rPr>
                <w:noProof/>
              </w:rPr>
              <w:t>+</w:t>
            </w:r>
          </w:p>
        </w:tc>
        <w:tc>
          <w:tcPr>
            <w:tcW w:w="708" w:type="dxa"/>
            <w:tcBorders>
              <w:top w:val="single" w:sz="8" w:space="0" w:color="000000"/>
              <w:left w:val="single" w:sz="8" w:space="0" w:color="000000"/>
              <w:bottom w:val="single" w:sz="8" w:space="0" w:color="000000"/>
              <w:right w:val="single" w:sz="8" w:space="0" w:color="000000"/>
            </w:tcBorders>
          </w:tcPr>
          <w:p w:rsidR="00982FE3" w:rsidRPr="00361452" w:rsidRDefault="00982FE3" w:rsidP="00EC71DF">
            <w:pPr>
              <w:ind w:firstLine="29"/>
              <w:jc w:val="center"/>
            </w:pPr>
            <w:r w:rsidRPr="00361452">
              <w:rPr>
                <w:noProof/>
              </w:rPr>
              <w:t>+</w:t>
            </w:r>
          </w:p>
        </w:tc>
        <w:tc>
          <w:tcPr>
            <w:tcW w:w="709" w:type="dxa"/>
            <w:tcBorders>
              <w:top w:val="single" w:sz="8" w:space="0" w:color="000000"/>
              <w:left w:val="single" w:sz="8" w:space="0" w:color="000000"/>
              <w:bottom w:val="single" w:sz="8" w:space="0" w:color="000000"/>
              <w:right w:val="single" w:sz="8" w:space="0" w:color="000000"/>
            </w:tcBorders>
          </w:tcPr>
          <w:p w:rsidR="00982FE3" w:rsidRPr="00361452" w:rsidRDefault="00982FE3" w:rsidP="00EC71DF">
            <w:pPr>
              <w:ind w:firstLine="29"/>
              <w:jc w:val="center"/>
            </w:pPr>
            <w:r w:rsidRPr="00361452">
              <w:rPr>
                <w:noProof/>
              </w:rPr>
              <w:t>+</w:t>
            </w:r>
          </w:p>
        </w:tc>
      </w:tr>
      <w:tr w:rsidR="00982FE3" w:rsidRPr="00361452" w:rsidTr="002C1065">
        <w:trPr>
          <w:trHeight w:val="20"/>
        </w:trPr>
        <w:tc>
          <w:tcPr>
            <w:tcW w:w="1185" w:type="dxa"/>
            <w:tcBorders>
              <w:top w:val="single" w:sz="8" w:space="0" w:color="000000"/>
              <w:left w:val="single" w:sz="8" w:space="0" w:color="000000"/>
              <w:bottom w:val="single" w:sz="8" w:space="0" w:color="000000"/>
              <w:right w:val="single" w:sz="4" w:space="0" w:color="auto"/>
            </w:tcBorders>
            <w:tcMar>
              <w:top w:w="17" w:type="dxa"/>
              <w:left w:w="21" w:type="dxa"/>
              <w:bottom w:w="0" w:type="dxa"/>
              <w:right w:w="21" w:type="dxa"/>
            </w:tcMar>
          </w:tcPr>
          <w:p w:rsidR="00982FE3" w:rsidRPr="00361452" w:rsidRDefault="00955B07" w:rsidP="00EC71DF">
            <w:pPr>
              <w:ind w:left="142" w:right="76" w:firstLine="29"/>
            </w:pPr>
            <w:r w:rsidRPr="00361452">
              <w:rPr>
                <w:lang w:val="kk-KZ"/>
              </w:rPr>
              <w:t>К</w:t>
            </w:r>
            <w:r w:rsidR="00982FE3" w:rsidRPr="00361452">
              <w:rPr>
                <w:lang w:val="kk-KZ"/>
              </w:rPr>
              <w:t>Қ</w:t>
            </w:r>
            <w:r w:rsidR="00982FE3" w:rsidRPr="00361452">
              <w:t xml:space="preserve"> 4</w:t>
            </w:r>
          </w:p>
        </w:tc>
        <w:tc>
          <w:tcPr>
            <w:tcW w:w="567" w:type="dxa"/>
            <w:tcBorders>
              <w:top w:val="single" w:sz="8" w:space="0" w:color="000000"/>
              <w:left w:val="single" w:sz="4" w:space="0" w:color="auto"/>
              <w:bottom w:val="single" w:sz="8" w:space="0" w:color="000000"/>
              <w:right w:val="single" w:sz="4" w:space="0" w:color="auto"/>
            </w:tcBorders>
            <w:vAlign w:val="center"/>
          </w:tcPr>
          <w:p w:rsidR="00982FE3" w:rsidRPr="00361452" w:rsidRDefault="00982FE3" w:rsidP="00EC71DF">
            <w:pPr>
              <w:ind w:firstLine="29"/>
              <w:jc w:val="center"/>
            </w:pPr>
          </w:p>
        </w:tc>
        <w:tc>
          <w:tcPr>
            <w:tcW w:w="709" w:type="dxa"/>
            <w:tcBorders>
              <w:top w:val="single" w:sz="8" w:space="0" w:color="000000"/>
              <w:left w:val="single" w:sz="4" w:space="0" w:color="auto"/>
              <w:bottom w:val="single" w:sz="8" w:space="0" w:color="000000"/>
              <w:right w:val="single" w:sz="4" w:space="0" w:color="auto"/>
            </w:tcBorders>
            <w:vAlign w:val="center"/>
          </w:tcPr>
          <w:p w:rsidR="00982FE3" w:rsidRPr="00361452" w:rsidRDefault="00982FE3" w:rsidP="00EC71DF">
            <w:pPr>
              <w:ind w:firstLine="29"/>
              <w:jc w:val="center"/>
            </w:pPr>
          </w:p>
        </w:tc>
        <w:tc>
          <w:tcPr>
            <w:tcW w:w="708" w:type="dxa"/>
            <w:tcBorders>
              <w:top w:val="single" w:sz="8" w:space="0" w:color="000000"/>
              <w:left w:val="single" w:sz="4" w:space="0" w:color="auto"/>
              <w:bottom w:val="single" w:sz="8" w:space="0" w:color="000000"/>
              <w:right w:val="single" w:sz="4" w:space="0" w:color="auto"/>
            </w:tcBorders>
            <w:vAlign w:val="center"/>
          </w:tcPr>
          <w:p w:rsidR="00982FE3" w:rsidRPr="00361452" w:rsidRDefault="00982FE3" w:rsidP="00EC71DF">
            <w:pPr>
              <w:ind w:firstLine="29"/>
              <w:jc w:val="center"/>
            </w:pPr>
          </w:p>
        </w:tc>
        <w:tc>
          <w:tcPr>
            <w:tcW w:w="567" w:type="dxa"/>
            <w:tcBorders>
              <w:top w:val="single" w:sz="8" w:space="0" w:color="000000"/>
              <w:left w:val="single" w:sz="4" w:space="0" w:color="auto"/>
              <w:bottom w:val="single" w:sz="8" w:space="0" w:color="000000"/>
              <w:right w:val="single" w:sz="8" w:space="0" w:color="000000"/>
            </w:tcBorders>
          </w:tcPr>
          <w:p w:rsidR="00982FE3" w:rsidRPr="00361452" w:rsidRDefault="00982FE3" w:rsidP="00EC71DF">
            <w:pPr>
              <w:ind w:firstLine="29"/>
              <w:jc w:val="center"/>
            </w:pPr>
            <w:r w:rsidRPr="00361452">
              <w:rPr>
                <w:noProof/>
              </w:rPr>
              <w:t>+</w:t>
            </w:r>
          </w:p>
        </w:tc>
        <w:tc>
          <w:tcPr>
            <w:tcW w:w="709" w:type="dxa"/>
            <w:tcBorders>
              <w:top w:val="single" w:sz="8" w:space="0" w:color="000000"/>
              <w:left w:val="single" w:sz="8" w:space="0" w:color="000000"/>
              <w:bottom w:val="single" w:sz="8" w:space="0" w:color="000000"/>
              <w:right w:val="single" w:sz="8" w:space="0" w:color="000000"/>
            </w:tcBorders>
          </w:tcPr>
          <w:p w:rsidR="00982FE3" w:rsidRPr="00361452" w:rsidRDefault="00982FE3" w:rsidP="00EC71DF">
            <w:pPr>
              <w:ind w:firstLine="29"/>
              <w:jc w:val="center"/>
            </w:pPr>
            <w:r w:rsidRPr="00361452">
              <w:rPr>
                <w:noProof/>
              </w:rPr>
              <w:t>+</w:t>
            </w:r>
          </w:p>
        </w:tc>
        <w:tc>
          <w:tcPr>
            <w:tcW w:w="567" w:type="dxa"/>
            <w:tcBorders>
              <w:top w:val="single" w:sz="8" w:space="0" w:color="000000"/>
              <w:left w:val="single" w:sz="8" w:space="0" w:color="000000"/>
              <w:bottom w:val="single" w:sz="8" w:space="0" w:color="000000"/>
              <w:right w:val="single" w:sz="8" w:space="0" w:color="000000"/>
            </w:tcBorders>
            <w:vAlign w:val="center"/>
          </w:tcPr>
          <w:p w:rsidR="00982FE3" w:rsidRPr="00361452" w:rsidRDefault="00982FE3" w:rsidP="00EC71DF">
            <w:pPr>
              <w:ind w:firstLine="29"/>
              <w:jc w:val="center"/>
            </w:pPr>
            <w:r w:rsidRPr="00361452">
              <w:rPr>
                <w:noProof/>
              </w:rPr>
              <w:t>+</w:t>
            </w:r>
          </w:p>
        </w:tc>
        <w:tc>
          <w:tcPr>
            <w:tcW w:w="567" w:type="dxa"/>
            <w:tcBorders>
              <w:top w:val="single" w:sz="8" w:space="0" w:color="000000"/>
              <w:left w:val="single" w:sz="8" w:space="0" w:color="000000"/>
              <w:bottom w:val="single" w:sz="8" w:space="0" w:color="000000"/>
              <w:right w:val="single" w:sz="8" w:space="0" w:color="000000"/>
            </w:tcBorders>
            <w:vAlign w:val="center"/>
          </w:tcPr>
          <w:p w:rsidR="00982FE3" w:rsidRPr="00361452" w:rsidRDefault="00982FE3" w:rsidP="00EC71DF">
            <w:pPr>
              <w:ind w:firstLine="29"/>
              <w:jc w:val="center"/>
            </w:pPr>
            <w:r w:rsidRPr="00361452">
              <w:rPr>
                <w:noProof/>
              </w:rPr>
              <w:t>+</w:t>
            </w:r>
          </w:p>
        </w:tc>
        <w:tc>
          <w:tcPr>
            <w:tcW w:w="709" w:type="dxa"/>
            <w:tcBorders>
              <w:top w:val="single" w:sz="8" w:space="0" w:color="000000"/>
              <w:left w:val="single" w:sz="8" w:space="0" w:color="000000"/>
              <w:bottom w:val="single" w:sz="8" w:space="0" w:color="000000"/>
              <w:right w:val="single" w:sz="8" w:space="0" w:color="000000"/>
            </w:tcBorders>
          </w:tcPr>
          <w:p w:rsidR="00982FE3" w:rsidRPr="00361452" w:rsidRDefault="00982FE3" w:rsidP="00EC71DF">
            <w:pPr>
              <w:ind w:firstLine="29"/>
              <w:jc w:val="center"/>
            </w:pPr>
            <w:r w:rsidRPr="00361452">
              <w:rPr>
                <w:noProof/>
              </w:rPr>
              <w:t>+</w:t>
            </w:r>
          </w:p>
        </w:tc>
        <w:tc>
          <w:tcPr>
            <w:tcW w:w="567" w:type="dxa"/>
            <w:tcBorders>
              <w:top w:val="single" w:sz="8" w:space="0" w:color="000000"/>
              <w:left w:val="single" w:sz="8" w:space="0" w:color="000000"/>
              <w:bottom w:val="single" w:sz="8" w:space="0" w:color="000000"/>
              <w:right w:val="single" w:sz="8" w:space="0" w:color="000000"/>
            </w:tcBorders>
          </w:tcPr>
          <w:p w:rsidR="00982FE3" w:rsidRPr="00361452" w:rsidRDefault="00982FE3" w:rsidP="00EC71DF">
            <w:pPr>
              <w:ind w:firstLine="29"/>
              <w:jc w:val="center"/>
            </w:pPr>
            <w:r w:rsidRPr="00361452">
              <w:rPr>
                <w:noProof/>
              </w:rPr>
              <w:t>+</w:t>
            </w:r>
          </w:p>
        </w:tc>
        <w:tc>
          <w:tcPr>
            <w:tcW w:w="709" w:type="dxa"/>
            <w:tcBorders>
              <w:top w:val="single" w:sz="8" w:space="0" w:color="000000"/>
              <w:left w:val="single" w:sz="8" w:space="0" w:color="000000"/>
              <w:bottom w:val="single" w:sz="8" w:space="0" w:color="000000"/>
              <w:right w:val="single" w:sz="8" w:space="0" w:color="000000"/>
            </w:tcBorders>
          </w:tcPr>
          <w:p w:rsidR="00982FE3" w:rsidRPr="00361452" w:rsidRDefault="00982FE3" w:rsidP="00EC71DF">
            <w:pPr>
              <w:ind w:firstLine="29"/>
              <w:jc w:val="center"/>
            </w:pPr>
            <w:r w:rsidRPr="00361452">
              <w:rPr>
                <w:noProof/>
              </w:rPr>
              <w:t>+</w:t>
            </w:r>
          </w:p>
        </w:tc>
        <w:tc>
          <w:tcPr>
            <w:tcW w:w="708" w:type="dxa"/>
            <w:tcBorders>
              <w:top w:val="single" w:sz="8" w:space="0" w:color="000000"/>
              <w:left w:val="single" w:sz="8" w:space="0" w:color="000000"/>
              <w:bottom w:val="single" w:sz="8" w:space="0" w:color="000000"/>
              <w:right w:val="single" w:sz="8" w:space="0" w:color="000000"/>
            </w:tcBorders>
          </w:tcPr>
          <w:p w:rsidR="00982FE3" w:rsidRPr="00361452" w:rsidRDefault="00982FE3" w:rsidP="00EC71DF">
            <w:pPr>
              <w:ind w:firstLine="29"/>
              <w:jc w:val="center"/>
            </w:pPr>
            <w:r w:rsidRPr="00361452">
              <w:rPr>
                <w:noProof/>
              </w:rPr>
              <w:t>+</w:t>
            </w:r>
          </w:p>
        </w:tc>
        <w:tc>
          <w:tcPr>
            <w:tcW w:w="709" w:type="dxa"/>
            <w:tcBorders>
              <w:top w:val="single" w:sz="8" w:space="0" w:color="000000"/>
              <w:left w:val="single" w:sz="8" w:space="0" w:color="000000"/>
              <w:bottom w:val="single" w:sz="8" w:space="0" w:color="000000"/>
              <w:right w:val="single" w:sz="8" w:space="0" w:color="000000"/>
            </w:tcBorders>
          </w:tcPr>
          <w:p w:rsidR="00982FE3" w:rsidRPr="00361452" w:rsidRDefault="00982FE3" w:rsidP="00EC71DF">
            <w:pPr>
              <w:ind w:firstLine="29"/>
              <w:jc w:val="center"/>
            </w:pPr>
            <w:r w:rsidRPr="00361452">
              <w:rPr>
                <w:noProof/>
              </w:rPr>
              <w:t>+</w:t>
            </w:r>
          </w:p>
        </w:tc>
      </w:tr>
      <w:tr w:rsidR="00982FE3" w:rsidRPr="00361452" w:rsidTr="002C1065">
        <w:trPr>
          <w:trHeight w:val="20"/>
        </w:trPr>
        <w:tc>
          <w:tcPr>
            <w:tcW w:w="1185" w:type="dxa"/>
            <w:tcBorders>
              <w:top w:val="single" w:sz="8" w:space="0" w:color="000000"/>
              <w:left w:val="single" w:sz="8" w:space="0" w:color="000000"/>
              <w:bottom w:val="single" w:sz="8" w:space="0" w:color="000000"/>
              <w:right w:val="single" w:sz="4" w:space="0" w:color="auto"/>
            </w:tcBorders>
            <w:tcMar>
              <w:top w:w="17" w:type="dxa"/>
              <w:left w:w="21" w:type="dxa"/>
              <w:bottom w:w="0" w:type="dxa"/>
              <w:right w:w="21" w:type="dxa"/>
            </w:tcMar>
          </w:tcPr>
          <w:p w:rsidR="00982FE3" w:rsidRPr="00361452" w:rsidRDefault="00955B07" w:rsidP="00EC71DF">
            <w:pPr>
              <w:ind w:left="142" w:right="76" w:firstLine="29"/>
            </w:pPr>
            <w:r w:rsidRPr="00361452">
              <w:rPr>
                <w:lang w:val="kk-KZ"/>
              </w:rPr>
              <w:t>К</w:t>
            </w:r>
            <w:r w:rsidR="00982FE3" w:rsidRPr="00361452">
              <w:rPr>
                <w:lang w:val="kk-KZ"/>
              </w:rPr>
              <w:t>Қ</w:t>
            </w:r>
            <w:r w:rsidR="00982FE3" w:rsidRPr="00361452">
              <w:t xml:space="preserve"> 5</w:t>
            </w:r>
          </w:p>
        </w:tc>
        <w:tc>
          <w:tcPr>
            <w:tcW w:w="567" w:type="dxa"/>
            <w:tcBorders>
              <w:top w:val="single" w:sz="8" w:space="0" w:color="000000"/>
              <w:left w:val="single" w:sz="4" w:space="0" w:color="auto"/>
              <w:bottom w:val="single" w:sz="8" w:space="0" w:color="000000"/>
              <w:right w:val="single" w:sz="4" w:space="0" w:color="auto"/>
            </w:tcBorders>
            <w:vAlign w:val="center"/>
          </w:tcPr>
          <w:p w:rsidR="00982FE3" w:rsidRPr="00361452" w:rsidRDefault="00982FE3" w:rsidP="00EC71DF">
            <w:pPr>
              <w:ind w:firstLine="29"/>
              <w:jc w:val="center"/>
            </w:pPr>
          </w:p>
        </w:tc>
        <w:tc>
          <w:tcPr>
            <w:tcW w:w="709" w:type="dxa"/>
            <w:tcBorders>
              <w:top w:val="single" w:sz="8" w:space="0" w:color="000000"/>
              <w:left w:val="single" w:sz="4" w:space="0" w:color="auto"/>
              <w:bottom w:val="single" w:sz="8" w:space="0" w:color="000000"/>
              <w:right w:val="single" w:sz="4" w:space="0" w:color="auto"/>
            </w:tcBorders>
            <w:vAlign w:val="center"/>
          </w:tcPr>
          <w:p w:rsidR="00982FE3" w:rsidRPr="00361452" w:rsidRDefault="00982FE3" w:rsidP="00EC71DF">
            <w:pPr>
              <w:ind w:firstLine="29"/>
              <w:jc w:val="center"/>
            </w:pPr>
            <w:r w:rsidRPr="00361452">
              <w:rPr>
                <w:noProof/>
              </w:rPr>
              <w:t>+</w:t>
            </w:r>
          </w:p>
        </w:tc>
        <w:tc>
          <w:tcPr>
            <w:tcW w:w="708" w:type="dxa"/>
            <w:tcBorders>
              <w:top w:val="single" w:sz="8" w:space="0" w:color="000000"/>
              <w:left w:val="single" w:sz="4" w:space="0" w:color="auto"/>
              <w:bottom w:val="single" w:sz="8" w:space="0" w:color="000000"/>
              <w:right w:val="single" w:sz="4" w:space="0" w:color="auto"/>
            </w:tcBorders>
            <w:vAlign w:val="center"/>
          </w:tcPr>
          <w:p w:rsidR="00982FE3" w:rsidRPr="00361452" w:rsidRDefault="00982FE3" w:rsidP="00EC71DF">
            <w:pPr>
              <w:ind w:firstLine="29"/>
              <w:jc w:val="center"/>
            </w:pPr>
          </w:p>
        </w:tc>
        <w:tc>
          <w:tcPr>
            <w:tcW w:w="567" w:type="dxa"/>
            <w:tcBorders>
              <w:top w:val="single" w:sz="8" w:space="0" w:color="000000"/>
              <w:left w:val="single" w:sz="4" w:space="0" w:color="auto"/>
              <w:bottom w:val="single" w:sz="8" w:space="0" w:color="000000"/>
              <w:right w:val="single" w:sz="8" w:space="0" w:color="000000"/>
            </w:tcBorders>
          </w:tcPr>
          <w:p w:rsidR="00982FE3" w:rsidRPr="00361452" w:rsidRDefault="00982FE3" w:rsidP="00EC71DF">
            <w:pPr>
              <w:ind w:firstLine="29"/>
              <w:jc w:val="center"/>
            </w:pPr>
            <w:r w:rsidRPr="00361452">
              <w:rPr>
                <w:noProof/>
              </w:rPr>
              <w:t>+</w:t>
            </w:r>
          </w:p>
        </w:tc>
        <w:tc>
          <w:tcPr>
            <w:tcW w:w="709" w:type="dxa"/>
            <w:tcBorders>
              <w:top w:val="single" w:sz="8" w:space="0" w:color="000000"/>
              <w:left w:val="single" w:sz="8" w:space="0" w:color="000000"/>
              <w:bottom w:val="single" w:sz="8" w:space="0" w:color="000000"/>
              <w:right w:val="single" w:sz="8" w:space="0" w:color="000000"/>
            </w:tcBorders>
          </w:tcPr>
          <w:p w:rsidR="00982FE3" w:rsidRPr="00361452" w:rsidRDefault="00982FE3" w:rsidP="00EC71DF">
            <w:pPr>
              <w:ind w:firstLine="29"/>
              <w:jc w:val="center"/>
            </w:pPr>
            <w:r w:rsidRPr="00361452">
              <w:rPr>
                <w:noProof/>
              </w:rPr>
              <w:t>+</w:t>
            </w:r>
          </w:p>
        </w:tc>
        <w:tc>
          <w:tcPr>
            <w:tcW w:w="567" w:type="dxa"/>
            <w:tcBorders>
              <w:top w:val="single" w:sz="8" w:space="0" w:color="000000"/>
              <w:left w:val="single" w:sz="8" w:space="0" w:color="000000"/>
              <w:bottom w:val="single" w:sz="8" w:space="0" w:color="000000"/>
              <w:right w:val="single" w:sz="8" w:space="0" w:color="000000"/>
            </w:tcBorders>
            <w:vAlign w:val="center"/>
          </w:tcPr>
          <w:p w:rsidR="00982FE3" w:rsidRPr="00361452" w:rsidRDefault="00982FE3" w:rsidP="00EC71DF">
            <w:pPr>
              <w:ind w:firstLine="29"/>
              <w:jc w:val="center"/>
            </w:pPr>
            <w:r w:rsidRPr="00361452">
              <w:rPr>
                <w:noProof/>
              </w:rPr>
              <w:t>+</w:t>
            </w:r>
          </w:p>
        </w:tc>
        <w:tc>
          <w:tcPr>
            <w:tcW w:w="567" w:type="dxa"/>
            <w:tcBorders>
              <w:top w:val="single" w:sz="8" w:space="0" w:color="000000"/>
              <w:left w:val="single" w:sz="8" w:space="0" w:color="000000"/>
              <w:bottom w:val="single" w:sz="8" w:space="0" w:color="000000"/>
              <w:right w:val="single" w:sz="8" w:space="0" w:color="000000"/>
            </w:tcBorders>
            <w:vAlign w:val="center"/>
          </w:tcPr>
          <w:p w:rsidR="00982FE3" w:rsidRPr="00361452" w:rsidRDefault="00982FE3" w:rsidP="00EC71DF">
            <w:pPr>
              <w:ind w:firstLine="29"/>
              <w:jc w:val="center"/>
            </w:pPr>
            <w:r w:rsidRPr="00361452">
              <w:rPr>
                <w:noProof/>
              </w:rPr>
              <w:t>+</w:t>
            </w:r>
          </w:p>
        </w:tc>
        <w:tc>
          <w:tcPr>
            <w:tcW w:w="709" w:type="dxa"/>
            <w:tcBorders>
              <w:top w:val="single" w:sz="8" w:space="0" w:color="000000"/>
              <w:left w:val="single" w:sz="8" w:space="0" w:color="000000"/>
              <w:bottom w:val="single" w:sz="8" w:space="0" w:color="000000"/>
              <w:right w:val="single" w:sz="8" w:space="0" w:color="000000"/>
            </w:tcBorders>
          </w:tcPr>
          <w:p w:rsidR="00982FE3" w:rsidRPr="00361452" w:rsidRDefault="00982FE3" w:rsidP="00EC71DF">
            <w:pPr>
              <w:ind w:firstLine="29"/>
              <w:jc w:val="center"/>
            </w:pPr>
            <w:r w:rsidRPr="00361452">
              <w:rPr>
                <w:noProof/>
              </w:rPr>
              <w:t>+</w:t>
            </w:r>
          </w:p>
        </w:tc>
        <w:tc>
          <w:tcPr>
            <w:tcW w:w="567" w:type="dxa"/>
            <w:tcBorders>
              <w:top w:val="single" w:sz="8" w:space="0" w:color="000000"/>
              <w:left w:val="single" w:sz="8" w:space="0" w:color="000000"/>
              <w:bottom w:val="single" w:sz="8" w:space="0" w:color="000000"/>
              <w:right w:val="single" w:sz="8" w:space="0" w:color="000000"/>
            </w:tcBorders>
          </w:tcPr>
          <w:p w:rsidR="00982FE3" w:rsidRPr="00361452" w:rsidRDefault="00982FE3" w:rsidP="00EC71DF">
            <w:pPr>
              <w:ind w:firstLine="29"/>
              <w:jc w:val="center"/>
            </w:pPr>
            <w:r w:rsidRPr="00361452">
              <w:rPr>
                <w:noProof/>
              </w:rPr>
              <w:t>+</w:t>
            </w:r>
          </w:p>
        </w:tc>
        <w:tc>
          <w:tcPr>
            <w:tcW w:w="709" w:type="dxa"/>
            <w:tcBorders>
              <w:top w:val="single" w:sz="8" w:space="0" w:color="000000"/>
              <w:left w:val="single" w:sz="8" w:space="0" w:color="000000"/>
              <w:bottom w:val="single" w:sz="8" w:space="0" w:color="000000"/>
              <w:right w:val="single" w:sz="8" w:space="0" w:color="000000"/>
            </w:tcBorders>
          </w:tcPr>
          <w:p w:rsidR="00982FE3" w:rsidRPr="00361452" w:rsidRDefault="00982FE3" w:rsidP="00EC71DF">
            <w:pPr>
              <w:ind w:firstLine="29"/>
              <w:jc w:val="center"/>
            </w:pPr>
            <w:r w:rsidRPr="00361452">
              <w:rPr>
                <w:noProof/>
              </w:rPr>
              <w:t>+</w:t>
            </w:r>
          </w:p>
        </w:tc>
        <w:tc>
          <w:tcPr>
            <w:tcW w:w="708" w:type="dxa"/>
            <w:tcBorders>
              <w:top w:val="single" w:sz="8" w:space="0" w:color="000000"/>
              <w:left w:val="single" w:sz="8" w:space="0" w:color="000000"/>
              <w:bottom w:val="single" w:sz="8" w:space="0" w:color="000000"/>
              <w:right w:val="single" w:sz="8" w:space="0" w:color="000000"/>
            </w:tcBorders>
          </w:tcPr>
          <w:p w:rsidR="00982FE3" w:rsidRPr="00361452" w:rsidRDefault="00982FE3" w:rsidP="00EC71DF">
            <w:pPr>
              <w:ind w:firstLine="29"/>
              <w:jc w:val="center"/>
            </w:pPr>
            <w:r w:rsidRPr="00361452">
              <w:rPr>
                <w:noProof/>
              </w:rPr>
              <w:t>+</w:t>
            </w:r>
          </w:p>
        </w:tc>
        <w:tc>
          <w:tcPr>
            <w:tcW w:w="709" w:type="dxa"/>
            <w:tcBorders>
              <w:top w:val="single" w:sz="8" w:space="0" w:color="000000"/>
              <w:left w:val="single" w:sz="8" w:space="0" w:color="000000"/>
              <w:bottom w:val="single" w:sz="8" w:space="0" w:color="000000"/>
              <w:right w:val="single" w:sz="8" w:space="0" w:color="000000"/>
            </w:tcBorders>
          </w:tcPr>
          <w:p w:rsidR="00982FE3" w:rsidRPr="00361452" w:rsidRDefault="00982FE3" w:rsidP="00EC71DF">
            <w:pPr>
              <w:ind w:firstLine="29"/>
              <w:jc w:val="center"/>
            </w:pPr>
            <w:r w:rsidRPr="00361452">
              <w:rPr>
                <w:noProof/>
              </w:rPr>
              <w:t>+</w:t>
            </w:r>
          </w:p>
        </w:tc>
      </w:tr>
    </w:tbl>
    <w:p w:rsidR="00982FE3" w:rsidRPr="00361452" w:rsidRDefault="00982FE3" w:rsidP="00EC71DF">
      <w:pPr>
        <w:ind w:firstLine="567"/>
        <w:jc w:val="center"/>
        <w:rPr>
          <w:sz w:val="22"/>
        </w:rPr>
      </w:pPr>
    </w:p>
    <w:p w:rsidR="00681DFC" w:rsidRPr="00361452" w:rsidRDefault="00982FE3" w:rsidP="00017E8D">
      <w:pPr>
        <w:spacing w:after="200" w:line="276" w:lineRule="auto"/>
        <w:rPr>
          <w:sz w:val="22"/>
        </w:rPr>
        <w:sectPr w:rsidR="00681DFC" w:rsidRPr="00361452" w:rsidSect="006703AD">
          <w:footerReference w:type="default" r:id="rId12"/>
          <w:pgSz w:w="11906" w:h="16838"/>
          <w:pgMar w:top="1134" w:right="851" w:bottom="1134" w:left="1701" w:header="709" w:footer="709" w:gutter="0"/>
          <w:pgNumType w:start="1"/>
          <w:cols w:space="708"/>
          <w:docGrid w:linePitch="360"/>
        </w:sectPr>
      </w:pPr>
      <w:r w:rsidRPr="00361452">
        <w:rPr>
          <w:sz w:val="22"/>
        </w:rPr>
        <w:br w:type="page"/>
      </w:r>
    </w:p>
    <w:p w:rsidR="00017E8D" w:rsidRPr="00361452" w:rsidRDefault="00C83F66" w:rsidP="00C83F66">
      <w:pPr>
        <w:widowControl w:val="0"/>
        <w:tabs>
          <w:tab w:val="left" w:pos="851"/>
        </w:tabs>
        <w:autoSpaceDE w:val="0"/>
        <w:autoSpaceDN w:val="0"/>
        <w:spacing w:before="65" w:after="200"/>
        <w:ind w:left="502" w:right="395"/>
        <w:contextualSpacing/>
        <w:jc w:val="center"/>
        <w:rPr>
          <w:rFonts w:eastAsia="Times New Roman"/>
          <w:b/>
          <w:sz w:val="24"/>
          <w:szCs w:val="24"/>
          <w:lang w:val="de-DE" w:eastAsia="de-DE"/>
        </w:rPr>
      </w:pPr>
      <w:r w:rsidRPr="00361452">
        <w:rPr>
          <w:rFonts w:eastAsia="Times New Roman"/>
          <w:b/>
          <w:bCs/>
          <w:sz w:val="24"/>
          <w:szCs w:val="24"/>
          <w:lang w:val="kk-KZ" w:eastAsia="de-DE"/>
        </w:rPr>
        <w:lastRenderedPageBreak/>
        <w:t xml:space="preserve">4. </w:t>
      </w:r>
      <w:r w:rsidR="004675DD" w:rsidRPr="00361452">
        <w:rPr>
          <w:rFonts w:eastAsia="Times New Roman"/>
          <w:b/>
          <w:bCs/>
          <w:sz w:val="24"/>
          <w:szCs w:val="24"/>
          <w:lang w:val="de-DE" w:eastAsia="de-DE"/>
        </w:rPr>
        <w:t>ПӘНДЕРДІҢ ОҚУ НӘТИЖЕЛЕРІН ҚАЛЫПТАСТЫРУҒА ЖӘНЕ ЕҢБЕК СЫЙЫМДЫЛЫҒЫ ТУРАЛЫ МӘЛІМЕТТЕРГЕ ӘСЕР ЕТУ МАТРИЦАСЫ</w:t>
      </w:r>
    </w:p>
    <w:p w:rsidR="00017E8D" w:rsidRPr="00361452" w:rsidRDefault="00017E8D" w:rsidP="00017E8D">
      <w:pPr>
        <w:tabs>
          <w:tab w:val="left" w:pos="993"/>
        </w:tabs>
        <w:ind w:left="567"/>
        <w:contextualSpacing/>
        <w:jc w:val="center"/>
        <w:rPr>
          <w:rFonts w:eastAsia="Times New Roman"/>
          <w:b/>
          <w:sz w:val="24"/>
          <w:szCs w:val="24"/>
          <w:lang w:val="de-DE"/>
        </w:rPr>
      </w:pPr>
    </w:p>
    <w:tbl>
      <w:tblPr>
        <w:tblStyle w:val="aa"/>
        <w:tblW w:w="15167" w:type="dxa"/>
        <w:tblInd w:w="250" w:type="dxa"/>
        <w:tblLayout w:type="fixed"/>
        <w:tblLook w:val="05A0"/>
      </w:tblPr>
      <w:tblGrid>
        <w:gridCol w:w="425"/>
        <w:gridCol w:w="1276"/>
        <w:gridCol w:w="851"/>
        <w:gridCol w:w="708"/>
        <w:gridCol w:w="1418"/>
        <w:gridCol w:w="3260"/>
        <w:gridCol w:w="425"/>
        <w:gridCol w:w="567"/>
        <w:gridCol w:w="567"/>
        <w:gridCol w:w="567"/>
        <w:gridCol w:w="567"/>
        <w:gridCol w:w="567"/>
        <w:gridCol w:w="567"/>
        <w:gridCol w:w="567"/>
        <w:gridCol w:w="567"/>
        <w:gridCol w:w="567"/>
        <w:gridCol w:w="567"/>
        <w:gridCol w:w="567"/>
        <w:gridCol w:w="567"/>
      </w:tblGrid>
      <w:tr w:rsidR="00017E8D" w:rsidRPr="00361452" w:rsidTr="001A56B2">
        <w:trPr>
          <w:cantSplit/>
          <w:trHeight w:val="1134"/>
        </w:trPr>
        <w:tc>
          <w:tcPr>
            <w:tcW w:w="425" w:type="dxa"/>
            <w:vMerge w:val="restart"/>
          </w:tcPr>
          <w:p w:rsidR="00017E8D" w:rsidRPr="00361452" w:rsidRDefault="00017E8D" w:rsidP="00017E8D">
            <w:pPr>
              <w:jc w:val="center"/>
              <w:rPr>
                <w:rFonts w:ascii="Times New Roman" w:hAnsi="Times New Roman"/>
                <w:b/>
                <w:lang w:val="kk-KZ"/>
              </w:rPr>
            </w:pPr>
            <w:r w:rsidRPr="00361452">
              <w:rPr>
                <w:rFonts w:ascii="Times New Roman" w:hAnsi="Times New Roman"/>
                <w:b/>
                <w:lang w:val="kk-KZ"/>
              </w:rPr>
              <w:t>№</w:t>
            </w:r>
          </w:p>
        </w:tc>
        <w:tc>
          <w:tcPr>
            <w:tcW w:w="1276" w:type="dxa"/>
            <w:vMerge w:val="restart"/>
          </w:tcPr>
          <w:p w:rsidR="00017E8D" w:rsidRPr="00361452" w:rsidRDefault="00A2343B" w:rsidP="00017E8D">
            <w:pPr>
              <w:jc w:val="center"/>
              <w:rPr>
                <w:rFonts w:ascii="Times New Roman" w:hAnsi="Times New Roman"/>
                <w:b/>
                <w:lang w:val="kk-KZ"/>
              </w:rPr>
            </w:pPr>
            <w:r w:rsidRPr="00361452">
              <w:rPr>
                <w:rFonts w:ascii="Times New Roman" w:hAnsi="Times New Roman"/>
                <w:b/>
                <w:lang w:val="kk-KZ"/>
              </w:rPr>
              <w:t>Модульдің аталуы</w:t>
            </w:r>
          </w:p>
        </w:tc>
        <w:tc>
          <w:tcPr>
            <w:tcW w:w="851" w:type="dxa"/>
            <w:vMerge w:val="restart"/>
          </w:tcPr>
          <w:p w:rsidR="00017E8D" w:rsidRPr="00361452" w:rsidRDefault="00017E8D" w:rsidP="00017E8D">
            <w:pPr>
              <w:jc w:val="center"/>
              <w:rPr>
                <w:rFonts w:ascii="Times New Roman" w:hAnsi="Times New Roman"/>
                <w:b/>
                <w:lang w:val="kk-KZ"/>
              </w:rPr>
            </w:pPr>
            <w:r w:rsidRPr="00361452">
              <w:rPr>
                <w:rFonts w:ascii="Times New Roman" w:hAnsi="Times New Roman"/>
                <w:b/>
                <w:lang w:val="kk-KZ"/>
              </w:rPr>
              <w:t>Цикл</w:t>
            </w:r>
          </w:p>
        </w:tc>
        <w:tc>
          <w:tcPr>
            <w:tcW w:w="708" w:type="dxa"/>
            <w:vMerge w:val="restart"/>
          </w:tcPr>
          <w:p w:rsidR="00017E8D" w:rsidRPr="00361452" w:rsidRDefault="00017E8D" w:rsidP="00017E8D">
            <w:pPr>
              <w:jc w:val="center"/>
              <w:rPr>
                <w:rFonts w:ascii="Times New Roman" w:hAnsi="Times New Roman"/>
                <w:b/>
                <w:lang w:val="kk-KZ"/>
              </w:rPr>
            </w:pPr>
            <w:r w:rsidRPr="00361452">
              <w:rPr>
                <w:rFonts w:ascii="Times New Roman" w:hAnsi="Times New Roman"/>
                <w:b/>
              </w:rPr>
              <w:t>Ком-по-нент</w:t>
            </w:r>
          </w:p>
        </w:tc>
        <w:tc>
          <w:tcPr>
            <w:tcW w:w="1418" w:type="dxa"/>
            <w:vMerge w:val="restart"/>
          </w:tcPr>
          <w:p w:rsidR="00017E8D" w:rsidRPr="00361452" w:rsidRDefault="00A2343B" w:rsidP="00017E8D">
            <w:pPr>
              <w:jc w:val="center"/>
              <w:rPr>
                <w:rFonts w:ascii="Times New Roman" w:hAnsi="Times New Roman"/>
                <w:b/>
                <w:lang w:val="kk-KZ"/>
              </w:rPr>
            </w:pPr>
            <w:r w:rsidRPr="00361452">
              <w:rPr>
                <w:rFonts w:ascii="Times New Roman" w:hAnsi="Times New Roman"/>
                <w:b/>
                <w:lang w:val="kk-KZ"/>
              </w:rPr>
              <w:t>Компоненттің аталуы</w:t>
            </w:r>
          </w:p>
        </w:tc>
        <w:tc>
          <w:tcPr>
            <w:tcW w:w="3260" w:type="dxa"/>
            <w:vMerge w:val="restart"/>
          </w:tcPr>
          <w:p w:rsidR="00017E8D" w:rsidRPr="00361452" w:rsidRDefault="00A2343B" w:rsidP="00017E8D">
            <w:pPr>
              <w:jc w:val="center"/>
              <w:rPr>
                <w:rFonts w:ascii="Times New Roman" w:hAnsi="Times New Roman"/>
                <w:b/>
                <w:lang w:val="kk-KZ"/>
              </w:rPr>
            </w:pPr>
            <w:r w:rsidRPr="00361452">
              <w:rPr>
                <w:rFonts w:ascii="Times New Roman" w:hAnsi="Times New Roman"/>
                <w:b/>
                <w:lang w:val="kk-KZ"/>
              </w:rPr>
              <w:t>Пәннің қысқаша сипаттамасы</w:t>
            </w:r>
          </w:p>
          <w:p w:rsidR="00017E8D" w:rsidRPr="00361452" w:rsidRDefault="00017E8D" w:rsidP="00017E8D">
            <w:pPr>
              <w:jc w:val="center"/>
              <w:rPr>
                <w:rFonts w:ascii="Times New Roman" w:hAnsi="Times New Roman"/>
                <w:b/>
                <w:lang w:val="kk-KZ"/>
              </w:rPr>
            </w:pPr>
          </w:p>
        </w:tc>
        <w:tc>
          <w:tcPr>
            <w:tcW w:w="425" w:type="dxa"/>
            <w:vMerge w:val="restart"/>
            <w:textDirection w:val="btLr"/>
          </w:tcPr>
          <w:p w:rsidR="00017E8D" w:rsidRPr="00361452" w:rsidRDefault="00A2343B" w:rsidP="009E7A3A">
            <w:pPr>
              <w:ind w:left="113" w:right="113"/>
              <w:jc w:val="center"/>
              <w:rPr>
                <w:rFonts w:ascii="Times New Roman" w:hAnsi="Times New Roman"/>
                <w:b/>
                <w:lang w:val="kk-KZ"/>
              </w:rPr>
            </w:pPr>
            <w:r w:rsidRPr="00361452">
              <w:rPr>
                <w:rFonts w:ascii="Times New Roman" w:hAnsi="Times New Roman"/>
                <w:b/>
                <w:lang w:val="kk-KZ"/>
              </w:rPr>
              <w:t>Кре</w:t>
            </w:r>
            <w:r w:rsidR="009E7A3A" w:rsidRPr="00361452">
              <w:rPr>
                <w:rFonts w:ascii="Times New Roman" w:hAnsi="Times New Roman"/>
                <w:b/>
                <w:lang w:val="kk-KZ"/>
              </w:rPr>
              <w:t>дит</w:t>
            </w:r>
            <w:r w:rsidRPr="00361452">
              <w:rPr>
                <w:rFonts w:ascii="Times New Roman" w:hAnsi="Times New Roman"/>
                <w:b/>
                <w:lang w:val="kk-KZ"/>
              </w:rPr>
              <w:t>тер саны</w:t>
            </w:r>
          </w:p>
        </w:tc>
        <w:tc>
          <w:tcPr>
            <w:tcW w:w="6804" w:type="dxa"/>
            <w:gridSpan w:val="12"/>
          </w:tcPr>
          <w:p w:rsidR="00017E8D" w:rsidRPr="00361452" w:rsidRDefault="00A2343B" w:rsidP="00017E8D">
            <w:pPr>
              <w:jc w:val="center"/>
              <w:rPr>
                <w:rFonts w:ascii="Times New Roman" w:hAnsi="Times New Roman"/>
                <w:b/>
              </w:rPr>
            </w:pPr>
            <w:r w:rsidRPr="00361452">
              <w:rPr>
                <w:rFonts w:ascii="Times New Roman" w:hAnsi="Times New Roman"/>
                <w:b/>
                <w:lang w:val="kk-KZ"/>
              </w:rPr>
              <w:t xml:space="preserve">Қалыптасатын оқыту нәтижеері </w:t>
            </w:r>
            <w:r w:rsidRPr="00361452">
              <w:rPr>
                <w:rFonts w:ascii="Times New Roman" w:hAnsi="Times New Roman"/>
                <w:b/>
              </w:rPr>
              <w:t xml:space="preserve"> (кодтар</w:t>
            </w:r>
            <w:r w:rsidR="00017E8D" w:rsidRPr="00361452">
              <w:rPr>
                <w:rFonts w:ascii="Times New Roman" w:hAnsi="Times New Roman"/>
                <w:b/>
              </w:rPr>
              <w:t>)</w:t>
            </w:r>
          </w:p>
        </w:tc>
      </w:tr>
      <w:tr w:rsidR="00017E8D" w:rsidRPr="00361452" w:rsidTr="001A56B2">
        <w:trPr>
          <w:cantSplit/>
          <w:trHeight w:val="647"/>
        </w:trPr>
        <w:tc>
          <w:tcPr>
            <w:tcW w:w="425" w:type="dxa"/>
            <w:vMerge/>
          </w:tcPr>
          <w:p w:rsidR="00017E8D" w:rsidRPr="00361452" w:rsidRDefault="00017E8D" w:rsidP="00017E8D">
            <w:pPr>
              <w:jc w:val="center"/>
              <w:rPr>
                <w:b/>
                <w:lang w:val="kk-KZ"/>
              </w:rPr>
            </w:pPr>
          </w:p>
        </w:tc>
        <w:tc>
          <w:tcPr>
            <w:tcW w:w="1276" w:type="dxa"/>
            <w:vMerge/>
          </w:tcPr>
          <w:p w:rsidR="00017E8D" w:rsidRPr="00361452" w:rsidRDefault="00017E8D" w:rsidP="00017E8D">
            <w:pPr>
              <w:jc w:val="center"/>
              <w:rPr>
                <w:b/>
                <w:lang w:val="kk-KZ"/>
              </w:rPr>
            </w:pPr>
          </w:p>
        </w:tc>
        <w:tc>
          <w:tcPr>
            <w:tcW w:w="851" w:type="dxa"/>
            <w:vMerge/>
          </w:tcPr>
          <w:p w:rsidR="00017E8D" w:rsidRPr="00361452" w:rsidRDefault="00017E8D" w:rsidP="00017E8D">
            <w:pPr>
              <w:jc w:val="center"/>
              <w:rPr>
                <w:b/>
                <w:lang w:val="kk-KZ"/>
              </w:rPr>
            </w:pPr>
          </w:p>
        </w:tc>
        <w:tc>
          <w:tcPr>
            <w:tcW w:w="708" w:type="dxa"/>
            <w:vMerge/>
          </w:tcPr>
          <w:p w:rsidR="00017E8D" w:rsidRPr="00361452" w:rsidRDefault="00017E8D" w:rsidP="00017E8D">
            <w:pPr>
              <w:jc w:val="center"/>
              <w:rPr>
                <w:b/>
              </w:rPr>
            </w:pPr>
          </w:p>
        </w:tc>
        <w:tc>
          <w:tcPr>
            <w:tcW w:w="1418" w:type="dxa"/>
            <w:vMerge/>
          </w:tcPr>
          <w:p w:rsidR="00017E8D" w:rsidRPr="00361452" w:rsidRDefault="00017E8D" w:rsidP="00017E8D">
            <w:pPr>
              <w:jc w:val="center"/>
              <w:rPr>
                <w:b/>
                <w:lang w:val="kk-KZ"/>
              </w:rPr>
            </w:pPr>
          </w:p>
        </w:tc>
        <w:tc>
          <w:tcPr>
            <w:tcW w:w="3260" w:type="dxa"/>
            <w:vMerge/>
          </w:tcPr>
          <w:p w:rsidR="00017E8D" w:rsidRPr="00361452" w:rsidRDefault="00017E8D" w:rsidP="00017E8D">
            <w:pPr>
              <w:jc w:val="center"/>
              <w:rPr>
                <w:b/>
                <w:lang w:val="kk-KZ"/>
              </w:rPr>
            </w:pPr>
          </w:p>
        </w:tc>
        <w:tc>
          <w:tcPr>
            <w:tcW w:w="425" w:type="dxa"/>
            <w:vMerge/>
          </w:tcPr>
          <w:p w:rsidR="00017E8D" w:rsidRPr="00361452" w:rsidRDefault="00017E8D" w:rsidP="00017E8D">
            <w:pPr>
              <w:jc w:val="center"/>
              <w:rPr>
                <w:b/>
                <w:lang w:val="kk-KZ"/>
              </w:rPr>
            </w:pPr>
          </w:p>
        </w:tc>
        <w:tc>
          <w:tcPr>
            <w:tcW w:w="567" w:type="dxa"/>
          </w:tcPr>
          <w:p w:rsidR="00017E8D" w:rsidRPr="00361452" w:rsidRDefault="00626B7E" w:rsidP="00017E8D">
            <w:pPr>
              <w:jc w:val="center"/>
              <w:rPr>
                <w:rFonts w:ascii="Times New Roman" w:hAnsi="Times New Roman"/>
                <w:b/>
              </w:rPr>
            </w:pPr>
            <w:r w:rsidRPr="00361452">
              <w:rPr>
                <w:rFonts w:ascii="Times New Roman" w:hAnsi="Times New Roman"/>
                <w:b/>
                <w:lang w:val="kk-KZ"/>
              </w:rPr>
              <w:t>ОН</w:t>
            </w:r>
            <w:r w:rsidR="00017E8D" w:rsidRPr="00361452">
              <w:rPr>
                <w:rFonts w:ascii="Times New Roman" w:hAnsi="Times New Roman"/>
                <w:b/>
              </w:rPr>
              <w:t>1</w:t>
            </w:r>
          </w:p>
        </w:tc>
        <w:tc>
          <w:tcPr>
            <w:tcW w:w="567" w:type="dxa"/>
          </w:tcPr>
          <w:p w:rsidR="00017E8D" w:rsidRPr="00361452" w:rsidRDefault="00626B7E" w:rsidP="00017E8D">
            <w:pPr>
              <w:rPr>
                <w:b/>
              </w:rPr>
            </w:pPr>
            <w:r w:rsidRPr="00361452">
              <w:rPr>
                <w:rFonts w:ascii="Times New Roman" w:hAnsi="Times New Roman"/>
                <w:b/>
                <w:lang w:val="kk-KZ"/>
              </w:rPr>
              <w:t>ОН</w:t>
            </w:r>
            <w:r w:rsidR="00017E8D" w:rsidRPr="00361452">
              <w:rPr>
                <w:rFonts w:ascii="Times New Roman" w:hAnsi="Times New Roman"/>
                <w:b/>
              </w:rPr>
              <w:t>2</w:t>
            </w:r>
          </w:p>
        </w:tc>
        <w:tc>
          <w:tcPr>
            <w:tcW w:w="567" w:type="dxa"/>
          </w:tcPr>
          <w:p w:rsidR="00017E8D" w:rsidRPr="00361452" w:rsidRDefault="00626B7E" w:rsidP="00017E8D">
            <w:pPr>
              <w:rPr>
                <w:b/>
              </w:rPr>
            </w:pPr>
            <w:r w:rsidRPr="00361452">
              <w:rPr>
                <w:rFonts w:ascii="Times New Roman" w:hAnsi="Times New Roman"/>
                <w:b/>
                <w:lang w:val="kk-KZ"/>
              </w:rPr>
              <w:t>ОН</w:t>
            </w:r>
            <w:r w:rsidR="00017E8D" w:rsidRPr="00361452">
              <w:rPr>
                <w:rFonts w:ascii="Times New Roman" w:hAnsi="Times New Roman"/>
                <w:b/>
              </w:rPr>
              <w:t>3</w:t>
            </w:r>
          </w:p>
        </w:tc>
        <w:tc>
          <w:tcPr>
            <w:tcW w:w="567" w:type="dxa"/>
          </w:tcPr>
          <w:p w:rsidR="00017E8D" w:rsidRPr="00361452" w:rsidRDefault="00626B7E" w:rsidP="00017E8D">
            <w:pPr>
              <w:rPr>
                <w:b/>
              </w:rPr>
            </w:pPr>
            <w:r w:rsidRPr="00361452">
              <w:rPr>
                <w:rFonts w:ascii="Times New Roman" w:hAnsi="Times New Roman"/>
                <w:b/>
                <w:lang w:val="kk-KZ"/>
              </w:rPr>
              <w:t>ОН</w:t>
            </w:r>
            <w:r w:rsidR="00017E8D" w:rsidRPr="00361452">
              <w:rPr>
                <w:rFonts w:ascii="Times New Roman" w:hAnsi="Times New Roman"/>
                <w:b/>
              </w:rPr>
              <w:t>4</w:t>
            </w:r>
          </w:p>
        </w:tc>
        <w:tc>
          <w:tcPr>
            <w:tcW w:w="567" w:type="dxa"/>
          </w:tcPr>
          <w:p w:rsidR="00017E8D" w:rsidRPr="00361452" w:rsidRDefault="00626B7E" w:rsidP="00017E8D">
            <w:pPr>
              <w:rPr>
                <w:b/>
              </w:rPr>
            </w:pPr>
            <w:r w:rsidRPr="00361452">
              <w:rPr>
                <w:rFonts w:ascii="Times New Roman" w:hAnsi="Times New Roman"/>
                <w:b/>
                <w:lang w:val="kk-KZ"/>
              </w:rPr>
              <w:t>ОН</w:t>
            </w:r>
            <w:r w:rsidR="00017E8D" w:rsidRPr="00361452">
              <w:rPr>
                <w:rFonts w:ascii="Times New Roman" w:hAnsi="Times New Roman"/>
                <w:b/>
              </w:rPr>
              <w:t>5</w:t>
            </w:r>
          </w:p>
        </w:tc>
        <w:tc>
          <w:tcPr>
            <w:tcW w:w="567" w:type="dxa"/>
          </w:tcPr>
          <w:p w:rsidR="00017E8D" w:rsidRPr="00361452" w:rsidRDefault="00626B7E" w:rsidP="00017E8D">
            <w:pPr>
              <w:rPr>
                <w:b/>
              </w:rPr>
            </w:pPr>
            <w:r w:rsidRPr="00361452">
              <w:rPr>
                <w:rFonts w:ascii="Times New Roman" w:hAnsi="Times New Roman"/>
                <w:b/>
                <w:lang w:val="kk-KZ"/>
              </w:rPr>
              <w:t>ОН6</w:t>
            </w:r>
          </w:p>
        </w:tc>
        <w:tc>
          <w:tcPr>
            <w:tcW w:w="567" w:type="dxa"/>
          </w:tcPr>
          <w:p w:rsidR="00017E8D" w:rsidRPr="00361452" w:rsidRDefault="00626B7E" w:rsidP="00017E8D">
            <w:pPr>
              <w:rPr>
                <w:b/>
              </w:rPr>
            </w:pPr>
            <w:r w:rsidRPr="00361452">
              <w:rPr>
                <w:rFonts w:ascii="Times New Roman" w:hAnsi="Times New Roman"/>
                <w:b/>
                <w:lang w:val="kk-KZ"/>
              </w:rPr>
              <w:t>ОН</w:t>
            </w:r>
            <w:r w:rsidR="00017E8D" w:rsidRPr="00361452">
              <w:rPr>
                <w:rFonts w:ascii="Times New Roman" w:hAnsi="Times New Roman"/>
                <w:b/>
              </w:rPr>
              <w:t>7</w:t>
            </w:r>
          </w:p>
        </w:tc>
        <w:tc>
          <w:tcPr>
            <w:tcW w:w="567" w:type="dxa"/>
          </w:tcPr>
          <w:p w:rsidR="00017E8D" w:rsidRPr="00361452" w:rsidRDefault="00626B7E" w:rsidP="00017E8D">
            <w:pPr>
              <w:rPr>
                <w:b/>
              </w:rPr>
            </w:pPr>
            <w:r w:rsidRPr="00361452">
              <w:rPr>
                <w:rFonts w:ascii="Times New Roman" w:hAnsi="Times New Roman"/>
                <w:b/>
                <w:lang w:val="kk-KZ"/>
              </w:rPr>
              <w:t>ОН</w:t>
            </w:r>
            <w:r w:rsidR="00017E8D" w:rsidRPr="00361452">
              <w:rPr>
                <w:rFonts w:ascii="Times New Roman" w:hAnsi="Times New Roman"/>
                <w:b/>
              </w:rPr>
              <w:t>8</w:t>
            </w:r>
          </w:p>
        </w:tc>
        <w:tc>
          <w:tcPr>
            <w:tcW w:w="567" w:type="dxa"/>
          </w:tcPr>
          <w:p w:rsidR="00017E8D" w:rsidRPr="00361452" w:rsidRDefault="00626B7E" w:rsidP="00017E8D">
            <w:pPr>
              <w:rPr>
                <w:b/>
              </w:rPr>
            </w:pPr>
            <w:r w:rsidRPr="00361452">
              <w:rPr>
                <w:rFonts w:ascii="Times New Roman" w:hAnsi="Times New Roman"/>
                <w:b/>
                <w:lang w:val="kk-KZ"/>
              </w:rPr>
              <w:t>ОН</w:t>
            </w:r>
            <w:r w:rsidR="00017E8D" w:rsidRPr="00361452">
              <w:rPr>
                <w:rFonts w:ascii="Times New Roman" w:hAnsi="Times New Roman"/>
                <w:b/>
              </w:rPr>
              <w:t>9</w:t>
            </w:r>
          </w:p>
        </w:tc>
        <w:tc>
          <w:tcPr>
            <w:tcW w:w="567" w:type="dxa"/>
          </w:tcPr>
          <w:p w:rsidR="00017E8D" w:rsidRPr="00361452" w:rsidRDefault="00626B7E" w:rsidP="00017E8D">
            <w:pPr>
              <w:rPr>
                <w:b/>
              </w:rPr>
            </w:pPr>
            <w:r w:rsidRPr="00361452">
              <w:rPr>
                <w:rFonts w:ascii="Times New Roman" w:hAnsi="Times New Roman"/>
                <w:b/>
                <w:lang w:val="kk-KZ"/>
              </w:rPr>
              <w:t>ОН</w:t>
            </w:r>
            <w:r w:rsidR="00017E8D" w:rsidRPr="00361452">
              <w:rPr>
                <w:rFonts w:ascii="Times New Roman" w:hAnsi="Times New Roman"/>
                <w:b/>
              </w:rPr>
              <w:t>10</w:t>
            </w:r>
          </w:p>
        </w:tc>
        <w:tc>
          <w:tcPr>
            <w:tcW w:w="567" w:type="dxa"/>
          </w:tcPr>
          <w:p w:rsidR="00017E8D" w:rsidRPr="00361452" w:rsidRDefault="00626B7E" w:rsidP="00017E8D">
            <w:pPr>
              <w:rPr>
                <w:b/>
              </w:rPr>
            </w:pPr>
            <w:r w:rsidRPr="00361452">
              <w:rPr>
                <w:rFonts w:ascii="Times New Roman" w:hAnsi="Times New Roman"/>
                <w:b/>
                <w:lang w:val="kk-KZ"/>
              </w:rPr>
              <w:t>ОН</w:t>
            </w:r>
            <w:r w:rsidR="00017E8D" w:rsidRPr="00361452">
              <w:rPr>
                <w:rFonts w:ascii="Times New Roman" w:hAnsi="Times New Roman"/>
                <w:b/>
              </w:rPr>
              <w:t>11</w:t>
            </w:r>
          </w:p>
        </w:tc>
        <w:tc>
          <w:tcPr>
            <w:tcW w:w="567" w:type="dxa"/>
          </w:tcPr>
          <w:p w:rsidR="00017E8D" w:rsidRPr="00361452" w:rsidRDefault="00626B7E" w:rsidP="00017E8D">
            <w:pPr>
              <w:rPr>
                <w:b/>
              </w:rPr>
            </w:pPr>
            <w:r w:rsidRPr="00361452">
              <w:rPr>
                <w:rFonts w:ascii="Times New Roman" w:hAnsi="Times New Roman"/>
                <w:b/>
                <w:lang w:val="kk-KZ"/>
              </w:rPr>
              <w:t>ОН</w:t>
            </w:r>
            <w:r w:rsidR="00017E8D" w:rsidRPr="00361452">
              <w:rPr>
                <w:rFonts w:ascii="Times New Roman" w:hAnsi="Times New Roman"/>
                <w:b/>
              </w:rPr>
              <w:t>12</w:t>
            </w:r>
          </w:p>
        </w:tc>
      </w:tr>
      <w:tr w:rsidR="00FE6B0F" w:rsidRPr="00361452" w:rsidTr="001A56B2">
        <w:tc>
          <w:tcPr>
            <w:tcW w:w="425" w:type="dxa"/>
          </w:tcPr>
          <w:p w:rsidR="00FE6B0F" w:rsidRPr="00361452" w:rsidRDefault="00FE6B0F" w:rsidP="00FE6B0F">
            <w:pPr>
              <w:rPr>
                <w:rFonts w:ascii="Times New Roman" w:hAnsi="Times New Roman"/>
                <w:sz w:val="24"/>
                <w:szCs w:val="24"/>
              </w:rPr>
            </w:pPr>
            <w:r w:rsidRPr="00361452">
              <w:rPr>
                <w:rFonts w:ascii="Times New Roman" w:hAnsi="Times New Roman"/>
                <w:sz w:val="24"/>
                <w:szCs w:val="24"/>
              </w:rPr>
              <w:t>1</w:t>
            </w:r>
          </w:p>
        </w:tc>
        <w:tc>
          <w:tcPr>
            <w:tcW w:w="1276" w:type="dxa"/>
            <w:vMerge w:val="restart"/>
          </w:tcPr>
          <w:p w:rsidR="00FE6B0F" w:rsidRPr="00361452" w:rsidRDefault="004044F5" w:rsidP="00FE6B0F">
            <w:pPr>
              <w:rPr>
                <w:rFonts w:ascii="Times New Roman" w:hAnsi="Times New Roman"/>
                <w:sz w:val="24"/>
                <w:szCs w:val="24"/>
                <w:lang w:val="kk-KZ"/>
              </w:rPr>
            </w:pPr>
            <w:r w:rsidRPr="00361452">
              <w:rPr>
                <w:rFonts w:ascii="Times New Roman" w:hAnsi="Times New Roman"/>
                <w:sz w:val="24"/>
                <w:szCs w:val="24"/>
              </w:rPr>
              <w:t>Қоғамдық ғылымдар негіздері</w:t>
            </w:r>
          </w:p>
        </w:tc>
        <w:tc>
          <w:tcPr>
            <w:tcW w:w="851" w:type="dxa"/>
          </w:tcPr>
          <w:p w:rsidR="00FE6B0F" w:rsidRPr="00361452" w:rsidRDefault="00FE6B0F" w:rsidP="00FE6B0F">
            <w:pPr>
              <w:jc w:val="center"/>
              <w:rPr>
                <w:rFonts w:ascii="Times New Roman" w:hAnsi="Times New Roman"/>
                <w:sz w:val="24"/>
                <w:szCs w:val="24"/>
                <w:lang w:val="kk-KZ"/>
              </w:rPr>
            </w:pPr>
            <w:r w:rsidRPr="00361452">
              <w:rPr>
                <w:rFonts w:ascii="Times New Roman" w:hAnsi="Times New Roman"/>
                <w:sz w:val="24"/>
                <w:szCs w:val="24"/>
                <w:lang w:val="kk-KZ"/>
              </w:rPr>
              <w:t>ЖБП</w:t>
            </w:r>
          </w:p>
        </w:tc>
        <w:tc>
          <w:tcPr>
            <w:tcW w:w="708" w:type="dxa"/>
          </w:tcPr>
          <w:p w:rsidR="00FE6B0F" w:rsidRPr="00361452" w:rsidRDefault="00FE6B0F" w:rsidP="00FE6B0F">
            <w:pPr>
              <w:jc w:val="center"/>
              <w:rPr>
                <w:rFonts w:ascii="Times New Roman" w:hAnsi="Times New Roman"/>
                <w:sz w:val="24"/>
                <w:szCs w:val="24"/>
                <w:lang w:val="kk-KZ"/>
              </w:rPr>
            </w:pPr>
            <w:r w:rsidRPr="00361452">
              <w:rPr>
                <w:rFonts w:ascii="Times New Roman" w:hAnsi="Times New Roman"/>
                <w:sz w:val="24"/>
                <w:szCs w:val="24"/>
                <w:lang w:val="kk-KZ"/>
              </w:rPr>
              <w:t>МК</w:t>
            </w:r>
          </w:p>
        </w:tc>
        <w:tc>
          <w:tcPr>
            <w:tcW w:w="1418" w:type="dxa"/>
          </w:tcPr>
          <w:p w:rsidR="00FE6B0F" w:rsidRPr="00361452" w:rsidRDefault="0070611D" w:rsidP="0070611D">
            <w:pPr>
              <w:jc w:val="center"/>
              <w:rPr>
                <w:rFonts w:ascii="Times New Roman" w:hAnsi="Times New Roman"/>
                <w:sz w:val="24"/>
                <w:szCs w:val="24"/>
              </w:rPr>
            </w:pPr>
            <w:r w:rsidRPr="00361452">
              <w:rPr>
                <w:rFonts w:ascii="Times New Roman" w:hAnsi="Times New Roman"/>
                <w:sz w:val="24"/>
                <w:szCs w:val="24"/>
                <w:lang w:val="kk-KZ"/>
              </w:rPr>
              <w:t>Қазақстан тарихы</w:t>
            </w:r>
            <w:r w:rsidR="00FE6B0F" w:rsidRPr="00361452">
              <w:rPr>
                <w:rFonts w:ascii="Times New Roman" w:hAnsi="Times New Roman"/>
                <w:sz w:val="24"/>
                <w:szCs w:val="24"/>
              </w:rPr>
              <w:t xml:space="preserve"> </w:t>
            </w:r>
          </w:p>
        </w:tc>
        <w:tc>
          <w:tcPr>
            <w:tcW w:w="3260" w:type="dxa"/>
          </w:tcPr>
          <w:p w:rsidR="00E807B2" w:rsidRPr="00361452" w:rsidRDefault="00E807B2" w:rsidP="00E807B2">
            <w:pPr>
              <w:tabs>
                <w:tab w:val="left" w:pos="971"/>
              </w:tabs>
              <w:jc w:val="both"/>
              <w:rPr>
                <w:rFonts w:ascii="Times New Roman" w:hAnsi="Times New Roman"/>
                <w:sz w:val="24"/>
                <w:szCs w:val="24"/>
                <w:lang w:val="kk-KZ"/>
              </w:rPr>
            </w:pPr>
            <w:r w:rsidRPr="00361452">
              <w:rPr>
                <w:rFonts w:ascii="Times New Roman" w:eastAsia="Times New Roman" w:hAnsi="Times New Roman"/>
                <w:kern w:val="3"/>
                <w:sz w:val="24"/>
                <w:szCs w:val="24"/>
                <w:lang w:val="kk-KZ" w:eastAsia="zh-CN"/>
              </w:rPr>
              <w:t xml:space="preserve">Мақсаты: </w:t>
            </w:r>
            <w:r w:rsidR="0024001E" w:rsidRPr="00361452">
              <w:rPr>
                <w:rFonts w:ascii="Times New Roman" w:hAnsi="Times New Roman"/>
                <w:sz w:val="24"/>
                <w:szCs w:val="24"/>
                <w:lang w:val="kk-KZ"/>
              </w:rPr>
              <w:t>Қазақстанның тарихи дамуының негізгі кезеңдерін, заңдылықтарын және өзіндік ерекшеліктерін терең түсіну және ғылыми талдау негізінде Қазақстан тарихының объективті білім беру.</w:t>
            </w:r>
          </w:p>
          <w:p w:rsidR="00FE6B0F" w:rsidRPr="00361452" w:rsidRDefault="00E807B2" w:rsidP="001A56B2">
            <w:pPr>
              <w:jc w:val="both"/>
              <w:rPr>
                <w:rFonts w:ascii="Times New Roman" w:hAnsi="Times New Roman"/>
                <w:snapToGrid w:val="0"/>
                <w:sz w:val="24"/>
                <w:szCs w:val="24"/>
                <w:lang w:val="kk-KZ"/>
              </w:rPr>
            </w:pPr>
            <w:r w:rsidRPr="00361452">
              <w:rPr>
                <w:rFonts w:ascii="Times New Roman" w:eastAsia="Times New Roman" w:hAnsi="Times New Roman"/>
                <w:kern w:val="3"/>
                <w:sz w:val="24"/>
                <w:szCs w:val="24"/>
                <w:lang w:val="kk-KZ" w:eastAsia="zh-CN"/>
              </w:rPr>
              <w:t xml:space="preserve">Мазмұны: </w:t>
            </w:r>
            <w:r w:rsidR="0024001E" w:rsidRPr="00361452">
              <w:rPr>
                <w:rFonts w:ascii="Times New Roman" w:eastAsia="Times New Roman" w:hAnsi="Times New Roman"/>
                <w:kern w:val="3"/>
                <w:sz w:val="24"/>
                <w:szCs w:val="24"/>
                <w:lang w:val="kk-KZ" w:eastAsia="zh-CN"/>
              </w:rPr>
              <w:t xml:space="preserve">Ежелгі адамдар және көшпелі өркениеттің қалыптасуы. Түркі өркениеті және Ұлы дала. </w:t>
            </w:r>
            <w:r w:rsidR="0024001E" w:rsidRPr="00361452">
              <w:rPr>
                <w:rFonts w:ascii="Times New Roman" w:eastAsia="Times New Roman" w:hAnsi="Times New Roman"/>
                <w:spacing w:val="-3"/>
                <w:kern w:val="3"/>
                <w:sz w:val="24"/>
                <w:szCs w:val="24"/>
                <w:lang w:val="kk-KZ" w:eastAsia="zh-CN"/>
              </w:rPr>
              <w:t>Қазақ хандығы.</w:t>
            </w:r>
            <w:r w:rsidR="0024001E" w:rsidRPr="00361452">
              <w:rPr>
                <w:rFonts w:ascii="Times New Roman" w:eastAsia="Times New Roman" w:hAnsi="Times New Roman"/>
                <w:kern w:val="3"/>
                <w:sz w:val="24"/>
                <w:szCs w:val="24"/>
                <w:lang w:val="kk-KZ" w:eastAsia="zh-CN"/>
              </w:rPr>
              <w:t xml:space="preserve">Жаңа заман дәуіріндегі </w:t>
            </w:r>
            <w:r w:rsidR="001A56B2" w:rsidRPr="00361452">
              <w:rPr>
                <w:rFonts w:ascii="Times New Roman" w:eastAsia="Times New Roman" w:hAnsi="Times New Roman"/>
                <w:kern w:val="3"/>
                <w:sz w:val="24"/>
                <w:szCs w:val="24"/>
                <w:lang w:val="kk-KZ" w:eastAsia="zh-CN"/>
              </w:rPr>
              <w:t xml:space="preserve"> </w:t>
            </w:r>
            <w:r w:rsidR="0024001E" w:rsidRPr="00361452">
              <w:rPr>
                <w:rFonts w:ascii="Times New Roman" w:eastAsia="Times New Roman" w:hAnsi="Times New Roman"/>
                <w:kern w:val="3"/>
                <w:sz w:val="24"/>
                <w:szCs w:val="24"/>
                <w:lang w:val="kk-KZ" w:eastAsia="zh-CN"/>
              </w:rPr>
              <w:t>Қазақстан.</w:t>
            </w:r>
            <w:r w:rsidR="001A56B2" w:rsidRPr="00361452">
              <w:rPr>
                <w:rFonts w:ascii="Times New Roman" w:eastAsia="Times New Roman" w:hAnsi="Times New Roman"/>
                <w:kern w:val="3"/>
                <w:sz w:val="24"/>
                <w:szCs w:val="24"/>
                <w:lang w:val="kk-KZ" w:eastAsia="zh-CN"/>
              </w:rPr>
              <w:t xml:space="preserve"> </w:t>
            </w:r>
            <w:r w:rsidR="0024001E" w:rsidRPr="00361452">
              <w:rPr>
                <w:rFonts w:ascii="Times New Roman" w:eastAsia="Times New Roman" w:hAnsi="Times New Roman"/>
                <w:kern w:val="3"/>
                <w:sz w:val="24"/>
                <w:szCs w:val="24"/>
                <w:lang w:val="kk-KZ" w:eastAsia="zh-CN"/>
              </w:rPr>
              <w:t>Казақстан кеңестік әкімшіл-әміршіл жүйенің құрамында.</w:t>
            </w:r>
            <w:r w:rsidR="001A56B2" w:rsidRPr="00361452">
              <w:rPr>
                <w:rFonts w:ascii="Times New Roman" w:eastAsia="Times New Roman" w:hAnsi="Times New Roman"/>
                <w:kern w:val="3"/>
                <w:sz w:val="24"/>
                <w:szCs w:val="24"/>
                <w:lang w:val="kk-KZ" w:eastAsia="zh-CN"/>
              </w:rPr>
              <w:t xml:space="preserve"> </w:t>
            </w:r>
            <w:r w:rsidR="0024001E" w:rsidRPr="00361452">
              <w:rPr>
                <w:rFonts w:ascii="Times New Roman" w:eastAsia="Times New Roman" w:hAnsi="Times New Roman"/>
                <w:spacing w:val="-3"/>
                <w:kern w:val="3"/>
                <w:sz w:val="24"/>
                <w:szCs w:val="24"/>
                <w:lang w:val="kk-KZ" w:eastAsia="zh-CN"/>
              </w:rPr>
              <w:t>Қазақстан тәуелсіздігінің жариялануы. Қазақстан Республикасының  мемлекеттік құрылысы,</w:t>
            </w:r>
            <w:r w:rsidR="0024001E" w:rsidRPr="00361452">
              <w:rPr>
                <w:rFonts w:ascii="Times New Roman" w:eastAsia="Times New Roman" w:hAnsi="Times New Roman"/>
                <w:kern w:val="3"/>
                <w:sz w:val="24"/>
                <w:szCs w:val="24"/>
                <w:lang w:val="kk-KZ" w:eastAsia="zh-CN"/>
              </w:rPr>
              <w:t xml:space="preserve"> қоғамдық-саяси даму, сыртқы саясаты және халықаралық </w:t>
            </w:r>
            <w:r w:rsidR="0024001E" w:rsidRPr="00361452">
              <w:rPr>
                <w:rFonts w:ascii="Times New Roman" w:eastAsia="Times New Roman" w:hAnsi="Times New Roman"/>
                <w:kern w:val="3"/>
                <w:sz w:val="24"/>
                <w:szCs w:val="24"/>
                <w:lang w:val="kk-KZ" w:eastAsia="zh-CN"/>
              </w:rPr>
              <w:lastRenderedPageBreak/>
              <w:t>қатынастары.</w:t>
            </w:r>
            <w:r w:rsidR="0024001E" w:rsidRPr="00361452">
              <w:rPr>
                <w:rFonts w:ascii="Times New Roman" w:hAnsi="Times New Roman"/>
                <w:sz w:val="24"/>
                <w:szCs w:val="24"/>
                <w:lang w:val="kk-KZ"/>
              </w:rPr>
              <w:t>Қазақстан тарихындағы оқиғалардың себеп-салдарын талдаудың тарихи суреттеу әдістері мен тәсілдері.</w:t>
            </w:r>
          </w:p>
        </w:tc>
        <w:tc>
          <w:tcPr>
            <w:tcW w:w="425" w:type="dxa"/>
          </w:tcPr>
          <w:p w:rsidR="00FE6B0F" w:rsidRPr="00361452" w:rsidRDefault="00FE6B0F" w:rsidP="00FE6B0F">
            <w:pPr>
              <w:widowControl w:val="0"/>
              <w:jc w:val="center"/>
              <w:rPr>
                <w:rFonts w:ascii="Times New Roman" w:hAnsi="Times New Roman"/>
                <w:sz w:val="24"/>
                <w:szCs w:val="24"/>
              </w:rPr>
            </w:pPr>
            <w:r w:rsidRPr="00361452">
              <w:rPr>
                <w:rFonts w:ascii="Times New Roman" w:hAnsi="Times New Roman"/>
                <w:sz w:val="24"/>
                <w:szCs w:val="24"/>
              </w:rPr>
              <w:lastRenderedPageBreak/>
              <w:t>5</w:t>
            </w:r>
          </w:p>
        </w:tc>
        <w:tc>
          <w:tcPr>
            <w:tcW w:w="567" w:type="dxa"/>
          </w:tcPr>
          <w:p w:rsidR="00FE6B0F" w:rsidRPr="00361452" w:rsidRDefault="000A6DC5" w:rsidP="00FE6B0F">
            <w:pPr>
              <w:jc w:val="center"/>
              <w:rPr>
                <w:rFonts w:ascii="Times New Roman" w:hAnsi="Times New Roman"/>
                <w:sz w:val="24"/>
                <w:szCs w:val="24"/>
              </w:rPr>
            </w:pPr>
            <w:r w:rsidRPr="00361452">
              <w:rPr>
                <w:rFonts w:ascii="Times New Roman" w:hAnsi="Times New Roman"/>
                <w:sz w:val="24"/>
                <w:szCs w:val="24"/>
              </w:rPr>
              <w:t>Ѵ</w:t>
            </w:r>
          </w:p>
        </w:tc>
        <w:tc>
          <w:tcPr>
            <w:tcW w:w="567" w:type="dxa"/>
          </w:tcPr>
          <w:p w:rsidR="00FE6B0F" w:rsidRPr="00361452" w:rsidRDefault="00FE6B0F" w:rsidP="00FE6B0F">
            <w:pPr>
              <w:jc w:val="center"/>
              <w:rPr>
                <w:rFonts w:ascii="Times New Roman" w:hAnsi="Times New Roman"/>
                <w:sz w:val="24"/>
                <w:szCs w:val="24"/>
              </w:rPr>
            </w:pPr>
            <w:r w:rsidRPr="00361452">
              <w:rPr>
                <w:rFonts w:ascii="Times New Roman" w:hAnsi="Times New Roman"/>
                <w:sz w:val="24"/>
                <w:szCs w:val="24"/>
              </w:rPr>
              <w:t>Ѵ</w:t>
            </w:r>
          </w:p>
        </w:tc>
        <w:tc>
          <w:tcPr>
            <w:tcW w:w="567" w:type="dxa"/>
          </w:tcPr>
          <w:p w:rsidR="00FE6B0F" w:rsidRPr="00361452" w:rsidRDefault="00FE6B0F" w:rsidP="00FE6B0F">
            <w:pPr>
              <w:jc w:val="center"/>
              <w:rPr>
                <w:rFonts w:ascii="Times New Roman" w:hAnsi="Times New Roman"/>
                <w:sz w:val="24"/>
                <w:szCs w:val="24"/>
              </w:rPr>
            </w:pPr>
          </w:p>
        </w:tc>
        <w:tc>
          <w:tcPr>
            <w:tcW w:w="567" w:type="dxa"/>
          </w:tcPr>
          <w:p w:rsidR="00FE6B0F" w:rsidRPr="00361452" w:rsidRDefault="00FE6B0F" w:rsidP="00FE6B0F">
            <w:pPr>
              <w:jc w:val="center"/>
              <w:rPr>
                <w:rFonts w:ascii="Times New Roman" w:hAnsi="Times New Roman"/>
                <w:sz w:val="24"/>
                <w:szCs w:val="24"/>
              </w:rPr>
            </w:pPr>
          </w:p>
        </w:tc>
        <w:tc>
          <w:tcPr>
            <w:tcW w:w="567" w:type="dxa"/>
          </w:tcPr>
          <w:p w:rsidR="00FE6B0F" w:rsidRPr="00361452" w:rsidRDefault="00FE6B0F" w:rsidP="00FE6B0F">
            <w:pPr>
              <w:jc w:val="center"/>
              <w:rPr>
                <w:rFonts w:ascii="Times New Roman" w:hAnsi="Times New Roman"/>
                <w:sz w:val="24"/>
                <w:szCs w:val="24"/>
              </w:rPr>
            </w:pPr>
          </w:p>
        </w:tc>
        <w:tc>
          <w:tcPr>
            <w:tcW w:w="567" w:type="dxa"/>
          </w:tcPr>
          <w:p w:rsidR="00FE6B0F" w:rsidRPr="00361452" w:rsidRDefault="00FE6B0F" w:rsidP="00FE6B0F">
            <w:pPr>
              <w:jc w:val="center"/>
              <w:rPr>
                <w:rFonts w:ascii="Times New Roman" w:hAnsi="Times New Roman"/>
                <w:sz w:val="24"/>
                <w:szCs w:val="24"/>
              </w:rPr>
            </w:pPr>
          </w:p>
        </w:tc>
        <w:tc>
          <w:tcPr>
            <w:tcW w:w="567" w:type="dxa"/>
          </w:tcPr>
          <w:p w:rsidR="00FE6B0F" w:rsidRPr="00361452" w:rsidRDefault="00FE6B0F" w:rsidP="00FE6B0F">
            <w:pPr>
              <w:jc w:val="center"/>
              <w:rPr>
                <w:rFonts w:ascii="Times New Roman" w:hAnsi="Times New Roman"/>
                <w:sz w:val="24"/>
                <w:szCs w:val="24"/>
              </w:rPr>
            </w:pPr>
          </w:p>
        </w:tc>
        <w:tc>
          <w:tcPr>
            <w:tcW w:w="567" w:type="dxa"/>
          </w:tcPr>
          <w:p w:rsidR="00FE6B0F" w:rsidRPr="00361452" w:rsidRDefault="00FE6B0F" w:rsidP="00FE6B0F">
            <w:pPr>
              <w:jc w:val="center"/>
              <w:rPr>
                <w:rFonts w:ascii="Times New Roman" w:hAnsi="Times New Roman"/>
                <w:sz w:val="24"/>
                <w:szCs w:val="24"/>
              </w:rPr>
            </w:pPr>
          </w:p>
        </w:tc>
        <w:tc>
          <w:tcPr>
            <w:tcW w:w="567" w:type="dxa"/>
          </w:tcPr>
          <w:p w:rsidR="00FE6B0F" w:rsidRPr="00361452" w:rsidRDefault="00FE6B0F" w:rsidP="00FE6B0F">
            <w:pPr>
              <w:jc w:val="center"/>
              <w:rPr>
                <w:rFonts w:ascii="Times New Roman" w:hAnsi="Times New Roman"/>
                <w:sz w:val="24"/>
                <w:szCs w:val="24"/>
              </w:rPr>
            </w:pPr>
          </w:p>
        </w:tc>
        <w:tc>
          <w:tcPr>
            <w:tcW w:w="567" w:type="dxa"/>
          </w:tcPr>
          <w:p w:rsidR="00FE6B0F" w:rsidRPr="00361452" w:rsidRDefault="00FE6B0F" w:rsidP="00FE6B0F">
            <w:pPr>
              <w:jc w:val="center"/>
              <w:rPr>
                <w:rFonts w:ascii="Times New Roman" w:hAnsi="Times New Roman"/>
                <w:sz w:val="24"/>
                <w:szCs w:val="24"/>
              </w:rPr>
            </w:pPr>
          </w:p>
        </w:tc>
        <w:tc>
          <w:tcPr>
            <w:tcW w:w="567" w:type="dxa"/>
          </w:tcPr>
          <w:p w:rsidR="00FE6B0F" w:rsidRPr="00361452" w:rsidRDefault="00FE6B0F" w:rsidP="00FE6B0F">
            <w:pPr>
              <w:jc w:val="center"/>
              <w:rPr>
                <w:rFonts w:ascii="Times New Roman" w:hAnsi="Times New Roman"/>
                <w:sz w:val="24"/>
                <w:szCs w:val="24"/>
              </w:rPr>
            </w:pPr>
          </w:p>
        </w:tc>
        <w:tc>
          <w:tcPr>
            <w:tcW w:w="567" w:type="dxa"/>
          </w:tcPr>
          <w:p w:rsidR="00FE6B0F" w:rsidRPr="00361452" w:rsidRDefault="00FE6B0F" w:rsidP="00FE6B0F">
            <w:pPr>
              <w:jc w:val="center"/>
              <w:rPr>
                <w:rFonts w:ascii="Times New Roman" w:hAnsi="Times New Roman"/>
                <w:sz w:val="24"/>
                <w:szCs w:val="24"/>
              </w:rPr>
            </w:pPr>
          </w:p>
        </w:tc>
      </w:tr>
      <w:tr w:rsidR="00FE6B0F" w:rsidRPr="00361452" w:rsidTr="001A56B2">
        <w:tc>
          <w:tcPr>
            <w:tcW w:w="425" w:type="dxa"/>
          </w:tcPr>
          <w:p w:rsidR="00FE6B0F" w:rsidRPr="00361452" w:rsidRDefault="00FE6B0F" w:rsidP="00FE6B0F">
            <w:pPr>
              <w:rPr>
                <w:rFonts w:ascii="Times New Roman" w:hAnsi="Times New Roman"/>
                <w:sz w:val="24"/>
                <w:szCs w:val="24"/>
              </w:rPr>
            </w:pPr>
          </w:p>
        </w:tc>
        <w:tc>
          <w:tcPr>
            <w:tcW w:w="1276" w:type="dxa"/>
            <w:vMerge/>
          </w:tcPr>
          <w:p w:rsidR="00FE6B0F" w:rsidRPr="00361452" w:rsidRDefault="00FE6B0F" w:rsidP="00FE6B0F">
            <w:pPr>
              <w:rPr>
                <w:rFonts w:ascii="Times New Roman" w:hAnsi="Times New Roman"/>
                <w:sz w:val="24"/>
                <w:szCs w:val="24"/>
              </w:rPr>
            </w:pPr>
          </w:p>
        </w:tc>
        <w:tc>
          <w:tcPr>
            <w:tcW w:w="851" w:type="dxa"/>
          </w:tcPr>
          <w:p w:rsidR="00FE6B0F" w:rsidRPr="00361452" w:rsidRDefault="00FE6B0F" w:rsidP="00FE6B0F">
            <w:pPr>
              <w:jc w:val="center"/>
              <w:rPr>
                <w:rFonts w:ascii="Times New Roman" w:hAnsi="Times New Roman"/>
                <w:sz w:val="24"/>
                <w:szCs w:val="24"/>
              </w:rPr>
            </w:pPr>
            <w:r w:rsidRPr="00361452">
              <w:rPr>
                <w:rFonts w:ascii="Times New Roman" w:hAnsi="Times New Roman"/>
                <w:sz w:val="24"/>
                <w:szCs w:val="24"/>
                <w:lang w:val="kk-KZ"/>
              </w:rPr>
              <w:t>ЖБП</w:t>
            </w:r>
          </w:p>
        </w:tc>
        <w:tc>
          <w:tcPr>
            <w:tcW w:w="708" w:type="dxa"/>
          </w:tcPr>
          <w:p w:rsidR="00FE6B0F" w:rsidRPr="00361452" w:rsidRDefault="00FE6B0F" w:rsidP="00FE6B0F">
            <w:pPr>
              <w:jc w:val="center"/>
              <w:rPr>
                <w:rFonts w:ascii="Times New Roman" w:hAnsi="Times New Roman"/>
                <w:sz w:val="24"/>
                <w:szCs w:val="24"/>
              </w:rPr>
            </w:pPr>
            <w:r w:rsidRPr="00361452">
              <w:rPr>
                <w:rFonts w:ascii="Times New Roman" w:hAnsi="Times New Roman"/>
                <w:sz w:val="24"/>
                <w:szCs w:val="24"/>
                <w:lang w:val="kk-KZ"/>
              </w:rPr>
              <w:t>МК</w:t>
            </w:r>
          </w:p>
        </w:tc>
        <w:tc>
          <w:tcPr>
            <w:tcW w:w="1418" w:type="dxa"/>
          </w:tcPr>
          <w:p w:rsidR="00FE6B0F" w:rsidRPr="00361452" w:rsidRDefault="00FE6B0F" w:rsidP="00FE6B0F">
            <w:pPr>
              <w:jc w:val="center"/>
              <w:rPr>
                <w:rFonts w:ascii="Times New Roman" w:hAnsi="Times New Roman"/>
                <w:sz w:val="24"/>
                <w:szCs w:val="24"/>
              </w:rPr>
            </w:pPr>
            <w:r w:rsidRPr="00361452">
              <w:rPr>
                <w:rFonts w:ascii="Times New Roman" w:hAnsi="Times New Roman"/>
                <w:sz w:val="24"/>
                <w:szCs w:val="24"/>
              </w:rPr>
              <w:t>Философия</w:t>
            </w:r>
          </w:p>
        </w:tc>
        <w:tc>
          <w:tcPr>
            <w:tcW w:w="3260" w:type="dxa"/>
          </w:tcPr>
          <w:p w:rsidR="00E807B2" w:rsidRPr="00361452" w:rsidRDefault="00E807B2" w:rsidP="001A56B2">
            <w:pPr>
              <w:jc w:val="both"/>
              <w:rPr>
                <w:rFonts w:ascii="Times New Roman" w:eastAsia="Times New Roman" w:hAnsi="Times New Roman"/>
                <w:sz w:val="24"/>
                <w:szCs w:val="24"/>
                <w:lang w:val="kk-KZ"/>
              </w:rPr>
            </w:pPr>
            <w:r w:rsidRPr="00361452">
              <w:rPr>
                <w:rFonts w:ascii="Times New Roman" w:hAnsi="Times New Roman"/>
                <w:sz w:val="24"/>
                <w:szCs w:val="24"/>
                <w:lang w:val="kk-KZ"/>
              </w:rPr>
              <w:t>Мақсаты:</w:t>
            </w:r>
            <w:r w:rsidR="001A56B2" w:rsidRPr="00361452">
              <w:rPr>
                <w:rFonts w:ascii="Times New Roman" w:hAnsi="Times New Roman"/>
                <w:sz w:val="24"/>
                <w:szCs w:val="24"/>
                <w:lang w:val="kk-KZ"/>
              </w:rPr>
              <w:t xml:space="preserve"> </w:t>
            </w:r>
            <w:r w:rsidRPr="00361452">
              <w:rPr>
                <w:rFonts w:ascii="Times New Roman" w:eastAsia="Times New Roman" w:hAnsi="Times New Roman"/>
                <w:sz w:val="24"/>
                <w:szCs w:val="24"/>
                <w:lang w:val="kk-KZ" w:eastAsia="ar-SA"/>
              </w:rPr>
              <w:t xml:space="preserve">Студенттердің философияны дүниені танып-білудің ерекше формасы ретінде түсінуін қалыптастырып, оларға келешек кәсіби қызметтері аясында оның негізгі тараулары, мәселелері мен әдістері туралы тұтас білім беру. Сондай-ақ </w:t>
            </w:r>
            <w:r w:rsidRPr="00361452">
              <w:rPr>
                <w:rFonts w:ascii="Times New Roman" w:hAnsi="Times New Roman"/>
                <w:sz w:val="24"/>
                <w:szCs w:val="24"/>
                <w:lang w:val="kk-KZ"/>
              </w:rPr>
              <w:t>студенттердің бойында философиялық рефлексияны, өзін-өзі сараптау және адамгершіліктік өзін-өзі реттеу дағдыларын қалыптастыру.</w:t>
            </w:r>
          </w:p>
          <w:p w:rsidR="00FE6B0F" w:rsidRPr="00361452" w:rsidRDefault="00E807B2" w:rsidP="001A56B2">
            <w:pPr>
              <w:jc w:val="both"/>
              <w:rPr>
                <w:rFonts w:ascii="Times New Roman" w:hAnsi="Times New Roman"/>
                <w:sz w:val="24"/>
                <w:szCs w:val="24"/>
                <w:lang w:val="kk-KZ"/>
              </w:rPr>
            </w:pPr>
            <w:r w:rsidRPr="00361452">
              <w:rPr>
                <w:rFonts w:ascii="Times New Roman" w:hAnsi="Times New Roman"/>
                <w:sz w:val="24"/>
                <w:szCs w:val="24"/>
                <w:lang w:val="kk-KZ"/>
              </w:rPr>
              <w:t>Мазмұны: Ойлау мәдениетінің па</w:t>
            </w:r>
            <w:r w:rsidRPr="00361452">
              <w:rPr>
                <w:rFonts w:ascii="Times New Roman" w:hAnsi="Times New Roman"/>
                <w:bCs/>
                <w:sz w:val="24"/>
                <w:szCs w:val="24"/>
                <w:lang w:val="kk-KZ"/>
              </w:rPr>
              <w:t xml:space="preserve">йда болуы. Философияның пәні мен әдісі. </w:t>
            </w:r>
            <w:r w:rsidRPr="00361452">
              <w:rPr>
                <w:rFonts w:ascii="Times New Roman" w:hAnsi="Times New Roman"/>
                <w:sz w:val="24"/>
                <w:szCs w:val="24"/>
                <w:lang w:val="kk-KZ"/>
              </w:rPr>
              <w:t xml:space="preserve">Дүниені философиялық түсінудің негіздері: сана, рух және тіл мәселелері. Болмыс. Онтология және метафизика. Таным және шығармашылық. Білім, ғылым, техника және технологиялар. Адам философиясы және  </w:t>
            </w:r>
            <w:r w:rsidRPr="00361452">
              <w:rPr>
                <w:rFonts w:ascii="Times New Roman" w:hAnsi="Times New Roman"/>
                <w:sz w:val="24"/>
                <w:szCs w:val="24"/>
                <w:lang w:val="kk-KZ"/>
              </w:rPr>
              <w:lastRenderedPageBreak/>
              <w:t xml:space="preserve">құндылықтар әлемі. Этика.  Құндылықтар философиясы. Эстетика пәні философиялық білім саласы ретінде.  Еркіндік философиясы. Өнер философиясы. Қоғам және мәдениет. Тарих философиясы. Дін философиясы. </w:t>
            </w:r>
            <w:r w:rsidRPr="00361452">
              <w:rPr>
                <w:rFonts w:ascii="Times New Roman" w:hAnsi="Times New Roman"/>
                <w:b/>
                <w:sz w:val="24"/>
                <w:szCs w:val="24"/>
                <w:lang w:val="kk-KZ"/>
              </w:rPr>
              <w:t>«</w:t>
            </w:r>
            <w:r w:rsidRPr="00361452">
              <w:rPr>
                <w:rFonts w:ascii="Times New Roman" w:hAnsi="Times New Roman"/>
                <w:sz w:val="24"/>
                <w:szCs w:val="24"/>
                <w:lang w:val="kk-KZ"/>
              </w:rPr>
              <w:t xml:space="preserve">Мәңгілік Ел» және «Рухани жаңғыру» – жаңа Қазақстан философиясы. </w:t>
            </w:r>
          </w:p>
        </w:tc>
        <w:tc>
          <w:tcPr>
            <w:tcW w:w="425" w:type="dxa"/>
          </w:tcPr>
          <w:p w:rsidR="00FE6B0F" w:rsidRPr="00361452" w:rsidRDefault="00FE6B0F" w:rsidP="00FE6B0F">
            <w:pPr>
              <w:widowControl w:val="0"/>
              <w:jc w:val="center"/>
              <w:rPr>
                <w:rFonts w:ascii="Times New Roman" w:hAnsi="Times New Roman"/>
                <w:sz w:val="24"/>
                <w:szCs w:val="24"/>
              </w:rPr>
            </w:pPr>
            <w:r w:rsidRPr="00361452">
              <w:rPr>
                <w:rFonts w:ascii="Times New Roman" w:hAnsi="Times New Roman"/>
                <w:sz w:val="24"/>
                <w:szCs w:val="24"/>
              </w:rPr>
              <w:lastRenderedPageBreak/>
              <w:t>5</w:t>
            </w:r>
          </w:p>
        </w:tc>
        <w:tc>
          <w:tcPr>
            <w:tcW w:w="567" w:type="dxa"/>
          </w:tcPr>
          <w:p w:rsidR="00FE6B0F" w:rsidRPr="00361452" w:rsidRDefault="00FE6B0F" w:rsidP="00FE6B0F">
            <w:pPr>
              <w:rPr>
                <w:rFonts w:ascii="Times New Roman" w:hAnsi="Times New Roman"/>
                <w:sz w:val="24"/>
                <w:szCs w:val="24"/>
              </w:rPr>
            </w:pPr>
            <w:r w:rsidRPr="00361452">
              <w:rPr>
                <w:rFonts w:ascii="Times New Roman" w:hAnsi="Times New Roman"/>
                <w:sz w:val="24"/>
                <w:szCs w:val="24"/>
              </w:rPr>
              <w:t xml:space="preserve">Ѵ </w:t>
            </w:r>
          </w:p>
        </w:tc>
        <w:tc>
          <w:tcPr>
            <w:tcW w:w="567" w:type="dxa"/>
          </w:tcPr>
          <w:p w:rsidR="00FE6B0F" w:rsidRPr="00361452" w:rsidRDefault="000A6DC5" w:rsidP="00FE6B0F">
            <w:pPr>
              <w:jc w:val="center"/>
              <w:rPr>
                <w:rFonts w:ascii="Times New Roman" w:hAnsi="Times New Roman"/>
                <w:sz w:val="24"/>
                <w:szCs w:val="24"/>
              </w:rPr>
            </w:pPr>
            <w:r w:rsidRPr="00361452">
              <w:rPr>
                <w:rFonts w:ascii="Times New Roman" w:hAnsi="Times New Roman"/>
                <w:sz w:val="24"/>
                <w:szCs w:val="24"/>
              </w:rPr>
              <w:t>Ѵ</w:t>
            </w:r>
          </w:p>
        </w:tc>
        <w:tc>
          <w:tcPr>
            <w:tcW w:w="567" w:type="dxa"/>
          </w:tcPr>
          <w:p w:rsidR="00FE6B0F" w:rsidRPr="00361452" w:rsidRDefault="00FE6B0F" w:rsidP="00FE6B0F">
            <w:pPr>
              <w:jc w:val="center"/>
              <w:rPr>
                <w:rFonts w:ascii="Times New Roman" w:hAnsi="Times New Roman"/>
                <w:sz w:val="24"/>
                <w:szCs w:val="24"/>
              </w:rPr>
            </w:pPr>
          </w:p>
        </w:tc>
        <w:tc>
          <w:tcPr>
            <w:tcW w:w="567" w:type="dxa"/>
          </w:tcPr>
          <w:p w:rsidR="00FE6B0F" w:rsidRPr="00361452" w:rsidRDefault="00FE6B0F" w:rsidP="00FE6B0F">
            <w:pPr>
              <w:jc w:val="center"/>
              <w:rPr>
                <w:rFonts w:ascii="Times New Roman" w:hAnsi="Times New Roman"/>
                <w:sz w:val="24"/>
                <w:szCs w:val="24"/>
              </w:rPr>
            </w:pPr>
          </w:p>
        </w:tc>
        <w:tc>
          <w:tcPr>
            <w:tcW w:w="567" w:type="dxa"/>
          </w:tcPr>
          <w:p w:rsidR="00FE6B0F" w:rsidRPr="00361452" w:rsidRDefault="00FE6B0F" w:rsidP="00FE6B0F">
            <w:pPr>
              <w:jc w:val="center"/>
              <w:rPr>
                <w:rFonts w:ascii="Times New Roman" w:hAnsi="Times New Roman"/>
                <w:sz w:val="24"/>
                <w:szCs w:val="24"/>
              </w:rPr>
            </w:pPr>
          </w:p>
        </w:tc>
        <w:tc>
          <w:tcPr>
            <w:tcW w:w="567" w:type="dxa"/>
          </w:tcPr>
          <w:p w:rsidR="00FE6B0F" w:rsidRPr="00361452" w:rsidRDefault="00FE6B0F" w:rsidP="00FE6B0F">
            <w:pPr>
              <w:jc w:val="center"/>
              <w:rPr>
                <w:rFonts w:ascii="Times New Roman" w:hAnsi="Times New Roman"/>
                <w:sz w:val="24"/>
                <w:szCs w:val="24"/>
              </w:rPr>
            </w:pPr>
          </w:p>
        </w:tc>
        <w:tc>
          <w:tcPr>
            <w:tcW w:w="567" w:type="dxa"/>
          </w:tcPr>
          <w:p w:rsidR="00FE6B0F" w:rsidRPr="00361452" w:rsidRDefault="00FE6B0F" w:rsidP="00FE6B0F">
            <w:pPr>
              <w:jc w:val="center"/>
              <w:rPr>
                <w:rFonts w:ascii="Times New Roman" w:hAnsi="Times New Roman"/>
                <w:sz w:val="24"/>
                <w:szCs w:val="24"/>
              </w:rPr>
            </w:pPr>
          </w:p>
        </w:tc>
        <w:tc>
          <w:tcPr>
            <w:tcW w:w="567" w:type="dxa"/>
          </w:tcPr>
          <w:p w:rsidR="00FE6B0F" w:rsidRPr="00361452" w:rsidRDefault="00FE6B0F" w:rsidP="00FE6B0F">
            <w:pPr>
              <w:jc w:val="center"/>
              <w:rPr>
                <w:rFonts w:ascii="Times New Roman" w:hAnsi="Times New Roman"/>
                <w:sz w:val="24"/>
                <w:szCs w:val="24"/>
              </w:rPr>
            </w:pPr>
          </w:p>
        </w:tc>
        <w:tc>
          <w:tcPr>
            <w:tcW w:w="567" w:type="dxa"/>
          </w:tcPr>
          <w:p w:rsidR="00FE6B0F" w:rsidRPr="00361452" w:rsidRDefault="00FE6B0F" w:rsidP="00FE6B0F">
            <w:pPr>
              <w:jc w:val="center"/>
              <w:rPr>
                <w:rFonts w:ascii="Times New Roman" w:hAnsi="Times New Roman"/>
                <w:sz w:val="24"/>
                <w:szCs w:val="24"/>
              </w:rPr>
            </w:pPr>
          </w:p>
        </w:tc>
        <w:tc>
          <w:tcPr>
            <w:tcW w:w="567" w:type="dxa"/>
          </w:tcPr>
          <w:p w:rsidR="00FE6B0F" w:rsidRPr="00361452" w:rsidRDefault="00FE6B0F" w:rsidP="00FE6B0F">
            <w:pPr>
              <w:jc w:val="center"/>
              <w:rPr>
                <w:rFonts w:ascii="Times New Roman" w:hAnsi="Times New Roman"/>
                <w:sz w:val="24"/>
                <w:szCs w:val="24"/>
              </w:rPr>
            </w:pPr>
          </w:p>
        </w:tc>
        <w:tc>
          <w:tcPr>
            <w:tcW w:w="567" w:type="dxa"/>
          </w:tcPr>
          <w:p w:rsidR="00FE6B0F" w:rsidRPr="00361452" w:rsidRDefault="00FE6B0F" w:rsidP="00FE6B0F">
            <w:pPr>
              <w:jc w:val="center"/>
              <w:rPr>
                <w:rFonts w:ascii="Times New Roman" w:hAnsi="Times New Roman"/>
                <w:sz w:val="24"/>
                <w:szCs w:val="24"/>
              </w:rPr>
            </w:pPr>
          </w:p>
        </w:tc>
        <w:tc>
          <w:tcPr>
            <w:tcW w:w="567" w:type="dxa"/>
          </w:tcPr>
          <w:p w:rsidR="00FE6B0F" w:rsidRPr="00361452" w:rsidRDefault="00FE6B0F" w:rsidP="00FE6B0F">
            <w:pPr>
              <w:jc w:val="center"/>
              <w:rPr>
                <w:rFonts w:ascii="Times New Roman" w:hAnsi="Times New Roman"/>
                <w:sz w:val="24"/>
                <w:szCs w:val="24"/>
              </w:rPr>
            </w:pPr>
          </w:p>
        </w:tc>
      </w:tr>
      <w:tr w:rsidR="00FE6B0F" w:rsidRPr="00361452" w:rsidTr="001A56B2">
        <w:tc>
          <w:tcPr>
            <w:tcW w:w="425" w:type="dxa"/>
          </w:tcPr>
          <w:p w:rsidR="00FE6B0F" w:rsidRPr="00361452" w:rsidRDefault="00FE6B0F" w:rsidP="00FE6B0F">
            <w:pPr>
              <w:rPr>
                <w:rFonts w:ascii="Times New Roman" w:hAnsi="Times New Roman"/>
                <w:sz w:val="24"/>
                <w:szCs w:val="24"/>
              </w:rPr>
            </w:pPr>
            <w:r w:rsidRPr="00361452">
              <w:rPr>
                <w:rFonts w:ascii="Times New Roman" w:hAnsi="Times New Roman"/>
                <w:sz w:val="24"/>
                <w:szCs w:val="24"/>
              </w:rPr>
              <w:lastRenderedPageBreak/>
              <w:t>2</w:t>
            </w:r>
          </w:p>
        </w:tc>
        <w:tc>
          <w:tcPr>
            <w:tcW w:w="1276" w:type="dxa"/>
            <w:vMerge w:val="restart"/>
          </w:tcPr>
          <w:p w:rsidR="001A56B2" w:rsidRPr="00361452" w:rsidRDefault="00FE6B0F" w:rsidP="00FE6B0F">
            <w:pPr>
              <w:rPr>
                <w:rFonts w:ascii="Times New Roman" w:hAnsi="Times New Roman"/>
                <w:sz w:val="24"/>
                <w:szCs w:val="24"/>
                <w:lang w:val="kk-KZ"/>
              </w:rPr>
            </w:pPr>
            <w:r w:rsidRPr="00361452">
              <w:rPr>
                <w:rFonts w:ascii="Times New Roman" w:hAnsi="Times New Roman"/>
                <w:sz w:val="24"/>
                <w:szCs w:val="24"/>
              </w:rPr>
              <w:t>Әлеумет</w:t>
            </w:r>
          </w:p>
          <w:p w:rsidR="00FE6B0F" w:rsidRPr="00361452" w:rsidRDefault="00FE6B0F" w:rsidP="00FE6B0F">
            <w:pPr>
              <w:rPr>
                <w:rFonts w:ascii="Times New Roman" w:hAnsi="Times New Roman"/>
                <w:sz w:val="24"/>
                <w:szCs w:val="24"/>
              </w:rPr>
            </w:pPr>
            <w:r w:rsidRPr="00361452">
              <w:rPr>
                <w:rFonts w:ascii="Times New Roman" w:hAnsi="Times New Roman"/>
                <w:sz w:val="24"/>
                <w:szCs w:val="24"/>
              </w:rPr>
              <w:t>тік-саяси бі</w:t>
            </w:r>
            <w:proofErr w:type="gramStart"/>
            <w:r w:rsidRPr="00361452">
              <w:rPr>
                <w:rFonts w:ascii="Times New Roman" w:hAnsi="Times New Roman"/>
                <w:sz w:val="24"/>
                <w:szCs w:val="24"/>
              </w:rPr>
              <w:t>л</w:t>
            </w:r>
            <w:proofErr w:type="gramEnd"/>
            <w:r w:rsidRPr="00361452">
              <w:rPr>
                <w:rFonts w:ascii="Times New Roman" w:hAnsi="Times New Roman"/>
                <w:sz w:val="24"/>
                <w:szCs w:val="24"/>
              </w:rPr>
              <w:t>ім модулі</w:t>
            </w:r>
          </w:p>
        </w:tc>
        <w:tc>
          <w:tcPr>
            <w:tcW w:w="851" w:type="dxa"/>
          </w:tcPr>
          <w:p w:rsidR="00FE6B0F" w:rsidRPr="00361452" w:rsidRDefault="00FE6B0F" w:rsidP="00FE6B0F">
            <w:pPr>
              <w:jc w:val="center"/>
              <w:rPr>
                <w:rFonts w:ascii="Times New Roman" w:hAnsi="Times New Roman"/>
                <w:sz w:val="24"/>
                <w:szCs w:val="24"/>
                <w:lang w:val="kk-KZ"/>
              </w:rPr>
            </w:pPr>
            <w:r w:rsidRPr="00361452">
              <w:rPr>
                <w:rFonts w:ascii="Times New Roman" w:hAnsi="Times New Roman"/>
                <w:sz w:val="24"/>
                <w:szCs w:val="24"/>
                <w:lang w:val="kk-KZ"/>
              </w:rPr>
              <w:t>ЖБП</w:t>
            </w:r>
          </w:p>
        </w:tc>
        <w:tc>
          <w:tcPr>
            <w:tcW w:w="708" w:type="dxa"/>
          </w:tcPr>
          <w:p w:rsidR="00FE6B0F" w:rsidRPr="00361452" w:rsidRDefault="00FE6B0F" w:rsidP="00FE6B0F">
            <w:pPr>
              <w:jc w:val="center"/>
              <w:rPr>
                <w:rFonts w:ascii="Times New Roman" w:hAnsi="Times New Roman"/>
                <w:sz w:val="24"/>
                <w:szCs w:val="24"/>
                <w:lang w:val="kk-KZ"/>
              </w:rPr>
            </w:pPr>
            <w:r w:rsidRPr="00361452">
              <w:rPr>
                <w:rFonts w:ascii="Times New Roman" w:hAnsi="Times New Roman"/>
                <w:sz w:val="24"/>
                <w:szCs w:val="24"/>
                <w:lang w:val="kk-KZ"/>
              </w:rPr>
              <w:t>МК</w:t>
            </w:r>
          </w:p>
        </w:tc>
        <w:tc>
          <w:tcPr>
            <w:tcW w:w="1418" w:type="dxa"/>
          </w:tcPr>
          <w:p w:rsidR="00FE6B0F" w:rsidRPr="00361452" w:rsidRDefault="00FE6B0F" w:rsidP="00FE6B0F">
            <w:pPr>
              <w:jc w:val="center"/>
              <w:rPr>
                <w:rFonts w:ascii="Times New Roman" w:hAnsi="Times New Roman"/>
                <w:sz w:val="24"/>
                <w:szCs w:val="24"/>
              </w:rPr>
            </w:pPr>
            <w:r w:rsidRPr="00361452">
              <w:rPr>
                <w:rFonts w:ascii="Times New Roman" w:hAnsi="Times New Roman"/>
                <w:sz w:val="24"/>
                <w:szCs w:val="24"/>
              </w:rPr>
              <w:t>Әлеуметтану және саясаттану</w:t>
            </w:r>
          </w:p>
        </w:tc>
        <w:tc>
          <w:tcPr>
            <w:tcW w:w="3260" w:type="dxa"/>
          </w:tcPr>
          <w:p w:rsidR="00E807B2" w:rsidRPr="00361452" w:rsidRDefault="00E807B2" w:rsidP="00E807B2">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b/>
                <w:sz w:val="24"/>
                <w:szCs w:val="24"/>
                <w:lang w:val="kk-KZ"/>
              </w:rPr>
            </w:pPr>
            <w:r w:rsidRPr="00361452">
              <w:rPr>
                <w:rStyle w:val="y2iqfc"/>
                <w:rFonts w:ascii="Times New Roman" w:hAnsi="Times New Roman"/>
                <w:sz w:val="24"/>
                <w:szCs w:val="24"/>
                <w:lang w:val="kk-KZ"/>
              </w:rPr>
              <w:t>Мақсаты: Қоғамдық-саяси қызмет туралы білімдерін қалыптастыру мақсаты,</w:t>
            </w:r>
            <w:r w:rsidRPr="00361452">
              <w:rPr>
                <w:rFonts w:ascii="Times New Roman" w:eastAsia="Times New Roman" w:hAnsi="Times New Roman"/>
                <w:sz w:val="24"/>
                <w:szCs w:val="24"/>
                <w:lang w:val="kk-KZ"/>
              </w:rPr>
              <w:t xml:space="preserve"> қоғамдық-саяси процестер мен құбылыстарды түсіндіру.</w:t>
            </w:r>
          </w:p>
          <w:p w:rsidR="00FE6B0F" w:rsidRPr="00361452" w:rsidRDefault="00E807B2" w:rsidP="001A56B2">
            <w:pPr>
              <w:jc w:val="both"/>
              <w:rPr>
                <w:rFonts w:ascii="Times New Roman" w:hAnsi="Times New Roman"/>
                <w:spacing w:val="-2"/>
                <w:sz w:val="24"/>
                <w:szCs w:val="24"/>
                <w:lang w:val="kk-KZ"/>
              </w:rPr>
            </w:pPr>
            <w:r w:rsidRPr="00361452">
              <w:rPr>
                <w:rStyle w:val="tlid-translation"/>
                <w:rFonts w:ascii="Times New Roman" w:hAnsi="Times New Roman"/>
                <w:sz w:val="24"/>
                <w:szCs w:val="24"/>
                <w:lang w:val="kk-KZ"/>
              </w:rPr>
              <w:t>Мазмұны: Қоғамның әлеуметтік-этикалық құндылықтар жүйесін қарастыру. Әлеуметтік, саяси, мәдени, психологиялық институттарды, жастар саясатының ерекшеліктерін қазақстандық қоғамның  жаңғыруында пайдалану және олардың негізінде қоғамдағы, кәсіптік ортада қақтығыстық жағдайларды шешу жолдары.</w:t>
            </w:r>
            <w:r w:rsidR="001A56B2" w:rsidRPr="00361452">
              <w:rPr>
                <w:rStyle w:val="tlid-translation"/>
                <w:rFonts w:ascii="Times New Roman" w:hAnsi="Times New Roman"/>
                <w:sz w:val="24"/>
                <w:szCs w:val="24"/>
                <w:lang w:val="kk-KZ"/>
              </w:rPr>
              <w:t xml:space="preserve"> </w:t>
            </w:r>
            <w:r w:rsidRPr="00361452">
              <w:rPr>
                <w:rFonts w:ascii="Times New Roman" w:hAnsi="Times New Roman"/>
                <w:spacing w:val="-2"/>
                <w:sz w:val="24"/>
                <w:szCs w:val="24"/>
                <w:lang w:val="kk-KZ"/>
              </w:rPr>
              <w:t xml:space="preserve">Саяси институттар мен процестерді, </w:t>
            </w:r>
            <w:r w:rsidRPr="00361452">
              <w:rPr>
                <w:rFonts w:ascii="Times New Roman" w:hAnsi="Times New Roman"/>
                <w:spacing w:val="-2"/>
                <w:sz w:val="24"/>
                <w:szCs w:val="24"/>
                <w:lang w:val="kk-KZ"/>
              </w:rPr>
              <w:lastRenderedPageBreak/>
              <w:t>саясат, билік, мемлекет және азаматтық қоғам туралы идеяларды талдау және түсіндіру әдістерін зерттеу, әлеуметтанулық, салыстырмалы талдау әдістері мен әдістерін түсіну және қолдану, қазіргі әлемдегі саяси жағдайдың мәні мен мазмұнын түсіну.Негізгі саяси институттарды талдау және жіктеу.</w:t>
            </w:r>
          </w:p>
        </w:tc>
        <w:tc>
          <w:tcPr>
            <w:tcW w:w="425" w:type="dxa"/>
          </w:tcPr>
          <w:p w:rsidR="00FE6B0F" w:rsidRPr="00361452" w:rsidRDefault="00FE6B0F" w:rsidP="00FE6B0F">
            <w:pPr>
              <w:widowControl w:val="0"/>
              <w:jc w:val="center"/>
              <w:rPr>
                <w:rFonts w:ascii="Times New Roman" w:hAnsi="Times New Roman"/>
                <w:sz w:val="24"/>
                <w:szCs w:val="24"/>
              </w:rPr>
            </w:pPr>
            <w:r w:rsidRPr="00361452">
              <w:rPr>
                <w:rFonts w:ascii="Times New Roman" w:hAnsi="Times New Roman"/>
                <w:sz w:val="24"/>
                <w:szCs w:val="24"/>
              </w:rPr>
              <w:lastRenderedPageBreak/>
              <w:t>4</w:t>
            </w:r>
          </w:p>
        </w:tc>
        <w:tc>
          <w:tcPr>
            <w:tcW w:w="567" w:type="dxa"/>
          </w:tcPr>
          <w:p w:rsidR="00FE6B0F" w:rsidRPr="00361452" w:rsidRDefault="00FE6B0F" w:rsidP="00FE6B0F">
            <w:pPr>
              <w:rPr>
                <w:rFonts w:ascii="Times New Roman" w:hAnsi="Times New Roman"/>
                <w:sz w:val="24"/>
                <w:szCs w:val="24"/>
              </w:rPr>
            </w:pPr>
            <w:r w:rsidRPr="00361452">
              <w:rPr>
                <w:rFonts w:ascii="Times New Roman" w:hAnsi="Times New Roman"/>
                <w:sz w:val="24"/>
                <w:szCs w:val="24"/>
              </w:rPr>
              <w:t xml:space="preserve">Ѵ </w:t>
            </w:r>
          </w:p>
        </w:tc>
        <w:tc>
          <w:tcPr>
            <w:tcW w:w="567" w:type="dxa"/>
          </w:tcPr>
          <w:p w:rsidR="00FE6B0F" w:rsidRPr="00361452" w:rsidRDefault="00FE6B0F" w:rsidP="00FE6B0F">
            <w:pPr>
              <w:jc w:val="center"/>
              <w:rPr>
                <w:rFonts w:ascii="Times New Roman" w:hAnsi="Times New Roman"/>
                <w:sz w:val="24"/>
                <w:szCs w:val="24"/>
              </w:rPr>
            </w:pPr>
          </w:p>
        </w:tc>
        <w:tc>
          <w:tcPr>
            <w:tcW w:w="567" w:type="dxa"/>
          </w:tcPr>
          <w:p w:rsidR="00FE6B0F" w:rsidRPr="00361452" w:rsidRDefault="00FE6B0F" w:rsidP="00FE6B0F">
            <w:pPr>
              <w:jc w:val="center"/>
              <w:rPr>
                <w:rFonts w:ascii="Times New Roman" w:hAnsi="Times New Roman"/>
                <w:sz w:val="24"/>
                <w:szCs w:val="24"/>
              </w:rPr>
            </w:pPr>
          </w:p>
        </w:tc>
        <w:tc>
          <w:tcPr>
            <w:tcW w:w="567" w:type="dxa"/>
          </w:tcPr>
          <w:p w:rsidR="00FE6B0F" w:rsidRPr="00361452" w:rsidRDefault="00FE6B0F" w:rsidP="00FE6B0F">
            <w:pPr>
              <w:jc w:val="center"/>
              <w:rPr>
                <w:rFonts w:ascii="Times New Roman" w:hAnsi="Times New Roman"/>
                <w:sz w:val="24"/>
                <w:szCs w:val="24"/>
              </w:rPr>
            </w:pPr>
          </w:p>
        </w:tc>
        <w:tc>
          <w:tcPr>
            <w:tcW w:w="567" w:type="dxa"/>
          </w:tcPr>
          <w:p w:rsidR="00FE6B0F" w:rsidRPr="00361452" w:rsidRDefault="00FE6B0F" w:rsidP="00FE6B0F">
            <w:pPr>
              <w:jc w:val="center"/>
              <w:rPr>
                <w:rFonts w:ascii="Times New Roman" w:hAnsi="Times New Roman"/>
                <w:sz w:val="24"/>
                <w:szCs w:val="24"/>
              </w:rPr>
            </w:pPr>
          </w:p>
        </w:tc>
        <w:tc>
          <w:tcPr>
            <w:tcW w:w="567" w:type="dxa"/>
          </w:tcPr>
          <w:p w:rsidR="00FE6B0F" w:rsidRPr="00361452" w:rsidRDefault="00FE6B0F" w:rsidP="00FE6B0F">
            <w:pPr>
              <w:jc w:val="center"/>
              <w:rPr>
                <w:rFonts w:ascii="Times New Roman" w:hAnsi="Times New Roman"/>
                <w:sz w:val="24"/>
                <w:szCs w:val="24"/>
              </w:rPr>
            </w:pPr>
          </w:p>
        </w:tc>
        <w:tc>
          <w:tcPr>
            <w:tcW w:w="567" w:type="dxa"/>
          </w:tcPr>
          <w:p w:rsidR="00FE6B0F" w:rsidRPr="00361452" w:rsidRDefault="00FE6B0F" w:rsidP="00FE6B0F">
            <w:pPr>
              <w:jc w:val="center"/>
              <w:rPr>
                <w:rFonts w:ascii="Times New Roman" w:hAnsi="Times New Roman"/>
                <w:sz w:val="24"/>
                <w:szCs w:val="24"/>
              </w:rPr>
            </w:pPr>
          </w:p>
        </w:tc>
        <w:tc>
          <w:tcPr>
            <w:tcW w:w="567" w:type="dxa"/>
          </w:tcPr>
          <w:p w:rsidR="00FE6B0F" w:rsidRPr="00361452" w:rsidRDefault="00FE6B0F" w:rsidP="00FE6B0F">
            <w:pPr>
              <w:jc w:val="center"/>
              <w:rPr>
                <w:rFonts w:ascii="Times New Roman" w:hAnsi="Times New Roman"/>
                <w:sz w:val="24"/>
                <w:szCs w:val="24"/>
              </w:rPr>
            </w:pPr>
          </w:p>
        </w:tc>
        <w:tc>
          <w:tcPr>
            <w:tcW w:w="567" w:type="dxa"/>
          </w:tcPr>
          <w:p w:rsidR="00FE6B0F" w:rsidRPr="00361452" w:rsidRDefault="00FE6B0F" w:rsidP="00FE6B0F">
            <w:pPr>
              <w:jc w:val="center"/>
              <w:rPr>
                <w:rFonts w:ascii="Times New Roman" w:hAnsi="Times New Roman"/>
                <w:sz w:val="24"/>
                <w:szCs w:val="24"/>
              </w:rPr>
            </w:pPr>
          </w:p>
        </w:tc>
        <w:tc>
          <w:tcPr>
            <w:tcW w:w="567" w:type="dxa"/>
          </w:tcPr>
          <w:p w:rsidR="00FE6B0F" w:rsidRPr="00361452" w:rsidRDefault="00FE6B0F" w:rsidP="00FE6B0F">
            <w:pPr>
              <w:jc w:val="center"/>
              <w:rPr>
                <w:rFonts w:ascii="Times New Roman" w:hAnsi="Times New Roman"/>
                <w:sz w:val="24"/>
                <w:szCs w:val="24"/>
              </w:rPr>
            </w:pPr>
          </w:p>
        </w:tc>
        <w:tc>
          <w:tcPr>
            <w:tcW w:w="567" w:type="dxa"/>
          </w:tcPr>
          <w:p w:rsidR="00FE6B0F" w:rsidRPr="00361452" w:rsidRDefault="00FE6B0F" w:rsidP="00FE6B0F">
            <w:pPr>
              <w:jc w:val="center"/>
              <w:rPr>
                <w:rFonts w:ascii="Times New Roman" w:hAnsi="Times New Roman"/>
                <w:sz w:val="24"/>
                <w:szCs w:val="24"/>
              </w:rPr>
            </w:pPr>
          </w:p>
        </w:tc>
        <w:tc>
          <w:tcPr>
            <w:tcW w:w="567" w:type="dxa"/>
          </w:tcPr>
          <w:p w:rsidR="00FE6B0F" w:rsidRPr="00361452" w:rsidRDefault="00FE6B0F" w:rsidP="00FE6B0F">
            <w:pPr>
              <w:jc w:val="center"/>
              <w:rPr>
                <w:rFonts w:ascii="Times New Roman" w:hAnsi="Times New Roman"/>
                <w:sz w:val="24"/>
                <w:szCs w:val="24"/>
              </w:rPr>
            </w:pPr>
          </w:p>
        </w:tc>
      </w:tr>
      <w:tr w:rsidR="00FE6B0F" w:rsidRPr="00361452" w:rsidTr="001A56B2">
        <w:tc>
          <w:tcPr>
            <w:tcW w:w="425" w:type="dxa"/>
          </w:tcPr>
          <w:p w:rsidR="00FE6B0F" w:rsidRPr="00361452" w:rsidRDefault="00FE6B0F" w:rsidP="00FE6B0F">
            <w:pPr>
              <w:rPr>
                <w:rFonts w:ascii="Times New Roman" w:hAnsi="Times New Roman"/>
                <w:sz w:val="24"/>
                <w:szCs w:val="24"/>
              </w:rPr>
            </w:pPr>
          </w:p>
        </w:tc>
        <w:tc>
          <w:tcPr>
            <w:tcW w:w="1276" w:type="dxa"/>
            <w:vMerge/>
          </w:tcPr>
          <w:p w:rsidR="00FE6B0F" w:rsidRPr="00361452" w:rsidRDefault="00FE6B0F" w:rsidP="00FE6B0F">
            <w:pPr>
              <w:rPr>
                <w:rFonts w:ascii="Times New Roman" w:hAnsi="Times New Roman"/>
                <w:sz w:val="24"/>
                <w:szCs w:val="24"/>
              </w:rPr>
            </w:pPr>
          </w:p>
        </w:tc>
        <w:tc>
          <w:tcPr>
            <w:tcW w:w="851" w:type="dxa"/>
          </w:tcPr>
          <w:p w:rsidR="00FE6B0F" w:rsidRPr="00361452" w:rsidRDefault="00FE6B0F" w:rsidP="00FE6B0F">
            <w:pPr>
              <w:jc w:val="center"/>
              <w:rPr>
                <w:rFonts w:ascii="Times New Roman" w:hAnsi="Times New Roman"/>
                <w:sz w:val="24"/>
                <w:szCs w:val="24"/>
              </w:rPr>
            </w:pPr>
            <w:r w:rsidRPr="00361452">
              <w:rPr>
                <w:rFonts w:ascii="Times New Roman" w:hAnsi="Times New Roman"/>
                <w:sz w:val="24"/>
                <w:szCs w:val="24"/>
                <w:lang w:val="kk-KZ"/>
              </w:rPr>
              <w:t>ЖБП</w:t>
            </w:r>
          </w:p>
        </w:tc>
        <w:tc>
          <w:tcPr>
            <w:tcW w:w="708" w:type="dxa"/>
          </w:tcPr>
          <w:p w:rsidR="00FE6B0F" w:rsidRPr="00361452" w:rsidRDefault="00FE6B0F" w:rsidP="00FE6B0F">
            <w:pPr>
              <w:jc w:val="center"/>
              <w:rPr>
                <w:rFonts w:ascii="Times New Roman" w:hAnsi="Times New Roman"/>
                <w:sz w:val="24"/>
                <w:szCs w:val="24"/>
              </w:rPr>
            </w:pPr>
            <w:r w:rsidRPr="00361452">
              <w:rPr>
                <w:rFonts w:ascii="Times New Roman" w:hAnsi="Times New Roman"/>
                <w:sz w:val="24"/>
                <w:szCs w:val="24"/>
                <w:lang w:val="kk-KZ"/>
              </w:rPr>
              <w:t>МК</w:t>
            </w:r>
          </w:p>
        </w:tc>
        <w:tc>
          <w:tcPr>
            <w:tcW w:w="1418" w:type="dxa"/>
          </w:tcPr>
          <w:p w:rsidR="00FE6B0F" w:rsidRPr="00361452" w:rsidRDefault="00FE6B0F" w:rsidP="00FE6B0F">
            <w:pPr>
              <w:jc w:val="center"/>
              <w:rPr>
                <w:rFonts w:ascii="Times New Roman" w:hAnsi="Times New Roman"/>
                <w:sz w:val="24"/>
                <w:szCs w:val="24"/>
              </w:rPr>
            </w:pPr>
            <w:r w:rsidRPr="00361452">
              <w:rPr>
                <w:rFonts w:ascii="Times New Roman" w:hAnsi="Times New Roman"/>
                <w:sz w:val="24"/>
                <w:szCs w:val="24"/>
              </w:rPr>
              <w:t>Мәдениеттану және психология</w:t>
            </w:r>
          </w:p>
        </w:tc>
        <w:tc>
          <w:tcPr>
            <w:tcW w:w="3260" w:type="dxa"/>
          </w:tcPr>
          <w:p w:rsidR="00E807B2" w:rsidRPr="00361452" w:rsidRDefault="00E807B2" w:rsidP="00E807B2">
            <w:pPr>
              <w:ind w:left="142" w:right="142"/>
              <w:jc w:val="both"/>
              <w:rPr>
                <w:rFonts w:ascii="Times New Roman" w:hAnsi="Times New Roman"/>
                <w:sz w:val="24"/>
                <w:szCs w:val="24"/>
                <w:lang w:val="kk-KZ"/>
              </w:rPr>
            </w:pPr>
            <w:r w:rsidRPr="00361452">
              <w:rPr>
                <w:rFonts w:ascii="Times New Roman" w:hAnsi="Times New Roman"/>
                <w:sz w:val="24"/>
                <w:szCs w:val="24"/>
                <w:lang w:val="kk-KZ"/>
              </w:rPr>
              <w:t xml:space="preserve">Мақсаты: тарих, қазіргі тенденциялар, мәдениет пен психологияны дамытудың өзекті мәселелері мен әдістері туралы ғылыми білімдерін, </w:t>
            </w:r>
            <w:r w:rsidR="001A56B2" w:rsidRPr="00361452">
              <w:rPr>
                <w:rFonts w:ascii="Times New Roman" w:hAnsi="Times New Roman"/>
                <w:sz w:val="24"/>
                <w:szCs w:val="24"/>
                <w:lang w:val="kk-KZ"/>
              </w:rPr>
              <w:t>п</w:t>
            </w:r>
            <w:r w:rsidRPr="00361452">
              <w:rPr>
                <w:rFonts w:ascii="Times New Roman" w:hAnsi="Times New Roman"/>
                <w:sz w:val="24"/>
                <w:szCs w:val="24"/>
                <w:lang w:val="kk-KZ"/>
              </w:rPr>
              <w:t>сихологиялық құбылыстарды жүйелі талдау дағдыларын қалыптастыру.</w:t>
            </w:r>
          </w:p>
          <w:p w:rsidR="00FE6B0F" w:rsidRPr="00361452" w:rsidRDefault="00E807B2" w:rsidP="000A6DC5">
            <w:pPr>
              <w:ind w:left="142" w:right="142"/>
              <w:jc w:val="both"/>
              <w:rPr>
                <w:rFonts w:ascii="Times New Roman" w:hAnsi="Times New Roman"/>
                <w:sz w:val="24"/>
                <w:szCs w:val="24"/>
                <w:lang w:val="en-US"/>
              </w:rPr>
            </w:pPr>
            <w:r w:rsidRPr="00361452">
              <w:rPr>
                <w:rFonts w:ascii="Times New Roman" w:hAnsi="Times New Roman"/>
                <w:sz w:val="24"/>
                <w:szCs w:val="24"/>
                <w:lang w:val="kk-KZ"/>
              </w:rPr>
              <w:t xml:space="preserve">Мазмұны: Мәдениеттің морфологиясы, тілі, семиотикасы, анатомиясы. Көшпелілер, прототүркілер, түріктер мәдениеті. Орталық Азияның ортағасырлық мәдениеті. XVIII – XIX ғасырлар тоғысындағы </w:t>
            </w:r>
            <w:r w:rsidRPr="00361452">
              <w:rPr>
                <w:rFonts w:ascii="Times New Roman" w:hAnsi="Times New Roman"/>
                <w:sz w:val="24"/>
                <w:szCs w:val="24"/>
                <w:lang w:val="kk-KZ"/>
              </w:rPr>
              <w:lastRenderedPageBreak/>
              <w:t>қазақ мәдениеті, ХХ ғ. Қазақстанның мәдени саясаты. «Мәдени мұра» мемлекеттік бағдарламасы. Ұлттық сана, мотивация. Эмоциялар, интеллект. Адамның еркі, өзін-өзі реттеу психологиясы. Жеке типологиялық ерекшеліктері. Құндылықтар, мүдделер, нормалар рухани негіз болып табылады. Өмірдің мәні, кәсіби өзін-өзі анықтау, денсаулық. Жеке тұлға мен топтың қарым-қатынасы. Әлеуметтік-психологиялық конфликт. Қақтығыс кезіндегі мінез-құлық үлгілері.</w:t>
            </w:r>
          </w:p>
        </w:tc>
        <w:tc>
          <w:tcPr>
            <w:tcW w:w="425" w:type="dxa"/>
          </w:tcPr>
          <w:p w:rsidR="00FE6B0F" w:rsidRPr="00361452" w:rsidRDefault="00FE6B0F" w:rsidP="00FE6B0F">
            <w:pPr>
              <w:widowControl w:val="0"/>
              <w:jc w:val="center"/>
              <w:rPr>
                <w:rFonts w:ascii="Times New Roman" w:hAnsi="Times New Roman"/>
                <w:sz w:val="24"/>
                <w:szCs w:val="24"/>
              </w:rPr>
            </w:pPr>
            <w:r w:rsidRPr="00361452">
              <w:rPr>
                <w:rFonts w:ascii="Times New Roman" w:hAnsi="Times New Roman"/>
                <w:sz w:val="24"/>
                <w:szCs w:val="24"/>
              </w:rPr>
              <w:lastRenderedPageBreak/>
              <w:t>4</w:t>
            </w:r>
          </w:p>
        </w:tc>
        <w:tc>
          <w:tcPr>
            <w:tcW w:w="567" w:type="dxa"/>
          </w:tcPr>
          <w:p w:rsidR="00FE6B0F" w:rsidRPr="00361452" w:rsidRDefault="00FE6B0F" w:rsidP="00FE6B0F">
            <w:pPr>
              <w:jc w:val="center"/>
              <w:rPr>
                <w:rFonts w:ascii="Times New Roman" w:hAnsi="Times New Roman"/>
                <w:sz w:val="24"/>
                <w:szCs w:val="24"/>
              </w:rPr>
            </w:pPr>
            <w:r w:rsidRPr="00361452">
              <w:rPr>
                <w:rFonts w:ascii="Times New Roman" w:hAnsi="Times New Roman"/>
                <w:sz w:val="24"/>
                <w:szCs w:val="24"/>
              </w:rPr>
              <w:t xml:space="preserve">Ѵ </w:t>
            </w:r>
          </w:p>
          <w:p w:rsidR="00FE6B0F" w:rsidRPr="00361452" w:rsidRDefault="00FE6B0F" w:rsidP="00FE6B0F">
            <w:pPr>
              <w:jc w:val="center"/>
              <w:rPr>
                <w:rFonts w:ascii="Times New Roman" w:hAnsi="Times New Roman"/>
                <w:sz w:val="24"/>
                <w:szCs w:val="24"/>
              </w:rPr>
            </w:pPr>
          </w:p>
        </w:tc>
        <w:tc>
          <w:tcPr>
            <w:tcW w:w="567" w:type="dxa"/>
          </w:tcPr>
          <w:p w:rsidR="00FE6B0F" w:rsidRPr="00361452" w:rsidRDefault="00FE6B0F" w:rsidP="00FE6B0F">
            <w:pPr>
              <w:jc w:val="center"/>
              <w:rPr>
                <w:rFonts w:ascii="Times New Roman" w:hAnsi="Times New Roman"/>
                <w:sz w:val="24"/>
                <w:szCs w:val="24"/>
              </w:rPr>
            </w:pPr>
            <w:r w:rsidRPr="00361452">
              <w:rPr>
                <w:rFonts w:ascii="Times New Roman" w:hAnsi="Times New Roman"/>
                <w:sz w:val="24"/>
                <w:szCs w:val="24"/>
              </w:rPr>
              <w:t>Ѵ</w:t>
            </w:r>
          </w:p>
        </w:tc>
        <w:tc>
          <w:tcPr>
            <w:tcW w:w="567" w:type="dxa"/>
          </w:tcPr>
          <w:p w:rsidR="00FE6B0F" w:rsidRPr="00361452" w:rsidRDefault="00FE6B0F" w:rsidP="00FE6B0F">
            <w:pPr>
              <w:jc w:val="center"/>
              <w:rPr>
                <w:rFonts w:ascii="Times New Roman" w:hAnsi="Times New Roman"/>
                <w:sz w:val="24"/>
                <w:szCs w:val="24"/>
              </w:rPr>
            </w:pPr>
          </w:p>
        </w:tc>
        <w:tc>
          <w:tcPr>
            <w:tcW w:w="567" w:type="dxa"/>
          </w:tcPr>
          <w:p w:rsidR="00FE6B0F" w:rsidRPr="00361452" w:rsidRDefault="00FE6B0F" w:rsidP="00FE6B0F">
            <w:pPr>
              <w:jc w:val="center"/>
              <w:rPr>
                <w:rFonts w:ascii="Times New Roman" w:hAnsi="Times New Roman"/>
                <w:sz w:val="24"/>
                <w:szCs w:val="24"/>
              </w:rPr>
            </w:pPr>
          </w:p>
        </w:tc>
        <w:tc>
          <w:tcPr>
            <w:tcW w:w="567" w:type="dxa"/>
          </w:tcPr>
          <w:p w:rsidR="00FE6B0F" w:rsidRPr="00361452" w:rsidRDefault="00FE6B0F" w:rsidP="00FE6B0F">
            <w:pPr>
              <w:jc w:val="center"/>
              <w:rPr>
                <w:rFonts w:ascii="Times New Roman" w:hAnsi="Times New Roman"/>
                <w:sz w:val="24"/>
                <w:szCs w:val="24"/>
              </w:rPr>
            </w:pPr>
          </w:p>
        </w:tc>
        <w:tc>
          <w:tcPr>
            <w:tcW w:w="567" w:type="dxa"/>
          </w:tcPr>
          <w:p w:rsidR="00FE6B0F" w:rsidRPr="00361452" w:rsidRDefault="00FE6B0F" w:rsidP="00FE6B0F">
            <w:pPr>
              <w:jc w:val="center"/>
              <w:rPr>
                <w:rFonts w:ascii="Times New Roman" w:hAnsi="Times New Roman"/>
                <w:sz w:val="24"/>
                <w:szCs w:val="24"/>
              </w:rPr>
            </w:pPr>
          </w:p>
        </w:tc>
        <w:tc>
          <w:tcPr>
            <w:tcW w:w="567" w:type="dxa"/>
          </w:tcPr>
          <w:p w:rsidR="00FE6B0F" w:rsidRPr="00361452" w:rsidRDefault="00FE6B0F" w:rsidP="00FE6B0F">
            <w:pPr>
              <w:jc w:val="center"/>
              <w:rPr>
                <w:rFonts w:ascii="Times New Roman" w:hAnsi="Times New Roman"/>
                <w:sz w:val="24"/>
                <w:szCs w:val="24"/>
              </w:rPr>
            </w:pPr>
          </w:p>
        </w:tc>
        <w:tc>
          <w:tcPr>
            <w:tcW w:w="567" w:type="dxa"/>
          </w:tcPr>
          <w:p w:rsidR="00FE6B0F" w:rsidRPr="00361452" w:rsidRDefault="00FE6B0F" w:rsidP="00FE6B0F">
            <w:pPr>
              <w:jc w:val="center"/>
              <w:rPr>
                <w:rFonts w:ascii="Times New Roman" w:hAnsi="Times New Roman"/>
                <w:sz w:val="24"/>
                <w:szCs w:val="24"/>
              </w:rPr>
            </w:pPr>
          </w:p>
        </w:tc>
        <w:tc>
          <w:tcPr>
            <w:tcW w:w="567" w:type="dxa"/>
          </w:tcPr>
          <w:p w:rsidR="00FE6B0F" w:rsidRPr="00361452" w:rsidRDefault="00FE6B0F" w:rsidP="00FE6B0F">
            <w:pPr>
              <w:jc w:val="center"/>
              <w:rPr>
                <w:rFonts w:ascii="Times New Roman" w:hAnsi="Times New Roman"/>
                <w:sz w:val="24"/>
                <w:szCs w:val="24"/>
              </w:rPr>
            </w:pPr>
          </w:p>
        </w:tc>
        <w:tc>
          <w:tcPr>
            <w:tcW w:w="567" w:type="dxa"/>
          </w:tcPr>
          <w:p w:rsidR="00FE6B0F" w:rsidRPr="00361452" w:rsidRDefault="00FE6B0F" w:rsidP="00FE6B0F">
            <w:pPr>
              <w:jc w:val="center"/>
              <w:rPr>
                <w:rFonts w:ascii="Times New Roman" w:hAnsi="Times New Roman"/>
                <w:sz w:val="24"/>
                <w:szCs w:val="24"/>
              </w:rPr>
            </w:pPr>
          </w:p>
        </w:tc>
        <w:tc>
          <w:tcPr>
            <w:tcW w:w="567" w:type="dxa"/>
          </w:tcPr>
          <w:p w:rsidR="00FE6B0F" w:rsidRPr="00361452" w:rsidRDefault="00FE6B0F" w:rsidP="00FE6B0F">
            <w:pPr>
              <w:jc w:val="center"/>
              <w:rPr>
                <w:rFonts w:ascii="Times New Roman" w:hAnsi="Times New Roman"/>
                <w:sz w:val="24"/>
                <w:szCs w:val="24"/>
              </w:rPr>
            </w:pPr>
          </w:p>
        </w:tc>
        <w:tc>
          <w:tcPr>
            <w:tcW w:w="567" w:type="dxa"/>
          </w:tcPr>
          <w:p w:rsidR="00FE6B0F" w:rsidRPr="00361452" w:rsidRDefault="00FE6B0F" w:rsidP="00FE6B0F">
            <w:pPr>
              <w:jc w:val="center"/>
              <w:rPr>
                <w:rFonts w:ascii="Times New Roman" w:hAnsi="Times New Roman"/>
                <w:sz w:val="24"/>
                <w:szCs w:val="24"/>
              </w:rPr>
            </w:pPr>
          </w:p>
        </w:tc>
      </w:tr>
      <w:tr w:rsidR="0070611D" w:rsidRPr="00361452" w:rsidTr="001A56B2">
        <w:trPr>
          <w:trHeight w:val="5226"/>
        </w:trPr>
        <w:tc>
          <w:tcPr>
            <w:tcW w:w="425" w:type="dxa"/>
            <w:vMerge w:val="restart"/>
          </w:tcPr>
          <w:p w:rsidR="0070611D" w:rsidRPr="00361452" w:rsidRDefault="0070611D" w:rsidP="00FE6B0F">
            <w:pPr>
              <w:rPr>
                <w:rFonts w:ascii="Times New Roman" w:hAnsi="Times New Roman"/>
                <w:sz w:val="24"/>
                <w:szCs w:val="24"/>
              </w:rPr>
            </w:pPr>
            <w:r w:rsidRPr="00361452">
              <w:rPr>
                <w:rFonts w:ascii="Times New Roman" w:hAnsi="Times New Roman"/>
                <w:sz w:val="24"/>
                <w:szCs w:val="24"/>
              </w:rPr>
              <w:lastRenderedPageBreak/>
              <w:t>3</w:t>
            </w:r>
          </w:p>
        </w:tc>
        <w:tc>
          <w:tcPr>
            <w:tcW w:w="1276" w:type="dxa"/>
            <w:vMerge w:val="restart"/>
          </w:tcPr>
          <w:p w:rsidR="001A56B2" w:rsidRPr="00361452" w:rsidRDefault="004044F5" w:rsidP="00FE6B0F">
            <w:pPr>
              <w:rPr>
                <w:rFonts w:ascii="Times New Roman" w:hAnsi="Times New Roman"/>
                <w:sz w:val="24"/>
                <w:szCs w:val="24"/>
                <w:lang w:val="kk-KZ"/>
              </w:rPr>
            </w:pPr>
            <w:r w:rsidRPr="00361452">
              <w:rPr>
                <w:rFonts w:ascii="Times New Roman" w:hAnsi="Times New Roman"/>
                <w:sz w:val="24"/>
                <w:szCs w:val="24"/>
              </w:rPr>
              <w:t>Әлеумет</w:t>
            </w:r>
          </w:p>
          <w:p w:rsidR="0070611D" w:rsidRPr="00361452" w:rsidRDefault="004044F5" w:rsidP="00FE6B0F">
            <w:pPr>
              <w:rPr>
                <w:rFonts w:ascii="Times New Roman" w:hAnsi="Times New Roman"/>
                <w:sz w:val="24"/>
                <w:szCs w:val="24"/>
              </w:rPr>
            </w:pPr>
            <w:r w:rsidRPr="00361452">
              <w:rPr>
                <w:rFonts w:ascii="Times New Roman" w:hAnsi="Times New Roman"/>
                <w:sz w:val="24"/>
                <w:szCs w:val="24"/>
              </w:rPr>
              <w:t>тік-этникалық даму</w:t>
            </w:r>
          </w:p>
        </w:tc>
        <w:tc>
          <w:tcPr>
            <w:tcW w:w="851" w:type="dxa"/>
            <w:vMerge w:val="restart"/>
          </w:tcPr>
          <w:p w:rsidR="0070611D" w:rsidRPr="00361452" w:rsidRDefault="0070611D" w:rsidP="00FE6B0F">
            <w:pPr>
              <w:jc w:val="center"/>
              <w:rPr>
                <w:rFonts w:ascii="Times New Roman" w:hAnsi="Times New Roman"/>
                <w:sz w:val="24"/>
                <w:szCs w:val="24"/>
                <w:lang w:val="kk-KZ"/>
              </w:rPr>
            </w:pPr>
            <w:r w:rsidRPr="00361452">
              <w:rPr>
                <w:rFonts w:ascii="Times New Roman" w:hAnsi="Times New Roman"/>
                <w:sz w:val="24"/>
                <w:szCs w:val="24"/>
                <w:lang w:val="kk-KZ"/>
              </w:rPr>
              <w:t>ЖБП</w:t>
            </w:r>
          </w:p>
        </w:tc>
        <w:tc>
          <w:tcPr>
            <w:tcW w:w="708" w:type="dxa"/>
            <w:vMerge w:val="restart"/>
          </w:tcPr>
          <w:p w:rsidR="0070611D" w:rsidRPr="00361452" w:rsidRDefault="0070611D" w:rsidP="00EC5F39">
            <w:pPr>
              <w:jc w:val="center"/>
              <w:rPr>
                <w:rFonts w:ascii="Times New Roman" w:hAnsi="Times New Roman"/>
                <w:sz w:val="24"/>
                <w:szCs w:val="24"/>
                <w:lang w:val="kk-KZ"/>
              </w:rPr>
            </w:pPr>
            <w:r w:rsidRPr="00361452">
              <w:rPr>
                <w:rFonts w:ascii="Times New Roman" w:hAnsi="Times New Roman"/>
                <w:sz w:val="24"/>
                <w:szCs w:val="24"/>
                <w:lang w:val="kk-KZ"/>
              </w:rPr>
              <w:t>ЖК</w:t>
            </w:r>
          </w:p>
        </w:tc>
        <w:tc>
          <w:tcPr>
            <w:tcW w:w="1418" w:type="dxa"/>
            <w:vMerge w:val="restart"/>
          </w:tcPr>
          <w:p w:rsidR="0070611D" w:rsidRPr="00361452" w:rsidRDefault="0070611D" w:rsidP="00FE6B0F">
            <w:pPr>
              <w:jc w:val="center"/>
              <w:rPr>
                <w:rFonts w:ascii="Times New Roman" w:hAnsi="Times New Roman"/>
                <w:sz w:val="24"/>
                <w:szCs w:val="24"/>
                <w:lang w:val="kk-KZ"/>
              </w:rPr>
            </w:pPr>
            <w:r w:rsidRPr="00361452">
              <w:rPr>
                <w:rFonts w:ascii="Times New Roman" w:hAnsi="Times New Roman"/>
                <w:sz w:val="24"/>
                <w:szCs w:val="24"/>
                <w:lang w:val="kk-KZ"/>
              </w:rPr>
              <w:t>Экожүйе және құқық</w:t>
            </w:r>
          </w:p>
        </w:tc>
        <w:tc>
          <w:tcPr>
            <w:tcW w:w="3260" w:type="dxa"/>
            <w:vMerge w:val="restart"/>
          </w:tcPr>
          <w:p w:rsidR="0070611D" w:rsidRPr="00361452" w:rsidRDefault="0070611D" w:rsidP="00E807B2">
            <w:pPr>
              <w:jc w:val="both"/>
              <w:rPr>
                <w:rFonts w:ascii="Times New Roman" w:hAnsi="Times New Roman"/>
                <w:sz w:val="24"/>
                <w:szCs w:val="24"/>
                <w:lang w:val="kk-KZ"/>
              </w:rPr>
            </w:pPr>
            <w:r w:rsidRPr="00361452">
              <w:rPr>
                <w:rFonts w:ascii="Times New Roman" w:hAnsi="Times New Roman"/>
                <w:sz w:val="24"/>
                <w:szCs w:val="24"/>
                <w:lang w:val="kk-KZ"/>
              </w:rPr>
              <w:t>Мақсаты:</w:t>
            </w:r>
            <w:r w:rsidRPr="00361452">
              <w:rPr>
                <w:rFonts w:ascii="Times New Roman" w:hAnsi="Times New Roman"/>
                <w:b/>
                <w:sz w:val="24"/>
                <w:szCs w:val="24"/>
                <w:lang w:val="kk-KZ"/>
              </w:rPr>
              <w:t xml:space="preserve"> э</w:t>
            </w:r>
            <w:r w:rsidRPr="00361452">
              <w:rPr>
                <w:rFonts w:ascii="Times New Roman" w:hAnsi="Times New Roman"/>
                <w:sz w:val="24"/>
                <w:szCs w:val="24"/>
                <w:lang w:val="kk-KZ"/>
              </w:rPr>
              <w:t>кономика, құқық, антикоррупциялық мәдениет, экология және тіршілік қауіпсіздігі, кәсіпкерлік, ғылыми зерттеулер әдістері саласында интеграцияланған білімді қалыптастыру.</w:t>
            </w:r>
          </w:p>
          <w:p w:rsidR="0070611D" w:rsidRPr="00361452" w:rsidRDefault="0070611D" w:rsidP="00FE6B0F">
            <w:pPr>
              <w:jc w:val="both"/>
              <w:rPr>
                <w:rFonts w:ascii="Times New Roman" w:hAnsi="Times New Roman"/>
                <w:sz w:val="24"/>
                <w:szCs w:val="24"/>
                <w:lang w:val="en-US"/>
              </w:rPr>
            </w:pPr>
            <w:r w:rsidRPr="00361452">
              <w:rPr>
                <w:rFonts w:ascii="Times New Roman" w:hAnsi="Times New Roman"/>
                <w:sz w:val="24"/>
                <w:szCs w:val="24"/>
                <w:lang w:val="kk-KZ"/>
              </w:rPr>
              <w:t xml:space="preserve">Мазмұны: Адам мен табиғаттың қауіпсіз өзара іс-қимылының, экожүйелер мен биосфераның өнімділігінің негіздері. Ресурстардың шектеулілігі жағдайындағы қоғамның кәсіпкерлік қызметі, бизнес пен ұлттық экономиканың бәсекеге қабілеттілігін арттыру. Экология және адам </w:t>
            </w:r>
            <w:r w:rsidRPr="00361452">
              <w:rPr>
                <w:rFonts w:ascii="Times New Roman" w:hAnsi="Times New Roman"/>
                <w:sz w:val="24"/>
                <w:szCs w:val="24"/>
                <w:lang w:val="kk-KZ"/>
              </w:rPr>
              <w:lastRenderedPageBreak/>
              <w:t>тіршілігінің қауіпсіздігі саласындағы қатынастарды реттеу. Қазақстандық құқықты, субъектілердің міндеттері мен кепілдіктерін білу, әлеуметтік прогресті қамтамасыз ету үшін қоғамдық қатынастарды мемлекеттік реттеуді білу және сақтау. Ғылыми зерттеулер әдістерін қолдану.</w:t>
            </w:r>
          </w:p>
        </w:tc>
        <w:tc>
          <w:tcPr>
            <w:tcW w:w="425" w:type="dxa"/>
            <w:vMerge w:val="restart"/>
          </w:tcPr>
          <w:p w:rsidR="0070611D" w:rsidRPr="00361452" w:rsidRDefault="0070611D" w:rsidP="00FE6B0F">
            <w:pPr>
              <w:widowControl w:val="0"/>
              <w:jc w:val="center"/>
              <w:rPr>
                <w:rFonts w:ascii="Times New Roman" w:hAnsi="Times New Roman"/>
                <w:sz w:val="24"/>
                <w:szCs w:val="24"/>
                <w:lang w:val="kk-KZ"/>
              </w:rPr>
            </w:pPr>
            <w:r w:rsidRPr="00361452">
              <w:rPr>
                <w:rFonts w:ascii="Times New Roman" w:hAnsi="Times New Roman"/>
                <w:sz w:val="24"/>
                <w:szCs w:val="24"/>
                <w:lang w:val="kk-KZ"/>
              </w:rPr>
              <w:lastRenderedPageBreak/>
              <w:t>5</w:t>
            </w:r>
          </w:p>
        </w:tc>
        <w:tc>
          <w:tcPr>
            <w:tcW w:w="567" w:type="dxa"/>
          </w:tcPr>
          <w:p w:rsidR="0070611D" w:rsidRPr="00361452" w:rsidRDefault="0070611D" w:rsidP="00FE6B0F">
            <w:pPr>
              <w:jc w:val="center"/>
              <w:rPr>
                <w:rFonts w:ascii="Times New Roman" w:hAnsi="Times New Roman"/>
                <w:sz w:val="24"/>
                <w:szCs w:val="24"/>
              </w:rPr>
            </w:pPr>
          </w:p>
        </w:tc>
        <w:tc>
          <w:tcPr>
            <w:tcW w:w="567" w:type="dxa"/>
            <w:vMerge w:val="restart"/>
          </w:tcPr>
          <w:p w:rsidR="0070611D" w:rsidRPr="00361452" w:rsidRDefault="0070611D" w:rsidP="00FE6B0F">
            <w:pPr>
              <w:jc w:val="center"/>
              <w:rPr>
                <w:rFonts w:ascii="Times New Roman" w:hAnsi="Times New Roman"/>
                <w:sz w:val="24"/>
                <w:szCs w:val="24"/>
              </w:rPr>
            </w:pPr>
          </w:p>
        </w:tc>
        <w:tc>
          <w:tcPr>
            <w:tcW w:w="567" w:type="dxa"/>
            <w:vMerge w:val="restart"/>
          </w:tcPr>
          <w:p w:rsidR="0070611D" w:rsidRPr="00361452" w:rsidRDefault="0070611D" w:rsidP="00FE6B0F">
            <w:pPr>
              <w:jc w:val="center"/>
              <w:rPr>
                <w:rFonts w:ascii="Times New Roman" w:hAnsi="Times New Roman"/>
                <w:sz w:val="24"/>
                <w:szCs w:val="24"/>
              </w:rPr>
            </w:pPr>
          </w:p>
        </w:tc>
        <w:tc>
          <w:tcPr>
            <w:tcW w:w="567" w:type="dxa"/>
            <w:vMerge w:val="restart"/>
          </w:tcPr>
          <w:p w:rsidR="0070611D" w:rsidRPr="00361452" w:rsidRDefault="000A6DC5" w:rsidP="00FE6B0F">
            <w:pPr>
              <w:jc w:val="center"/>
              <w:rPr>
                <w:rFonts w:ascii="Times New Roman" w:hAnsi="Times New Roman"/>
                <w:sz w:val="24"/>
                <w:szCs w:val="24"/>
              </w:rPr>
            </w:pPr>
            <w:r w:rsidRPr="00361452">
              <w:rPr>
                <w:rFonts w:ascii="Times New Roman" w:hAnsi="Times New Roman"/>
                <w:sz w:val="24"/>
                <w:szCs w:val="24"/>
              </w:rPr>
              <w:t>Ѵ</w:t>
            </w:r>
          </w:p>
        </w:tc>
        <w:tc>
          <w:tcPr>
            <w:tcW w:w="567" w:type="dxa"/>
            <w:vMerge w:val="restart"/>
          </w:tcPr>
          <w:p w:rsidR="0070611D" w:rsidRPr="00361452" w:rsidRDefault="0070611D" w:rsidP="00FE6B0F">
            <w:pPr>
              <w:jc w:val="center"/>
              <w:rPr>
                <w:rFonts w:ascii="Times New Roman" w:hAnsi="Times New Roman"/>
                <w:sz w:val="24"/>
                <w:szCs w:val="24"/>
              </w:rPr>
            </w:pPr>
          </w:p>
        </w:tc>
        <w:tc>
          <w:tcPr>
            <w:tcW w:w="567" w:type="dxa"/>
            <w:vMerge w:val="restart"/>
          </w:tcPr>
          <w:p w:rsidR="0070611D" w:rsidRPr="00361452" w:rsidRDefault="0070611D" w:rsidP="00FE6B0F">
            <w:pPr>
              <w:jc w:val="center"/>
              <w:rPr>
                <w:rFonts w:ascii="Times New Roman" w:hAnsi="Times New Roman"/>
                <w:sz w:val="24"/>
                <w:szCs w:val="24"/>
              </w:rPr>
            </w:pPr>
          </w:p>
        </w:tc>
        <w:tc>
          <w:tcPr>
            <w:tcW w:w="567" w:type="dxa"/>
            <w:vMerge w:val="restart"/>
          </w:tcPr>
          <w:p w:rsidR="0070611D" w:rsidRPr="00361452" w:rsidRDefault="0070611D" w:rsidP="00FE6B0F">
            <w:pPr>
              <w:jc w:val="center"/>
              <w:rPr>
                <w:rFonts w:ascii="Times New Roman" w:hAnsi="Times New Roman"/>
                <w:sz w:val="24"/>
                <w:szCs w:val="24"/>
              </w:rPr>
            </w:pPr>
          </w:p>
        </w:tc>
        <w:tc>
          <w:tcPr>
            <w:tcW w:w="567" w:type="dxa"/>
            <w:vMerge w:val="restart"/>
          </w:tcPr>
          <w:p w:rsidR="0070611D" w:rsidRPr="00361452" w:rsidRDefault="0070611D" w:rsidP="00FE6B0F">
            <w:pPr>
              <w:jc w:val="center"/>
              <w:rPr>
                <w:rFonts w:ascii="Times New Roman" w:hAnsi="Times New Roman"/>
                <w:sz w:val="24"/>
                <w:szCs w:val="24"/>
              </w:rPr>
            </w:pPr>
          </w:p>
        </w:tc>
        <w:tc>
          <w:tcPr>
            <w:tcW w:w="567" w:type="dxa"/>
            <w:vMerge w:val="restart"/>
          </w:tcPr>
          <w:p w:rsidR="0070611D" w:rsidRPr="00361452" w:rsidRDefault="0070611D" w:rsidP="00FE6B0F">
            <w:pPr>
              <w:jc w:val="center"/>
              <w:rPr>
                <w:rFonts w:ascii="Times New Roman" w:hAnsi="Times New Roman"/>
                <w:sz w:val="24"/>
                <w:szCs w:val="24"/>
              </w:rPr>
            </w:pPr>
          </w:p>
        </w:tc>
        <w:tc>
          <w:tcPr>
            <w:tcW w:w="567" w:type="dxa"/>
            <w:vMerge w:val="restart"/>
          </w:tcPr>
          <w:p w:rsidR="0070611D" w:rsidRPr="00361452" w:rsidRDefault="0070611D" w:rsidP="00FE6B0F">
            <w:pPr>
              <w:jc w:val="center"/>
              <w:rPr>
                <w:rFonts w:ascii="Times New Roman" w:hAnsi="Times New Roman"/>
                <w:sz w:val="24"/>
                <w:szCs w:val="24"/>
              </w:rPr>
            </w:pPr>
          </w:p>
        </w:tc>
        <w:tc>
          <w:tcPr>
            <w:tcW w:w="567" w:type="dxa"/>
            <w:vMerge w:val="restart"/>
          </w:tcPr>
          <w:p w:rsidR="0070611D" w:rsidRPr="00361452" w:rsidRDefault="0070611D" w:rsidP="00FE6B0F">
            <w:pPr>
              <w:jc w:val="center"/>
              <w:rPr>
                <w:rFonts w:ascii="Times New Roman" w:hAnsi="Times New Roman"/>
                <w:sz w:val="24"/>
                <w:szCs w:val="24"/>
              </w:rPr>
            </w:pPr>
          </w:p>
        </w:tc>
        <w:tc>
          <w:tcPr>
            <w:tcW w:w="567" w:type="dxa"/>
            <w:vMerge w:val="restart"/>
          </w:tcPr>
          <w:p w:rsidR="0070611D" w:rsidRPr="00361452" w:rsidRDefault="0070611D" w:rsidP="00FE6B0F">
            <w:pPr>
              <w:jc w:val="center"/>
              <w:rPr>
                <w:rFonts w:ascii="Times New Roman" w:hAnsi="Times New Roman"/>
                <w:sz w:val="24"/>
                <w:szCs w:val="24"/>
              </w:rPr>
            </w:pPr>
          </w:p>
        </w:tc>
      </w:tr>
      <w:tr w:rsidR="000A6DC5" w:rsidRPr="00361452" w:rsidTr="001A56B2">
        <w:trPr>
          <w:trHeight w:val="7488"/>
        </w:trPr>
        <w:tc>
          <w:tcPr>
            <w:tcW w:w="425" w:type="dxa"/>
            <w:vMerge/>
          </w:tcPr>
          <w:p w:rsidR="000A6DC5" w:rsidRPr="00361452" w:rsidRDefault="000A6DC5" w:rsidP="00FE6B0F">
            <w:pPr>
              <w:rPr>
                <w:sz w:val="24"/>
                <w:szCs w:val="24"/>
              </w:rPr>
            </w:pPr>
          </w:p>
        </w:tc>
        <w:tc>
          <w:tcPr>
            <w:tcW w:w="1276" w:type="dxa"/>
            <w:vMerge/>
          </w:tcPr>
          <w:p w:rsidR="000A6DC5" w:rsidRPr="00361452" w:rsidRDefault="000A6DC5" w:rsidP="00FE6B0F">
            <w:pPr>
              <w:rPr>
                <w:sz w:val="24"/>
                <w:szCs w:val="24"/>
              </w:rPr>
            </w:pPr>
          </w:p>
        </w:tc>
        <w:tc>
          <w:tcPr>
            <w:tcW w:w="851" w:type="dxa"/>
            <w:vMerge/>
          </w:tcPr>
          <w:p w:rsidR="000A6DC5" w:rsidRPr="00361452" w:rsidRDefault="000A6DC5" w:rsidP="00FE6B0F">
            <w:pPr>
              <w:jc w:val="center"/>
              <w:rPr>
                <w:sz w:val="24"/>
                <w:szCs w:val="24"/>
                <w:lang w:val="kk-KZ"/>
              </w:rPr>
            </w:pPr>
          </w:p>
        </w:tc>
        <w:tc>
          <w:tcPr>
            <w:tcW w:w="708" w:type="dxa"/>
            <w:vMerge/>
          </w:tcPr>
          <w:p w:rsidR="000A6DC5" w:rsidRPr="00361452" w:rsidRDefault="000A6DC5" w:rsidP="00EC5F39">
            <w:pPr>
              <w:jc w:val="center"/>
              <w:rPr>
                <w:sz w:val="24"/>
                <w:szCs w:val="24"/>
                <w:lang w:val="kk-KZ"/>
              </w:rPr>
            </w:pPr>
          </w:p>
        </w:tc>
        <w:tc>
          <w:tcPr>
            <w:tcW w:w="1418" w:type="dxa"/>
            <w:vMerge/>
          </w:tcPr>
          <w:p w:rsidR="000A6DC5" w:rsidRPr="00361452" w:rsidRDefault="000A6DC5" w:rsidP="00FE6B0F">
            <w:pPr>
              <w:jc w:val="center"/>
              <w:rPr>
                <w:sz w:val="24"/>
                <w:szCs w:val="24"/>
                <w:lang w:val="kk-KZ"/>
              </w:rPr>
            </w:pPr>
          </w:p>
        </w:tc>
        <w:tc>
          <w:tcPr>
            <w:tcW w:w="3260" w:type="dxa"/>
            <w:vMerge/>
          </w:tcPr>
          <w:p w:rsidR="000A6DC5" w:rsidRPr="00361452" w:rsidRDefault="000A6DC5" w:rsidP="00E807B2">
            <w:pPr>
              <w:jc w:val="both"/>
              <w:rPr>
                <w:sz w:val="24"/>
                <w:szCs w:val="24"/>
                <w:lang w:val="kk-KZ"/>
              </w:rPr>
            </w:pPr>
          </w:p>
        </w:tc>
        <w:tc>
          <w:tcPr>
            <w:tcW w:w="425" w:type="dxa"/>
            <w:vMerge/>
          </w:tcPr>
          <w:p w:rsidR="000A6DC5" w:rsidRPr="00361452" w:rsidRDefault="000A6DC5" w:rsidP="00FE6B0F">
            <w:pPr>
              <w:widowControl w:val="0"/>
              <w:jc w:val="center"/>
              <w:rPr>
                <w:sz w:val="24"/>
                <w:szCs w:val="24"/>
                <w:lang w:val="kk-KZ"/>
              </w:rPr>
            </w:pPr>
          </w:p>
        </w:tc>
        <w:tc>
          <w:tcPr>
            <w:tcW w:w="567" w:type="dxa"/>
          </w:tcPr>
          <w:p w:rsidR="000A6DC5" w:rsidRPr="00361452" w:rsidRDefault="000A6DC5" w:rsidP="00FE6B0F">
            <w:pPr>
              <w:jc w:val="center"/>
              <w:rPr>
                <w:sz w:val="24"/>
                <w:szCs w:val="24"/>
              </w:rPr>
            </w:pPr>
          </w:p>
        </w:tc>
        <w:tc>
          <w:tcPr>
            <w:tcW w:w="567" w:type="dxa"/>
            <w:vMerge/>
          </w:tcPr>
          <w:p w:rsidR="000A6DC5" w:rsidRPr="00361452" w:rsidRDefault="000A6DC5" w:rsidP="00FE6B0F">
            <w:pPr>
              <w:jc w:val="center"/>
              <w:rPr>
                <w:sz w:val="24"/>
                <w:szCs w:val="24"/>
              </w:rPr>
            </w:pPr>
          </w:p>
        </w:tc>
        <w:tc>
          <w:tcPr>
            <w:tcW w:w="567" w:type="dxa"/>
            <w:vMerge/>
          </w:tcPr>
          <w:p w:rsidR="000A6DC5" w:rsidRPr="00361452" w:rsidRDefault="000A6DC5" w:rsidP="00FE6B0F">
            <w:pPr>
              <w:jc w:val="center"/>
              <w:rPr>
                <w:sz w:val="24"/>
                <w:szCs w:val="24"/>
              </w:rPr>
            </w:pPr>
          </w:p>
        </w:tc>
        <w:tc>
          <w:tcPr>
            <w:tcW w:w="567" w:type="dxa"/>
            <w:vMerge/>
          </w:tcPr>
          <w:p w:rsidR="000A6DC5" w:rsidRPr="00361452" w:rsidRDefault="000A6DC5" w:rsidP="00FE6B0F">
            <w:pPr>
              <w:jc w:val="center"/>
              <w:rPr>
                <w:sz w:val="24"/>
                <w:szCs w:val="24"/>
              </w:rPr>
            </w:pPr>
          </w:p>
        </w:tc>
        <w:tc>
          <w:tcPr>
            <w:tcW w:w="567" w:type="dxa"/>
            <w:vMerge/>
          </w:tcPr>
          <w:p w:rsidR="000A6DC5" w:rsidRPr="00361452" w:rsidRDefault="000A6DC5" w:rsidP="00FE6B0F">
            <w:pPr>
              <w:jc w:val="center"/>
              <w:rPr>
                <w:sz w:val="24"/>
                <w:szCs w:val="24"/>
              </w:rPr>
            </w:pPr>
          </w:p>
        </w:tc>
        <w:tc>
          <w:tcPr>
            <w:tcW w:w="567" w:type="dxa"/>
            <w:vMerge/>
          </w:tcPr>
          <w:p w:rsidR="000A6DC5" w:rsidRPr="00361452" w:rsidRDefault="000A6DC5" w:rsidP="00FE6B0F">
            <w:pPr>
              <w:jc w:val="center"/>
              <w:rPr>
                <w:sz w:val="24"/>
                <w:szCs w:val="24"/>
              </w:rPr>
            </w:pPr>
          </w:p>
        </w:tc>
        <w:tc>
          <w:tcPr>
            <w:tcW w:w="567" w:type="dxa"/>
            <w:vMerge/>
          </w:tcPr>
          <w:p w:rsidR="000A6DC5" w:rsidRPr="00361452" w:rsidRDefault="000A6DC5" w:rsidP="00FE6B0F">
            <w:pPr>
              <w:jc w:val="center"/>
              <w:rPr>
                <w:sz w:val="24"/>
                <w:szCs w:val="24"/>
              </w:rPr>
            </w:pPr>
          </w:p>
        </w:tc>
        <w:tc>
          <w:tcPr>
            <w:tcW w:w="567" w:type="dxa"/>
            <w:vMerge/>
          </w:tcPr>
          <w:p w:rsidR="000A6DC5" w:rsidRPr="00361452" w:rsidRDefault="000A6DC5" w:rsidP="00FE6B0F">
            <w:pPr>
              <w:jc w:val="center"/>
              <w:rPr>
                <w:sz w:val="24"/>
                <w:szCs w:val="24"/>
              </w:rPr>
            </w:pPr>
          </w:p>
        </w:tc>
        <w:tc>
          <w:tcPr>
            <w:tcW w:w="567" w:type="dxa"/>
            <w:vMerge/>
          </w:tcPr>
          <w:p w:rsidR="000A6DC5" w:rsidRPr="00361452" w:rsidRDefault="000A6DC5" w:rsidP="00FE6B0F">
            <w:pPr>
              <w:jc w:val="center"/>
              <w:rPr>
                <w:sz w:val="24"/>
                <w:szCs w:val="24"/>
              </w:rPr>
            </w:pPr>
          </w:p>
        </w:tc>
        <w:tc>
          <w:tcPr>
            <w:tcW w:w="567" w:type="dxa"/>
            <w:vMerge/>
          </w:tcPr>
          <w:p w:rsidR="000A6DC5" w:rsidRPr="00361452" w:rsidRDefault="000A6DC5" w:rsidP="00FE6B0F">
            <w:pPr>
              <w:jc w:val="center"/>
              <w:rPr>
                <w:sz w:val="24"/>
                <w:szCs w:val="24"/>
              </w:rPr>
            </w:pPr>
          </w:p>
        </w:tc>
        <w:tc>
          <w:tcPr>
            <w:tcW w:w="567" w:type="dxa"/>
            <w:vMerge/>
          </w:tcPr>
          <w:p w:rsidR="000A6DC5" w:rsidRPr="00361452" w:rsidRDefault="000A6DC5" w:rsidP="00FE6B0F">
            <w:pPr>
              <w:jc w:val="center"/>
              <w:rPr>
                <w:sz w:val="24"/>
                <w:szCs w:val="24"/>
              </w:rPr>
            </w:pPr>
          </w:p>
        </w:tc>
        <w:tc>
          <w:tcPr>
            <w:tcW w:w="567" w:type="dxa"/>
            <w:vMerge/>
          </w:tcPr>
          <w:p w:rsidR="000A6DC5" w:rsidRPr="00361452" w:rsidRDefault="000A6DC5" w:rsidP="00FE6B0F">
            <w:pPr>
              <w:jc w:val="center"/>
              <w:rPr>
                <w:sz w:val="24"/>
                <w:szCs w:val="24"/>
              </w:rPr>
            </w:pPr>
          </w:p>
        </w:tc>
      </w:tr>
      <w:tr w:rsidR="000A6DC5" w:rsidRPr="00361452" w:rsidTr="001A56B2">
        <w:tc>
          <w:tcPr>
            <w:tcW w:w="425" w:type="dxa"/>
          </w:tcPr>
          <w:p w:rsidR="000A6DC5" w:rsidRPr="00361452" w:rsidRDefault="000A6DC5" w:rsidP="00FE6B0F">
            <w:pPr>
              <w:rPr>
                <w:rFonts w:ascii="Times New Roman" w:hAnsi="Times New Roman"/>
                <w:sz w:val="24"/>
                <w:szCs w:val="24"/>
              </w:rPr>
            </w:pPr>
            <w:r w:rsidRPr="00361452">
              <w:rPr>
                <w:rFonts w:ascii="Times New Roman" w:hAnsi="Times New Roman"/>
                <w:sz w:val="24"/>
                <w:szCs w:val="24"/>
              </w:rPr>
              <w:lastRenderedPageBreak/>
              <w:t>4</w:t>
            </w:r>
          </w:p>
        </w:tc>
        <w:tc>
          <w:tcPr>
            <w:tcW w:w="1276" w:type="dxa"/>
          </w:tcPr>
          <w:p w:rsidR="000A6DC5" w:rsidRPr="00361452" w:rsidRDefault="000A6DC5" w:rsidP="00FE6B0F">
            <w:pPr>
              <w:rPr>
                <w:rFonts w:ascii="Times New Roman" w:hAnsi="Times New Roman"/>
                <w:sz w:val="24"/>
                <w:szCs w:val="24"/>
              </w:rPr>
            </w:pPr>
          </w:p>
        </w:tc>
        <w:tc>
          <w:tcPr>
            <w:tcW w:w="851" w:type="dxa"/>
          </w:tcPr>
          <w:p w:rsidR="000A6DC5" w:rsidRPr="00361452" w:rsidRDefault="000A6DC5" w:rsidP="00FE6B0F">
            <w:pPr>
              <w:widowControl w:val="0"/>
              <w:jc w:val="center"/>
              <w:rPr>
                <w:rFonts w:ascii="Times New Roman" w:hAnsi="Times New Roman"/>
                <w:sz w:val="24"/>
                <w:szCs w:val="24"/>
                <w:lang w:val="kk-KZ"/>
              </w:rPr>
            </w:pPr>
            <w:r w:rsidRPr="00361452">
              <w:rPr>
                <w:rFonts w:ascii="Times New Roman" w:hAnsi="Times New Roman"/>
                <w:sz w:val="24"/>
                <w:szCs w:val="24"/>
                <w:lang w:val="kk-KZ"/>
              </w:rPr>
              <w:t>ЖБП</w:t>
            </w:r>
          </w:p>
        </w:tc>
        <w:tc>
          <w:tcPr>
            <w:tcW w:w="708" w:type="dxa"/>
          </w:tcPr>
          <w:p w:rsidR="000A6DC5" w:rsidRPr="00361452" w:rsidRDefault="000A6DC5" w:rsidP="00FE6B0F">
            <w:pPr>
              <w:widowControl w:val="0"/>
              <w:jc w:val="center"/>
              <w:rPr>
                <w:rFonts w:ascii="Times New Roman" w:hAnsi="Times New Roman"/>
                <w:sz w:val="24"/>
                <w:szCs w:val="24"/>
              </w:rPr>
            </w:pPr>
            <w:r w:rsidRPr="00361452">
              <w:rPr>
                <w:rFonts w:ascii="Times New Roman" w:hAnsi="Times New Roman"/>
                <w:sz w:val="24"/>
                <w:szCs w:val="24"/>
                <w:lang w:val="kk-KZ"/>
              </w:rPr>
              <w:t>ЖК</w:t>
            </w:r>
          </w:p>
        </w:tc>
        <w:tc>
          <w:tcPr>
            <w:tcW w:w="1418" w:type="dxa"/>
          </w:tcPr>
          <w:p w:rsidR="000A6DC5" w:rsidRPr="00361452" w:rsidRDefault="000A6DC5" w:rsidP="00FE6B0F">
            <w:pPr>
              <w:jc w:val="center"/>
              <w:rPr>
                <w:rFonts w:ascii="Times New Roman" w:hAnsi="Times New Roman"/>
                <w:sz w:val="24"/>
                <w:szCs w:val="24"/>
              </w:rPr>
            </w:pPr>
            <w:r w:rsidRPr="00361452">
              <w:rPr>
                <w:rFonts w:ascii="Times New Roman" w:hAnsi="Times New Roman"/>
                <w:sz w:val="24"/>
                <w:szCs w:val="24"/>
                <w:lang w:val="kk-KZ"/>
              </w:rPr>
              <w:t>Қоғамдық сананы жаңғырту және оның өзекті мәселелері</w:t>
            </w:r>
          </w:p>
        </w:tc>
        <w:tc>
          <w:tcPr>
            <w:tcW w:w="3260" w:type="dxa"/>
          </w:tcPr>
          <w:p w:rsidR="000A6DC5" w:rsidRPr="00361452" w:rsidRDefault="000A6DC5" w:rsidP="00E807B2">
            <w:pPr>
              <w:pStyle w:val="13"/>
              <w:shd w:val="clear" w:color="auto" w:fill="auto"/>
              <w:tabs>
                <w:tab w:val="left" w:pos="783"/>
              </w:tabs>
              <w:spacing w:before="0" w:line="240" w:lineRule="auto"/>
              <w:ind w:firstLine="0"/>
              <w:rPr>
                <w:rFonts w:ascii="Times New Roman" w:hAnsi="Times New Roman"/>
                <w:b w:val="0"/>
                <w:spacing w:val="0"/>
                <w:sz w:val="24"/>
                <w:szCs w:val="24"/>
                <w:lang w:val="kk-KZ"/>
              </w:rPr>
            </w:pPr>
            <w:r w:rsidRPr="00361452">
              <w:rPr>
                <w:rFonts w:ascii="Times New Roman" w:hAnsi="Times New Roman"/>
                <w:b w:val="0"/>
                <w:kern w:val="3"/>
                <w:sz w:val="24"/>
                <w:szCs w:val="24"/>
                <w:lang w:val="kk-KZ" w:eastAsia="zh-CN"/>
              </w:rPr>
              <w:t>Мақсаты:</w:t>
            </w:r>
            <w:r w:rsidRPr="00361452">
              <w:rPr>
                <w:rFonts w:ascii="Times New Roman" w:hAnsi="Times New Roman"/>
                <w:b w:val="0"/>
                <w:spacing w:val="0"/>
                <w:sz w:val="24"/>
                <w:szCs w:val="24"/>
                <w:lang w:val="kk-KZ"/>
              </w:rPr>
              <w:t xml:space="preserve">патша және кеңестік билік кезінде дағдарысқа ұшыраған руханиятымызды қалпына келтіріп, Тәуелсіз Ұлы Дала елінің   рухани жаңғыруын </w:t>
            </w:r>
            <w:r w:rsidRPr="00361452">
              <w:rPr>
                <w:rFonts w:ascii="Times New Roman" w:hAnsi="Times New Roman"/>
                <w:b w:val="0"/>
                <w:spacing w:val="0"/>
                <w:sz w:val="24"/>
                <w:szCs w:val="24"/>
                <w:lang w:val="kk-KZ"/>
              </w:rPr>
              <w:lastRenderedPageBreak/>
              <w:t>жастар санасына сіңіру арқылы  креативті тұлға қалыптастыру болып табылады.</w:t>
            </w:r>
          </w:p>
          <w:p w:rsidR="000A6DC5" w:rsidRPr="00361452" w:rsidRDefault="000A6DC5" w:rsidP="00FE6B0F">
            <w:pPr>
              <w:jc w:val="both"/>
              <w:rPr>
                <w:rFonts w:ascii="Times New Roman" w:hAnsi="Times New Roman"/>
                <w:sz w:val="24"/>
                <w:szCs w:val="24"/>
                <w:lang w:val="kk-KZ"/>
              </w:rPr>
            </w:pPr>
            <w:r w:rsidRPr="00361452">
              <w:rPr>
                <w:rFonts w:ascii="Times New Roman" w:hAnsi="Times New Roman"/>
                <w:sz w:val="24"/>
                <w:szCs w:val="24"/>
                <w:lang w:val="kk-KZ"/>
              </w:rPr>
              <w:t>Мазмұны:Рухани жаңғыру: бастаулары мен алғышарттары.Қазіргі ұлттық сана. Прагматизм мен бәсекелік қабілет.Ұлттық бірегейлік және ұлттық код.Эволюциялық даму тәжірибесі мен келешегі.Білімінің салтанаты және сананың ашықтығы.Әліпби реформасы: тәжірибе мен басымдықтары.Туған жер-мемлекет  негізі.</w:t>
            </w:r>
            <w:r w:rsidRPr="00361452">
              <w:rPr>
                <w:rFonts w:ascii="Times New Roman" w:hAnsi="Times New Roman"/>
                <w:bCs/>
                <w:sz w:val="24"/>
                <w:szCs w:val="24"/>
                <w:lang w:val="kk-KZ"/>
              </w:rPr>
              <w:t>Жалпыұлттық қасиетті орындар және тарихпен тәрбиелеу.</w:t>
            </w:r>
            <w:r w:rsidRPr="00361452">
              <w:rPr>
                <w:rFonts w:ascii="Times New Roman" w:hAnsi="Times New Roman"/>
                <w:sz w:val="24"/>
                <w:szCs w:val="24"/>
                <w:lang w:val="kk-KZ"/>
              </w:rPr>
              <w:t>Заманауи Қазақстандық мәдениет – рухани жаңғырудың тірегі. Жаңа гуманитарлық  білім және болашақ ұлт зиялысы.Абай Құнанбайұлы және қазақ қоғамы.</w:t>
            </w:r>
          </w:p>
        </w:tc>
        <w:tc>
          <w:tcPr>
            <w:tcW w:w="425" w:type="dxa"/>
          </w:tcPr>
          <w:p w:rsidR="000A6DC5" w:rsidRPr="00361452" w:rsidRDefault="000A6DC5" w:rsidP="00FE6B0F">
            <w:pPr>
              <w:widowControl w:val="0"/>
              <w:jc w:val="center"/>
              <w:rPr>
                <w:rFonts w:ascii="Times New Roman" w:hAnsi="Times New Roman"/>
                <w:sz w:val="24"/>
                <w:szCs w:val="24"/>
                <w:lang w:val="kk-KZ"/>
              </w:rPr>
            </w:pPr>
            <w:r w:rsidRPr="00361452">
              <w:rPr>
                <w:rFonts w:ascii="Times New Roman" w:hAnsi="Times New Roman"/>
                <w:sz w:val="24"/>
                <w:szCs w:val="24"/>
                <w:lang w:val="kk-KZ"/>
              </w:rPr>
              <w:lastRenderedPageBreak/>
              <w:t>5</w:t>
            </w:r>
          </w:p>
        </w:tc>
        <w:tc>
          <w:tcPr>
            <w:tcW w:w="567" w:type="dxa"/>
          </w:tcPr>
          <w:p w:rsidR="000A6DC5" w:rsidRPr="00361452" w:rsidRDefault="000A6DC5" w:rsidP="00982CF2">
            <w:pPr>
              <w:jc w:val="center"/>
              <w:rPr>
                <w:rFonts w:ascii="Times New Roman" w:hAnsi="Times New Roman"/>
                <w:sz w:val="24"/>
                <w:szCs w:val="24"/>
                <w:lang w:val="kk-KZ"/>
              </w:rPr>
            </w:pPr>
            <w:r w:rsidRPr="00361452">
              <w:rPr>
                <w:rFonts w:ascii="Times New Roman" w:hAnsi="Times New Roman"/>
                <w:sz w:val="24"/>
                <w:szCs w:val="24"/>
              </w:rPr>
              <w:t>Ѵ</w:t>
            </w:r>
          </w:p>
        </w:tc>
        <w:tc>
          <w:tcPr>
            <w:tcW w:w="567" w:type="dxa"/>
          </w:tcPr>
          <w:p w:rsidR="000A6DC5" w:rsidRPr="00361452" w:rsidRDefault="000A6DC5" w:rsidP="00982CF2">
            <w:pPr>
              <w:jc w:val="center"/>
              <w:rPr>
                <w:rFonts w:ascii="Times New Roman" w:hAnsi="Times New Roman"/>
                <w:sz w:val="24"/>
                <w:szCs w:val="24"/>
              </w:rPr>
            </w:pPr>
          </w:p>
        </w:tc>
        <w:tc>
          <w:tcPr>
            <w:tcW w:w="567" w:type="dxa"/>
          </w:tcPr>
          <w:p w:rsidR="000A6DC5" w:rsidRPr="00361452" w:rsidRDefault="000A6DC5" w:rsidP="00982CF2">
            <w:pPr>
              <w:jc w:val="center"/>
              <w:rPr>
                <w:rFonts w:ascii="Times New Roman" w:hAnsi="Times New Roman"/>
                <w:sz w:val="24"/>
                <w:szCs w:val="24"/>
              </w:rPr>
            </w:pPr>
          </w:p>
        </w:tc>
        <w:tc>
          <w:tcPr>
            <w:tcW w:w="567" w:type="dxa"/>
          </w:tcPr>
          <w:p w:rsidR="000A6DC5" w:rsidRPr="00361452" w:rsidRDefault="000A6DC5" w:rsidP="00982CF2">
            <w:pPr>
              <w:jc w:val="center"/>
              <w:rPr>
                <w:rFonts w:ascii="Times New Roman" w:hAnsi="Times New Roman"/>
                <w:sz w:val="24"/>
                <w:szCs w:val="24"/>
              </w:rPr>
            </w:pPr>
          </w:p>
        </w:tc>
        <w:tc>
          <w:tcPr>
            <w:tcW w:w="567" w:type="dxa"/>
          </w:tcPr>
          <w:p w:rsidR="000A6DC5" w:rsidRPr="00361452" w:rsidRDefault="000A6DC5" w:rsidP="00982CF2">
            <w:pPr>
              <w:jc w:val="center"/>
              <w:rPr>
                <w:rFonts w:ascii="Times New Roman" w:hAnsi="Times New Roman"/>
                <w:sz w:val="24"/>
                <w:szCs w:val="24"/>
              </w:rPr>
            </w:pPr>
          </w:p>
        </w:tc>
        <w:tc>
          <w:tcPr>
            <w:tcW w:w="567" w:type="dxa"/>
          </w:tcPr>
          <w:p w:rsidR="000A6DC5" w:rsidRPr="00361452" w:rsidRDefault="000A6DC5" w:rsidP="00982CF2">
            <w:pPr>
              <w:jc w:val="center"/>
              <w:rPr>
                <w:rFonts w:ascii="Times New Roman" w:hAnsi="Times New Roman"/>
                <w:sz w:val="24"/>
                <w:szCs w:val="24"/>
              </w:rPr>
            </w:pPr>
          </w:p>
        </w:tc>
        <w:tc>
          <w:tcPr>
            <w:tcW w:w="567" w:type="dxa"/>
          </w:tcPr>
          <w:p w:rsidR="000A6DC5" w:rsidRPr="00361452" w:rsidRDefault="000A6DC5" w:rsidP="00982CF2">
            <w:pPr>
              <w:jc w:val="center"/>
              <w:rPr>
                <w:rFonts w:ascii="Times New Roman" w:hAnsi="Times New Roman"/>
                <w:sz w:val="24"/>
                <w:szCs w:val="24"/>
              </w:rPr>
            </w:pPr>
          </w:p>
        </w:tc>
        <w:tc>
          <w:tcPr>
            <w:tcW w:w="567" w:type="dxa"/>
          </w:tcPr>
          <w:p w:rsidR="000A6DC5" w:rsidRPr="00361452" w:rsidRDefault="000A6DC5" w:rsidP="00982CF2">
            <w:pPr>
              <w:jc w:val="center"/>
              <w:rPr>
                <w:rFonts w:ascii="Times New Roman" w:hAnsi="Times New Roman"/>
                <w:sz w:val="24"/>
                <w:szCs w:val="24"/>
              </w:rPr>
            </w:pPr>
          </w:p>
        </w:tc>
        <w:tc>
          <w:tcPr>
            <w:tcW w:w="567" w:type="dxa"/>
          </w:tcPr>
          <w:p w:rsidR="000A6DC5" w:rsidRPr="00361452" w:rsidRDefault="000A6DC5" w:rsidP="00982CF2">
            <w:pPr>
              <w:jc w:val="center"/>
              <w:rPr>
                <w:rFonts w:ascii="Times New Roman" w:hAnsi="Times New Roman"/>
                <w:sz w:val="24"/>
                <w:szCs w:val="24"/>
              </w:rPr>
            </w:pPr>
          </w:p>
        </w:tc>
        <w:tc>
          <w:tcPr>
            <w:tcW w:w="567" w:type="dxa"/>
          </w:tcPr>
          <w:p w:rsidR="000A6DC5" w:rsidRPr="00361452" w:rsidRDefault="000A6DC5" w:rsidP="00982CF2">
            <w:pPr>
              <w:jc w:val="center"/>
              <w:rPr>
                <w:rFonts w:ascii="Times New Roman" w:hAnsi="Times New Roman"/>
                <w:sz w:val="24"/>
                <w:szCs w:val="24"/>
              </w:rPr>
            </w:pPr>
          </w:p>
        </w:tc>
        <w:tc>
          <w:tcPr>
            <w:tcW w:w="567" w:type="dxa"/>
          </w:tcPr>
          <w:p w:rsidR="000A6DC5" w:rsidRPr="00361452" w:rsidRDefault="000A6DC5" w:rsidP="00982CF2">
            <w:pPr>
              <w:jc w:val="center"/>
              <w:rPr>
                <w:rFonts w:ascii="Times New Roman" w:hAnsi="Times New Roman"/>
                <w:sz w:val="24"/>
                <w:szCs w:val="24"/>
              </w:rPr>
            </w:pPr>
          </w:p>
        </w:tc>
        <w:tc>
          <w:tcPr>
            <w:tcW w:w="567" w:type="dxa"/>
          </w:tcPr>
          <w:p w:rsidR="000A6DC5" w:rsidRPr="00361452" w:rsidRDefault="000A6DC5" w:rsidP="00982CF2">
            <w:pPr>
              <w:jc w:val="center"/>
              <w:rPr>
                <w:rFonts w:ascii="Times New Roman" w:hAnsi="Times New Roman"/>
                <w:sz w:val="24"/>
                <w:szCs w:val="24"/>
              </w:rPr>
            </w:pPr>
          </w:p>
        </w:tc>
      </w:tr>
      <w:tr w:rsidR="000A6DC5" w:rsidRPr="00361452" w:rsidTr="001A56B2">
        <w:tc>
          <w:tcPr>
            <w:tcW w:w="425" w:type="dxa"/>
          </w:tcPr>
          <w:p w:rsidR="000A6DC5" w:rsidRPr="00361452" w:rsidRDefault="000A6DC5" w:rsidP="00982CF2">
            <w:pPr>
              <w:rPr>
                <w:rFonts w:ascii="Times New Roman" w:hAnsi="Times New Roman"/>
                <w:sz w:val="24"/>
                <w:szCs w:val="24"/>
              </w:rPr>
            </w:pPr>
            <w:r w:rsidRPr="00361452">
              <w:rPr>
                <w:rFonts w:ascii="Times New Roman" w:hAnsi="Times New Roman"/>
                <w:sz w:val="24"/>
                <w:szCs w:val="24"/>
              </w:rPr>
              <w:lastRenderedPageBreak/>
              <w:t>5</w:t>
            </w:r>
          </w:p>
        </w:tc>
        <w:tc>
          <w:tcPr>
            <w:tcW w:w="1276" w:type="dxa"/>
          </w:tcPr>
          <w:p w:rsidR="000A6DC5" w:rsidRPr="00361452" w:rsidRDefault="000A6DC5" w:rsidP="00982CF2">
            <w:pPr>
              <w:rPr>
                <w:rFonts w:ascii="Times New Roman" w:hAnsi="Times New Roman"/>
                <w:sz w:val="24"/>
                <w:szCs w:val="24"/>
              </w:rPr>
            </w:pPr>
          </w:p>
        </w:tc>
        <w:tc>
          <w:tcPr>
            <w:tcW w:w="851" w:type="dxa"/>
          </w:tcPr>
          <w:p w:rsidR="000A6DC5" w:rsidRPr="00361452" w:rsidRDefault="000A6DC5" w:rsidP="00982CF2">
            <w:pPr>
              <w:widowControl w:val="0"/>
              <w:jc w:val="center"/>
              <w:rPr>
                <w:rFonts w:ascii="Times New Roman" w:hAnsi="Times New Roman"/>
                <w:sz w:val="24"/>
                <w:szCs w:val="24"/>
              </w:rPr>
            </w:pPr>
            <w:r w:rsidRPr="00361452">
              <w:rPr>
                <w:rFonts w:ascii="Times New Roman" w:hAnsi="Times New Roman"/>
                <w:sz w:val="24"/>
                <w:szCs w:val="24"/>
              </w:rPr>
              <w:t>Б</w:t>
            </w:r>
            <w:r w:rsidRPr="00361452">
              <w:rPr>
                <w:rFonts w:ascii="Times New Roman" w:hAnsi="Times New Roman"/>
                <w:sz w:val="24"/>
                <w:szCs w:val="24"/>
                <w:lang w:val="kk-KZ"/>
              </w:rPr>
              <w:t>П</w:t>
            </w:r>
          </w:p>
        </w:tc>
        <w:tc>
          <w:tcPr>
            <w:tcW w:w="708" w:type="dxa"/>
          </w:tcPr>
          <w:p w:rsidR="000A6DC5" w:rsidRPr="00361452" w:rsidRDefault="000A6DC5" w:rsidP="00982CF2">
            <w:pPr>
              <w:widowControl w:val="0"/>
              <w:jc w:val="center"/>
              <w:rPr>
                <w:rFonts w:ascii="Times New Roman" w:hAnsi="Times New Roman"/>
                <w:sz w:val="24"/>
                <w:szCs w:val="24"/>
              </w:rPr>
            </w:pPr>
            <w:r w:rsidRPr="00361452">
              <w:rPr>
                <w:rFonts w:ascii="Times New Roman" w:hAnsi="Times New Roman"/>
                <w:sz w:val="24"/>
                <w:szCs w:val="24"/>
                <w:lang w:val="kk-KZ"/>
              </w:rPr>
              <w:t>ТК</w:t>
            </w:r>
          </w:p>
        </w:tc>
        <w:tc>
          <w:tcPr>
            <w:tcW w:w="1418" w:type="dxa"/>
          </w:tcPr>
          <w:p w:rsidR="000A6DC5" w:rsidRPr="00361452" w:rsidRDefault="000A6DC5" w:rsidP="00982CF2">
            <w:pPr>
              <w:jc w:val="center"/>
              <w:rPr>
                <w:rFonts w:ascii="Times New Roman" w:hAnsi="Times New Roman"/>
                <w:sz w:val="24"/>
                <w:szCs w:val="24"/>
              </w:rPr>
            </w:pPr>
            <w:r w:rsidRPr="00361452">
              <w:rPr>
                <w:rFonts w:ascii="Times New Roman" w:hAnsi="Times New Roman"/>
                <w:sz w:val="24"/>
                <w:szCs w:val="24"/>
              </w:rPr>
              <w:t>Мұхтартану</w:t>
            </w:r>
          </w:p>
        </w:tc>
        <w:tc>
          <w:tcPr>
            <w:tcW w:w="3260" w:type="dxa"/>
          </w:tcPr>
          <w:p w:rsidR="000A6DC5" w:rsidRPr="00361452" w:rsidRDefault="000A6DC5" w:rsidP="0017091A">
            <w:pPr>
              <w:jc w:val="both"/>
              <w:rPr>
                <w:rFonts w:ascii="Times New Roman" w:hAnsi="Times New Roman"/>
                <w:sz w:val="24"/>
                <w:szCs w:val="24"/>
                <w:lang w:val="kk-KZ"/>
              </w:rPr>
            </w:pPr>
            <w:r w:rsidRPr="00361452">
              <w:rPr>
                <w:rFonts w:ascii="Times New Roman" w:hAnsi="Times New Roman"/>
                <w:sz w:val="24"/>
                <w:szCs w:val="24"/>
                <w:lang w:val="kk-KZ"/>
              </w:rPr>
              <w:t xml:space="preserve">Мақсаты:М.Әуезовтің әдеби-тарихи шығармашылығы  туралы әдебиет тарихымен патриоттық және мәдени-рухани ұстаным негізінде түсінік қалыптастыру.  </w:t>
            </w:r>
            <w:r w:rsidRPr="00361452">
              <w:rPr>
                <w:rFonts w:ascii="Times New Roman" w:hAnsi="Times New Roman"/>
                <w:sz w:val="24"/>
                <w:szCs w:val="24"/>
                <w:lang w:val="kk-KZ"/>
              </w:rPr>
              <w:lastRenderedPageBreak/>
              <w:t xml:space="preserve">Шығармашылық ойлауын, өзіндік зерттеу дағдысын дамыту. </w:t>
            </w:r>
          </w:p>
          <w:p w:rsidR="000A6DC5" w:rsidRPr="00361452" w:rsidRDefault="000A6DC5" w:rsidP="00E807B2">
            <w:pPr>
              <w:jc w:val="both"/>
              <w:rPr>
                <w:rFonts w:ascii="Times New Roman" w:hAnsi="Times New Roman"/>
                <w:sz w:val="24"/>
                <w:szCs w:val="24"/>
                <w:lang w:val="kk-KZ"/>
              </w:rPr>
            </w:pPr>
            <w:r w:rsidRPr="00361452">
              <w:rPr>
                <w:rFonts w:ascii="Times New Roman" w:hAnsi="Times New Roman"/>
                <w:sz w:val="24"/>
                <w:szCs w:val="24"/>
                <w:lang w:val="kk-KZ"/>
              </w:rPr>
              <w:t>Мазмұны:М.Әуезовтің Семей,  Ташкент, Санкт-Петербург кезеңіндегі өмірі мен шығармашылық жолы. «Шолпан», «Абай» журналдарындағы М.Әуезовтің қызметі.  М. Әуезовтің публицистикасы. «Қорғансыздың күні», «Қыр суреттері», «Оқыған азамат», «Көксерек» әңгімелеріне, «Еңлік-Кебек» пьесасына, «Қилы заман», «Қараш-қараш» оқиғасы» повестеріне, «Абай Құнанбаев» монографиясына, «Абай жолы» роман-эпопеясына шолу жасау.</w:t>
            </w:r>
          </w:p>
        </w:tc>
        <w:tc>
          <w:tcPr>
            <w:tcW w:w="425" w:type="dxa"/>
          </w:tcPr>
          <w:p w:rsidR="000A6DC5" w:rsidRPr="00361452" w:rsidRDefault="000A6DC5" w:rsidP="00982CF2">
            <w:pPr>
              <w:widowControl w:val="0"/>
              <w:jc w:val="center"/>
              <w:rPr>
                <w:rFonts w:ascii="Times New Roman" w:hAnsi="Times New Roman"/>
                <w:sz w:val="24"/>
                <w:szCs w:val="24"/>
                <w:lang w:val="kk-KZ"/>
              </w:rPr>
            </w:pPr>
            <w:r w:rsidRPr="00361452">
              <w:rPr>
                <w:rFonts w:ascii="Times New Roman" w:hAnsi="Times New Roman"/>
                <w:sz w:val="24"/>
                <w:szCs w:val="24"/>
                <w:lang w:val="kk-KZ"/>
              </w:rPr>
              <w:lastRenderedPageBreak/>
              <w:t>3</w:t>
            </w:r>
          </w:p>
        </w:tc>
        <w:tc>
          <w:tcPr>
            <w:tcW w:w="567" w:type="dxa"/>
          </w:tcPr>
          <w:p w:rsidR="000A6DC5" w:rsidRPr="00361452" w:rsidRDefault="000A6DC5" w:rsidP="00982CF2">
            <w:pPr>
              <w:jc w:val="center"/>
              <w:rPr>
                <w:rFonts w:ascii="Times New Roman" w:hAnsi="Times New Roman"/>
                <w:sz w:val="24"/>
                <w:szCs w:val="24"/>
                <w:lang w:val="kk-KZ"/>
              </w:rPr>
            </w:pPr>
            <w:r w:rsidRPr="00361452">
              <w:rPr>
                <w:rFonts w:ascii="Times New Roman" w:hAnsi="Times New Roman"/>
                <w:sz w:val="24"/>
                <w:szCs w:val="24"/>
              </w:rPr>
              <w:t>Ѵ</w:t>
            </w:r>
          </w:p>
        </w:tc>
        <w:tc>
          <w:tcPr>
            <w:tcW w:w="567" w:type="dxa"/>
          </w:tcPr>
          <w:p w:rsidR="000A6DC5" w:rsidRPr="00361452" w:rsidRDefault="000A6DC5" w:rsidP="00982CF2">
            <w:pPr>
              <w:jc w:val="center"/>
              <w:rPr>
                <w:rFonts w:ascii="Times New Roman" w:hAnsi="Times New Roman"/>
                <w:sz w:val="24"/>
                <w:szCs w:val="24"/>
                <w:lang w:val="kk-KZ"/>
              </w:rPr>
            </w:pPr>
          </w:p>
        </w:tc>
        <w:tc>
          <w:tcPr>
            <w:tcW w:w="567" w:type="dxa"/>
          </w:tcPr>
          <w:p w:rsidR="000A6DC5" w:rsidRPr="00361452" w:rsidRDefault="000A6DC5" w:rsidP="00982CF2">
            <w:pPr>
              <w:jc w:val="center"/>
              <w:rPr>
                <w:rFonts w:ascii="Times New Roman" w:hAnsi="Times New Roman"/>
                <w:sz w:val="24"/>
                <w:szCs w:val="24"/>
              </w:rPr>
            </w:pPr>
          </w:p>
        </w:tc>
        <w:tc>
          <w:tcPr>
            <w:tcW w:w="567" w:type="dxa"/>
          </w:tcPr>
          <w:p w:rsidR="000A6DC5" w:rsidRPr="00361452" w:rsidRDefault="000A6DC5" w:rsidP="00982CF2">
            <w:pPr>
              <w:jc w:val="center"/>
              <w:rPr>
                <w:rFonts w:ascii="Times New Roman" w:hAnsi="Times New Roman"/>
                <w:sz w:val="24"/>
                <w:szCs w:val="24"/>
              </w:rPr>
            </w:pPr>
          </w:p>
        </w:tc>
        <w:tc>
          <w:tcPr>
            <w:tcW w:w="567" w:type="dxa"/>
          </w:tcPr>
          <w:p w:rsidR="000A6DC5" w:rsidRPr="00361452" w:rsidRDefault="000A6DC5" w:rsidP="00982CF2">
            <w:pPr>
              <w:jc w:val="center"/>
              <w:rPr>
                <w:rFonts w:ascii="Times New Roman" w:hAnsi="Times New Roman"/>
                <w:sz w:val="24"/>
                <w:szCs w:val="24"/>
              </w:rPr>
            </w:pPr>
          </w:p>
        </w:tc>
        <w:tc>
          <w:tcPr>
            <w:tcW w:w="567" w:type="dxa"/>
          </w:tcPr>
          <w:p w:rsidR="000A6DC5" w:rsidRPr="00361452" w:rsidRDefault="000A6DC5" w:rsidP="00982CF2">
            <w:pPr>
              <w:jc w:val="center"/>
              <w:rPr>
                <w:rFonts w:ascii="Times New Roman" w:hAnsi="Times New Roman"/>
                <w:sz w:val="24"/>
                <w:szCs w:val="24"/>
              </w:rPr>
            </w:pPr>
          </w:p>
        </w:tc>
        <w:tc>
          <w:tcPr>
            <w:tcW w:w="567" w:type="dxa"/>
          </w:tcPr>
          <w:p w:rsidR="000A6DC5" w:rsidRPr="00361452" w:rsidRDefault="000A6DC5" w:rsidP="00982CF2">
            <w:pPr>
              <w:jc w:val="center"/>
              <w:rPr>
                <w:rFonts w:ascii="Times New Roman" w:hAnsi="Times New Roman"/>
                <w:sz w:val="24"/>
                <w:szCs w:val="24"/>
              </w:rPr>
            </w:pPr>
          </w:p>
        </w:tc>
        <w:tc>
          <w:tcPr>
            <w:tcW w:w="567" w:type="dxa"/>
          </w:tcPr>
          <w:p w:rsidR="000A6DC5" w:rsidRPr="00361452" w:rsidRDefault="000A6DC5" w:rsidP="00982CF2">
            <w:pPr>
              <w:jc w:val="center"/>
              <w:rPr>
                <w:rFonts w:ascii="Times New Roman" w:hAnsi="Times New Roman"/>
                <w:sz w:val="24"/>
                <w:szCs w:val="24"/>
              </w:rPr>
            </w:pPr>
          </w:p>
        </w:tc>
        <w:tc>
          <w:tcPr>
            <w:tcW w:w="567" w:type="dxa"/>
          </w:tcPr>
          <w:p w:rsidR="000A6DC5" w:rsidRPr="00361452" w:rsidRDefault="000A6DC5" w:rsidP="00982CF2">
            <w:pPr>
              <w:jc w:val="center"/>
              <w:rPr>
                <w:rFonts w:ascii="Times New Roman" w:hAnsi="Times New Roman"/>
                <w:sz w:val="24"/>
                <w:szCs w:val="24"/>
              </w:rPr>
            </w:pPr>
          </w:p>
        </w:tc>
        <w:tc>
          <w:tcPr>
            <w:tcW w:w="567" w:type="dxa"/>
          </w:tcPr>
          <w:p w:rsidR="000A6DC5" w:rsidRPr="00361452" w:rsidRDefault="000A6DC5" w:rsidP="00982CF2">
            <w:pPr>
              <w:jc w:val="center"/>
              <w:rPr>
                <w:rFonts w:ascii="Times New Roman" w:hAnsi="Times New Roman"/>
                <w:sz w:val="24"/>
                <w:szCs w:val="24"/>
              </w:rPr>
            </w:pPr>
          </w:p>
        </w:tc>
        <w:tc>
          <w:tcPr>
            <w:tcW w:w="567" w:type="dxa"/>
          </w:tcPr>
          <w:p w:rsidR="000A6DC5" w:rsidRPr="00361452" w:rsidRDefault="000A6DC5" w:rsidP="00982CF2">
            <w:pPr>
              <w:jc w:val="center"/>
              <w:rPr>
                <w:rFonts w:ascii="Times New Roman" w:hAnsi="Times New Roman"/>
                <w:sz w:val="24"/>
                <w:szCs w:val="24"/>
              </w:rPr>
            </w:pPr>
          </w:p>
        </w:tc>
        <w:tc>
          <w:tcPr>
            <w:tcW w:w="567" w:type="dxa"/>
          </w:tcPr>
          <w:p w:rsidR="000A6DC5" w:rsidRPr="00361452" w:rsidRDefault="000A6DC5" w:rsidP="00982CF2">
            <w:pPr>
              <w:jc w:val="center"/>
              <w:rPr>
                <w:rFonts w:ascii="Times New Roman" w:hAnsi="Times New Roman"/>
                <w:sz w:val="24"/>
                <w:szCs w:val="24"/>
              </w:rPr>
            </w:pPr>
          </w:p>
        </w:tc>
      </w:tr>
      <w:tr w:rsidR="000A6DC5" w:rsidRPr="00361452" w:rsidTr="001A56B2">
        <w:tc>
          <w:tcPr>
            <w:tcW w:w="425" w:type="dxa"/>
          </w:tcPr>
          <w:p w:rsidR="000A6DC5" w:rsidRPr="00361452" w:rsidRDefault="000A6DC5" w:rsidP="00982CF2">
            <w:pPr>
              <w:rPr>
                <w:rFonts w:ascii="Times New Roman" w:hAnsi="Times New Roman"/>
                <w:sz w:val="24"/>
                <w:szCs w:val="24"/>
              </w:rPr>
            </w:pPr>
            <w:r w:rsidRPr="00361452">
              <w:rPr>
                <w:rFonts w:ascii="Times New Roman" w:hAnsi="Times New Roman"/>
                <w:sz w:val="24"/>
                <w:szCs w:val="24"/>
              </w:rPr>
              <w:lastRenderedPageBreak/>
              <w:t>6</w:t>
            </w:r>
          </w:p>
        </w:tc>
        <w:tc>
          <w:tcPr>
            <w:tcW w:w="1276" w:type="dxa"/>
          </w:tcPr>
          <w:p w:rsidR="000A6DC5" w:rsidRPr="00361452" w:rsidRDefault="000A6DC5" w:rsidP="00982CF2">
            <w:pPr>
              <w:rPr>
                <w:rFonts w:ascii="Times New Roman" w:hAnsi="Times New Roman"/>
                <w:sz w:val="24"/>
                <w:szCs w:val="24"/>
              </w:rPr>
            </w:pPr>
          </w:p>
        </w:tc>
        <w:tc>
          <w:tcPr>
            <w:tcW w:w="851" w:type="dxa"/>
          </w:tcPr>
          <w:p w:rsidR="000A6DC5" w:rsidRPr="00361452" w:rsidRDefault="000A6DC5" w:rsidP="00982CF2">
            <w:pPr>
              <w:widowControl w:val="0"/>
              <w:jc w:val="center"/>
              <w:rPr>
                <w:rFonts w:ascii="Times New Roman" w:hAnsi="Times New Roman"/>
                <w:sz w:val="24"/>
                <w:szCs w:val="24"/>
              </w:rPr>
            </w:pPr>
            <w:r w:rsidRPr="00361452">
              <w:rPr>
                <w:rFonts w:ascii="Times New Roman" w:hAnsi="Times New Roman"/>
                <w:sz w:val="24"/>
                <w:szCs w:val="24"/>
              </w:rPr>
              <w:t>Б</w:t>
            </w:r>
            <w:r w:rsidRPr="00361452">
              <w:rPr>
                <w:rFonts w:ascii="Times New Roman" w:hAnsi="Times New Roman"/>
                <w:sz w:val="24"/>
                <w:szCs w:val="24"/>
                <w:lang w:val="kk-KZ"/>
              </w:rPr>
              <w:t>П</w:t>
            </w:r>
          </w:p>
        </w:tc>
        <w:tc>
          <w:tcPr>
            <w:tcW w:w="708" w:type="dxa"/>
          </w:tcPr>
          <w:p w:rsidR="000A6DC5" w:rsidRPr="00361452" w:rsidRDefault="000A6DC5" w:rsidP="00982CF2">
            <w:pPr>
              <w:widowControl w:val="0"/>
              <w:jc w:val="center"/>
              <w:rPr>
                <w:rFonts w:ascii="Times New Roman" w:hAnsi="Times New Roman"/>
                <w:sz w:val="24"/>
                <w:szCs w:val="24"/>
              </w:rPr>
            </w:pPr>
            <w:r w:rsidRPr="00361452">
              <w:rPr>
                <w:rFonts w:ascii="Times New Roman" w:hAnsi="Times New Roman"/>
                <w:sz w:val="24"/>
                <w:szCs w:val="24"/>
                <w:lang w:val="kk-KZ"/>
              </w:rPr>
              <w:t>ТК</w:t>
            </w:r>
          </w:p>
        </w:tc>
        <w:tc>
          <w:tcPr>
            <w:tcW w:w="1418" w:type="dxa"/>
          </w:tcPr>
          <w:p w:rsidR="000A6DC5" w:rsidRPr="00361452" w:rsidRDefault="000A6DC5" w:rsidP="00982CF2">
            <w:pPr>
              <w:jc w:val="center"/>
              <w:rPr>
                <w:rFonts w:ascii="Times New Roman" w:hAnsi="Times New Roman"/>
                <w:sz w:val="24"/>
                <w:szCs w:val="24"/>
              </w:rPr>
            </w:pPr>
            <w:r w:rsidRPr="00361452">
              <w:rPr>
                <w:rFonts w:ascii="Times New Roman" w:hAnsi="Times New Roman"/>
                <w:sz w:val="24"/>
                <w:szCs w:val="24"/>
              </w:rPr>
              <w:t>Абайтану</w:t>
            </w:r>
          </w:p>
        </w:tc>
        <w:tc>
          <w:tcPr>
            <w:tcW w:w="3260" w:type="dxa"/>
          </w:tcPr>
          <w:p w:rsidR="000A6DC5" w:rsidRPr="00361452" w:rsidRDefault="000A6DC5" w:rsidP="0017091A">
            <w:pPr>
              <w:pStyle w:val="a9"/>
              <w:shd w:val="clear" w:color="auto" w:fill="FFFFFF"/>
              <w:spacing w:before="0" w:beforeAutospacing="0" w:after="0" w:afterAutospacing="0"/>
              <w:jc w:val="both"/>
              <w:rPr>
                <w:rFonts w:ascii="Times New Roman" w:hAnsi="Times New Roman"/>
                <w:lang w:val="kk-KZ"/>
              </w:rPr>
            </w:pPr>
            <w:r w:rsidRPr="00361452">
              <w:rPr>
                <w:rFonts w:ascii="Times New Roman" w:hAnsi="Times New Roman"/>
                <w:lang w:val="kk-KZ"/>
              </w:rPr>
              <w:t xml:space="preserve">Мақсаты: А.Құнанбайұлы арқылы «Қазақтану» жобасындағы «ұлтық кодты» сақтау мен дәріптеу </w:t>
            </w:r>
          </w:p>
          <w:p w:rsidR="000A6DC5" w:rsidRPr="00361452" w:rsidRDefault="000A6DC5" w:rsidP="0017091A">
            <w:pPr>
              <w:pStyle w:val="a9"/>
              <w:shd w:val="clear" w:color="auto" w:fill="FFFFFF"/>
              <w:spacing w:before="0" w:beforeAutospacing="0" w:after="0" w:afterAutospacing="0"/>
              <w:jc w:val="both"/>
              <w:rPr>
                <w:rFonts w:ascii="Times New Roman" w:hAnsi="Times New Roman"/>
                <w:lang w:val="kk-KZ"/>
              </w:rPr>
            </w:pPr>
            <w:r w:rsidRPr="00361452">
              <w:rPr>
                <w:rFonts w:ascii="Times New Roman" w:hAnsi="Times New Roman"/>
                <w:lang w:val="kk-KZ"/>
              </w:rPr>
              <w:t xml:space="preserve">Мазмұны: ХІХ-ХХғ. Қазақстан тарихына, қазақ әдебиетіне тарихи шолу жасау. </w:t>
            </w:r>
          </w:p>
          <w:p w:rsidR="000A6DC5" w:rsidRPr="00361452" w:rsidRDefault="000A6DC5" w:rsidP="0017091A">
            <w:pPr>
              <w:pStyle w:val="a9"/>
              <w:shd w:val="clear" w:color="auto" w:fill="FFFFFF"/>
              <w:spacing w:before="0" w:beforeAutospacing="0" w:after="0" w:afterAutospacing="0"/>
              <w:jc w:val="both"/>
              <w:rPr>
                <w:rFonts w:ascii="Times New Roman" w:hAnsi="Times New Roman"/>
                <w:lang w:val="kk-KZ"/>
              </w:rPr>
            </w:pPr>
            <w:r w:rsidRPr="00361452">
              <w:rPr>
                <w:rFonts w:ascii="Times New Roman" w:hAnsi="Times New Roman"/>
                <w:lang w:val="kk-KZ"/>
              </w:rPr>
              <w:t xml:space="preserve">Абайтану саласының дамуындағы ХХ-ХХІ  ғасырдың </w:t>
            </w:r>
            <w:r w:rsidRPr="00361452">
              <w:rPr>
                <w:rFonts w:ascii="Times New Roman" w:hAnsi="Times New Roman"/>
                <w:lang w:val="kk-KZ"/>
              </w:rPr>
              <w:lastRenderedPageBreak/>
              <w:t xml:space="preserve">абайтанушылардың еңбектері.  Абайдың  шығармашылығының хронологиясы. </w:t>
            </w:r>
          </w:p>
          <w:p w:rsidR="000A6DC5" w:rsidRPr="00361452" w:rsidRDefault="000A6DC5" w:rsidP="0017091A">
            <w:pPr>
              <w:pStyle w:val="a9"/>
              <w:shd w:val="clear" w:color="auto" w:fill="FFFFFF"/>
              <w:spacing w:before="0" w:beforeAutospacing="0" w:after="0" w:afterAutospacing="0"/>
              <w:jc w:val="both"/>
              <w:rPr>
                <w:rFonts w:ascii="Times New Roman" w:hAnsi="Times New Roman"/>
                <w:lang w:val="kk-KZ"/>
              </w:rPr>
            </w:pPr>
            <w:r w:rsidRPr="00361452">
              <w:rPr>
                <w:rFonts w:ascii="Times New Roman" w:hAnsi="Times New Roman"/>
                <w:lang w:val="kk-KZ"/>
              </w:rPr>
              <w:t xml:space="preserve">Абай - қазақ халқының ұлы ақыны, этнограф, қазақ жазба әдебитінің негізін салушы. Абай - «Қарамола Ережесі» заңдар жинағының құрастырушысы, қоғамдық маңыздылығы. Абай - ойшыл, дінтанушы, философ. </w:t>
            </w:r>
          </w:p>
          <w:p w:rsidR="000A6DC5" w:rsidRPr="00361452" w:rsidRDefault="000A6DC5" w:rsidP="00F25495">
            <w:pPr>
              <w:jc w:val="both"/>
              <w:rPr>
                <w:rFonts w:ascii="Times New Roman" w:hAnsi="Times New Roman"/>
                <w:sz w:val="24"/>
                <w:szCs w:val="24"/>
                <w:lang w:val="kk-KZ"/>
              </w:rPr>
            </w:pPr>
            <w:r w:rsidRPr="00361452">
              <w:rPr>
                <w:rFonts w:ascii="Times New Roman" w:hAnsi="Times New Roman"/>
                <w:sz w:val="24"/>
                <w:szCs w:val="24"/>
                <w:lang w:val="kk-KZ"/>
              </w:rPr>
              <w:t>Абай білім және ғылым саласындағы рөлі, «Толық адамды» қалыптастыру идеясы. Абайдың аудармалары, поэмалары, «Қара сөздері», «Абай жолы» роман-эпопея. Қ.Тоқаев «Абай және Қазақстан ХХІ ғасырда» маңыздылығы</w:t>
            </w:r>
          </w:p>
        </w:tc>
        <w:tc>
          <w:tcPr>
            <w:tcW w:w="425" w:type="dxa"/>
          </w:tcPr>
          <w:p w:rsidR="000A6DC5" w:rsidRPr="00361452" w:rsidRDefault="000A6DC5" w:rsidP="00982CF2">
            <w:pPr>
              <w:widowControl w:val="0"/>
              <w:jc w:val="center"/>
              <w:rPr>
                <w:rFonts w:ascii="Times New Roman" w:hAnsi="Times New Roman"/>
                <w:sz w:val="24"/>
                <w:szCs w:val="24"/>
                <w:lang w:val="kk-KZ"/>
              </w:rPr>
            </w:pPr>
            <w:r w:rsidRPr="00361452">
              <w:rPr>
                <w:rFonts w:ascii="Times New Roman" w:hAnsi="Times New Roman"/>
                <w:sz w:val="24"/>
                <w:szCs w:val="24"/>
                <w:lang w:val="kk-KZ"/>
              </w:rPr>
              <w:lastRenderedPageBreak/>
              <w:t>3</w:t>
            </w:r>
          </w:p>
        </w:tc>
        <w:tc>
          <w:tcPr>
            <w:tcW w:w="567" w:type="dxa"/>
          </w:tcPr>
          <w:p w:rsidR="000A6DC5" w:rsidRPr="00361452" w:rsidRDefault="000A6DC5" w:rsidP="00636DA9">
            <w:pPr>
              <w:jc w:val="center"/>
              <w:rPr>
                <w:rFonts w:ascii="Times New Roman" w:hAnsi="Times New Roman"/>
                <w:sz w:val="24"/>
                <w:szCs w:val="24"/>
                <w:lang w:val="kk-KZ" w:eastAsia="en-US"/>
              </w:rPr>
            </w:pPr>
            <w:r w:rsidRPr="00361452">
              <w:rPr>
                <w:rFonts w:ascii="Times New Roman" w:hAnsi="Times New Roman"/>
                <w:sz w:val="24"/>
                <w:szCs w:val="24"/>
                <w:lang w:val="kk-KZ" w:eastAsia="en-US"/>
              </w:rPr>
              <w:t>V</w:t>
            </w:r>
          </w:p>
        </w:tc>
        <w:tc>
          <w:tcPr>
            <w:tcW w:w="567" w:type="dxa"/>
          </w:tcPr>
          <w:p w:rsidR="000A6DC5" w:rsidRPr="00361452" w:rsidRDefault="000A6DC5" w:rsidP="00636DA9">
            <w:pPr>
              <w:jc w:val="center"/>
              <w:rPr>
                <w:rFonts w:ascii="Times New Roman" w:hAnsi="Times New Roman"/>
                <w:sz w:val="24"/>
                <w:szCs w:val="24"/>
                <w:lang w:val="kk-KZ" w:eastAsia="en-US"/>
              </w:rPr>
            </w:pPr>
          </w:p>
        </w:tc>
        <w:tc>
          <w:tcPr>
            <w:tcW w:w="567" w:type="dxa"/>
          </w:tcPr>
          <w:p w:rsidR="000A6DC5" w:rsidRPr="00361452" w:rsidRDefault="000A6DC5" w:rsidP="00636DA9">
            <w:pPr>
              <w:jc w:val="center"/>
              <w:rPr>
                <w:rFonts w:ascii="Times New Roman" w:hAnsi="Times New Roman"/>
                <w:sz w:val="24"/>
                <w:szCs w:val="24"/>
                <w:lang w:val="kk-KZ" w:eastAsia="en-US"/>
              </w:rPr>
            </w:pPr>
          </w:p>
        </w:tc>
        <w:tc>
          <w:tcPr>
            <w:tcW w:w="567" w:type="dxa"/>
          </w:tcPr>
          <w:p w:rsidR="000A6DC5" w:rsidRPr="00361452" w:rsidRDefault="000A6DC5" w:rsidP="00636DA9">
            <w:pPr>
              <w:jc w:val="center"/>
              <w:rPr>
                <w:rFonts w:ascii="Times New Roman" w:hAnsi="Times New Roman"/>
                <w:sz w:val="24"/>
                <w:szCs w:val="24"/>
                <w:lang w:val="kk-KZ" w:eastAsia="en-US"/>
              </w:rPr>
            </w:pPr>
          </w:p>
        </w:tc>
        <w:tc>
          <w:tcPr>
            <w:tcW w:w="567" w:type="dxa"/>
          </w:tcPr>
          <w:p w:rsidR="000A6DC5" w:rsidRPr="00361452" w:rsidRDefault="000A6DC5" w:rsidP="00636DA9">
            <w:pPr>
              <w:jc w:val="center"/>
              <w:rPr>
                <w:rFonts w:ascii="Times New Roman" w:hAnsi="Times New Roman"/>
                <w:sz w:val="24"/>
                <w:szCs w:val="24"/>
                <w:lang w:val="kk-KZ" w:eastAsia="en-US"/>
              </w:rPr>
            </w:pPr>
          </w:p>
        </w:tc>
        <w:tc>
          <w:tcPr>
            <w:tcW w:w="567" w:type="dxa"/>
          </w:tcPr>
          <w:p w:rsidR="000A6DC5" w:rsidRPr="00361452" w:rsidRDefault="000A6DC5" w:rsidP="00636DA9">
            <w:pPr>
              <w:jc w:val="center"/>
              <w:rPr>
                <w:rFonts w:ascii="Times New Roman" w:hAnsi="Times New Roman"/>
                <w:sz w:val="24"/>
                <w:szCs w:val="24"/>
                <w:lang w:val="kk-KZ" w:eastAsia="en-US"/>
              </w:rPr>
            </w:pPr>
          </w:p>
        </w:tc>
        <w:tc>
          <w:tcPr>
            <w:tcW w:w="567" w:type="dxa"/>
          </w:tcPr>
          <w:p w:rsidR="000A6DC5" w:rsidRPr="00361452" w:rsidRDefault="000A6DC5" w:rsidP="00636DA9">
            <w:pPr>
              <w:jc w:val="center"/>
              <w:rPr>
                <w:rFonts w:ascii="Times New Roman" w:hAnsi="Times New Roman"/>
                <w:sz w:val="24"/>
                <w:szCs w:val="24"/>
                <w:lang w:val="kk-KZ" w:eastAsia="en-US"/>
              </w:rPr>
            </w:pPr>
          </w:p>
        </w:tc>
        <w:tc>
          <w:tcPr>
            <w:tcW w:w="567" w:type="dxa"/>
          </w:tcPr>
          <w:p w:rsidR="000A6DC5" w:rsidRPr="00361452" w:rsidRDefault="000A6DC5" w:rsidP="00636DA9">
            <w:pPr>
              <w:jc w:val="center"/>
              <w:rPr>
                <w:rFonts w:ascii="Times New Roman" w:hAnsi="Times New Roman"/>
                <w:sz w:val="24"/>
                <w:szCs w:val="24"/>
                <w:lang w:val="kk-KZ" w:eastAsia="en-US"/>
              </w:rPr>
            </w:pPr>
          </w:p>
        </w:tc>
        <w:tc>
          <w:tcPr>
            <w:tcW w:w="567" w:type="dxa"/>
          </w:tcPr>
          <w:p w:rsidR="000A6DC5" w:rsidRPr="00361452" w:rsidRDefault="000A6DC5" w:rsidP="00636DA9">
            <w:pPr>
              <w:jc w:val="center"/>
              <w:rPr>
                <w:rFonts w:ascii="Times New Roman" w:hAnsi="Times New Roman"/>
                <w:sz w:val="24"/>
                <w:szCs w:val="24"/>
                <w:lang w:val="kk-KZ" w:eastAsia="en-US"/>
              </w:rPr>
            </w:pPr>
          </w:p>
        </w:tc>
        <w:tc>
          <w:tcPr>
            <w:tcW w:w="567" w:type="dxa"/>
          </w:tcPr>
          <w:p w:rsidR="000A6DC5" w:rsidRPr="00361452" w:rsidRDefault="000A6DC5" w:rsidP="00636DA9">
            <w:pPr>
              <w:jc w:val="center"/>
              <w:rPr>
                <w:rFonts w:ascii="Times New Roman" w:hAnsi="Times New Roman"/>
                <w:sz w:val="24"/>
                <w:szCs w:val="24"/>
                <w:lang w:val="kk-KZ" w:eastAsia="en-US"/>
              </w:rPr>
            </w:pPr>
          </w:p>
        </w:tc>
        <w:tc>
          <w:tcPr>
            <w:tcW w:w="567" w:type="dxa"/>
          </w:tcPr>
          <w:p w:rsidR="000A6DC5" w:rsidRPr="00361452" w:rsidRDefault="000A6DC5" w:rsidP="00636DA9">
            <w:pPr>
              <w:jc w:val="center"/>
              <w:rPr>
                <w:rFonts w:ascii="Times New Roman" w:hAnsi="Times New Roman"/>
                <w:sz w:val="24"/>
                <w:szCs w:val="24"/>
                <w:lang w:val="kk-KZ" w:eastAsia="en-US"/>
              </w:rPr>
            </w:pPr>
          </w:p>
        </w:tc>
        <w:tc>
          <w:tcPr>
            <w:tcW w:w="567" w:type="dxa"/>
          </w:tcPr>
          <w:p w:rsidR="000A6DC5" w:rsidRPr="00361452" w:rsidRDefault="000A6DC5" w:rsidP="00636DA9">
            <w:pPr>
              <w:jc w:val="center"/>
              <w:rPr>
                <w:rFonts w:ascii="Times New Roman" w:hAnsi="Times New Roman"/>
                <w:sz w:val="24"/>
                <w:szCs w:val="24"/>
                <w:lang w:val="kk-KZ" w:eastAsia="en-US"/>
              </w:rPr>
            </w:pPr>
          </w:p>
        </w:tc>
      </w:tr>
      <w:tr w:rsidR="000A6DC5" w:rsidRPr="00361452" w:rsidTr="001A56B2">
        <w:tc>
          <w:tcPr>
            <w:tcW w:w="425" w:type="dxa"/>
          </w:tcPr>
          <w:p w:rsidR="000A6DC5" w:rsidRPr="00361452" w:rsidRDefault="000A6DC5" w:rsidP="00636DA9">
            <w:pPr>
              <w:numPr>
                <w:ilvl w:val="0"/>
                <w:numId w:val="45"/>
              </w:numPr>
              <w:spacing w:after="200"/>
              <w:ind w:hanging="12"/>
              <w:contextualSpacing/>
              <w:rPr>
                <w:rFonts w:ascii="Times New Roman" w:eastAsia="Times New Roman" w:hAnsi="Times New Roman"/>
                <w:sz w:val="24"/>
                <w:szCs w:val="24"/>
                <w:lang w:val="de-DE" w:eastAsia="de-DE"/>
              </w:rPr>
            </w:pPr>
          </w:p>
        </w:tc>
        <w:tc>
          <w:tcPr>
            <w:tcW w:w="1276" w:type="dxa"/>
          </w:tcPr>
          <w:p w:rsidR="000A6DC5" w:rsidRPr="00361452" w:rsidRDefault="000A6DC5" w:rsidP="00636DA9">
            <w:pPr>
              <w:rPr>
                <w:rFonts w:ascii="Times New Roman" w:hAnsi="Times New Roman"/>
                <w:sz w:val="24"/>
                <w:szCs w:val="24"/>
                <w:lang w:eastAsia="en-US"/>
              </w:rPr>
            </w:pPr>
          </w:p>
        </w:tc>
        <w:tc>
          <w:tcPr>
            <w:tcW w:w="851" w:type="dxa"/>
          </w:tcPr>
          <w:p w:rsidR="000A6DC5" w:rsidRPr="00361452" w:rsidRDefault="000A6DC5" w:rsidP="00636DA9">
            <w:pPr>
              <w:widowControl w:val="0"/>
              <w:jc w:val="center"/>
              <w:rPr>
                <w:rFonts w:ascii="Times New Roman" w:hAnsi="Times New Roman"/>
                <w:sz w:val="24"/>
                <w:szCs w:val="24"/>
                <w:lang w:val="kk-KZ" w:eastAsia="en-US"/>
              </w:rPr>
            </w:pPr>
            <w:r w:rsidRPr="00361452">
              <w:rPr>
                <w:rFonts w:ascii="Times New Roman" w:hAnsi="Times New Roman"/>
                <w:sz w:val="24"/>
                <w:szCs w:val="24"/>
                <w:lang w:eastAsia="en-US"/>
              </w:rPr>
              <w:t>Б</w:t>
            </w:r>
            <w:r w:rsidRPr="00361452">
              <w:rPr>
                <w:rFonts w:ascii="Times New Roman" w:hAnsi="Times New Roman"/>
                <w:sz w:val="24"/>
                <w:szCs w:val="24"/>
                <w:lang w:val="kk-KZ" w:eastAsia="en-US"/>
              </w:rPr>
              <w:t>П</w:t>
            </w:r>
          </w:p>
        </w:tc>
        <w:tc>
          <w:tcPr>
            <w:tcW w:w="708" w:type="dxa"/>
          </w:tcPr>
          <w:p w:rsidR="000A6DC5" w:rsidRPr="00361452" w:rsidRDefault="000A6DC5" w:rsidP="00636DA9">
            <w:pPr>
              <w:widowControl w:val="0"/>
              <w:jc w:val="center"/>
              <w:rPr>
                <w:rFonts w:ascii="Times New Roman" w:hAnsi="Times New Roman"/>
                <w:sz w:val="24"/>
                <w:szCs w:val="24"/>
                <w:lang w:val="kk-KZ" w:eastAsia="en-US"/>
              </w:rPr>
            </w:pPr>
            <w:r w:rsidRPr="00361452">
              <w:rPr>
                <w:rFonts w:ascii="Times New Roman" w:hAnsi="Times New Roman"/>
                <w:sz w:val="24"/>
                <w:szCs w:val="24"/>
                <w:lang w:val="kk-KZ" w:eastAsia="en-US"/>
              </w:rPr>
              <w:t>ТК</w:t>
            </w:r>
          </w:p>
        </w:tc>
        <w:tc>
          <w:tcPr>
            <w:tcW w:w="1418" w:type="dxa"/>
          </w:tcPr>
          <w:p w:rsidR="000A6DC5" w:rsidRPr="00361452" w:rsidRDefault="000A6DC5" w:rsidP="00636DA9">
            <w:pPr>
              <w:jc w:val="center"/>
              <w:rPr>
                <w:rFonts w:ascii="Times New Roman" w:hAnsi="Times New Roman"/>
                <w:sz w:val="24"/>
                <w:szCs w:val="24"/>
                <w:lang w:eastAsia="en-US"/>
              </w:rPr>
            </w:pPr>
            <w:r w:rsidRPr="00361452">
              <w:rPr>
                <w:rFonts w:ascii="Times New Roman" w:hAnsi="Times New Roman"/>
                <w:sz w:val="24"/>
                <w:szCs w:val="24"/>
                <w:lang w:eastAsia="en-US"/>
              </w:rPr>
              <w:t>Қоғ</w:t>
            </w:r>
            <w:proofErr w:type="gramStart"/>
            <w:r w:rsidRPr="00361452">
              <w:rPr>
                <w:rFonts w:ascii="Times New Roman" w:hAnsi="Times New Roman"/>
                <w:sz w:val="24"/>
                <w:szCs w:val="24"/>
                <w:lang w:eastAsia="en-US"/>
              </w:rPr>
              <w:t>ам</w:t>
            </w:r>
            <w:proofErr w:type="gramEnd"/>
            <w:r w:rsidRPr="00361452">
              <w:rPr>
                <w:rFonts w:ascii="Times New Roman" w:hAnsi="Times New Roman"/>
                <w:sz w:val="24"/>
                <w:szCs w:val="24"/>
                <w:lang w:eastAsia="en-US"/>
              </w:rPr>
              <w:t>ға қызмет ету</w:t>
            </w:r>
          </w:p>
        </w:tc>
        <w:tc>
          <w:tcPr>
            <w:tcW w:w="3260" w:type="dxa"/>
          </w:tcPr>
          <w:p w:rsidR="000A6DC5" w:rsidRPr="00361452" w:rsidRDefault="000A6DC5" w:rsidP="00636DA9">
            <w:pPr>
              <w:jc w:val="both"/>
              <w:rPr>
                <w:rFonts w:ascii="Times New Roman" w:hAnsi="Times New Roman"/>
                <w:bCs/>
                <w:sz w:val="24"/>
                <w:szCs w:val="24"/>
                <w:lang w:val="kk-KZ" w:eastAsia="en-US"/>
              </w:rPr>
            </w:pPr>
            <w:r w:rsidRPr="00361452">
              <w:rPr>
                <w:rFonts w:ascii="Times New Roman" w:hAnsi="Times New Roman"/>
                <w:sz w:val="24"/>
                <w:szCs w:val="24"/>
                <w:lang w:val="kk-KZ"/>
              </w:rPr>
              <w:t>Мақсаты – университетте оқытылатын пәндермен байланысты қоғамдық пайдалы іс-әрекеттерді жүзеге асыру, академиялық бағдарламаларды игеру негізінде студенттерде әлеуметтік маңызды дағдылар мен құзыреттерді қалыптастыру.</w:t>
            </w:r>
          </w:p>
          <w:p w:rsidR="000A6DC5" w:rsidRPr="00361452" w:rsidRDefault="000A6DC5" w:rsidP="0044376C">
            <w:pPr>
              <w:jc w:val="both"/>
              <w:rPr>
                <w:rFonts w:ascii="Times New Roman" w:hAnsi="Times New Roman"/>
                <w:bCs/>
                <w:sz w:val="24"/>
                <w:szCs w:val="24"/>
                <w:lang w:val="en-US"/>
              </w:rPr>
            </w:pPr>
            <w:r w:rsidRPr="00361452">
              <w:rPr>
                <w:rFonts w:ascii="Times New Roman" w:hAnsi="Times New Roman"/>
                <w:bCs/>
                <w:sz w:val="24"/>
                <w:szCs w:val="24"/>
                <w:lang w:val="kk-KZ"/>
              </w:rPr>
              <w:t xml:space="preserve">Мазмұны. Service Learning </w:t>
            </w:r>
            <w:r w:rsidRPr="00361452">
              <w:rPr>
                <w:rFonts w:ascii="Times New Roman" w:hAnsi="Times New Roman"/>
                <w:bCs/>
                <w:sz w:val="24"/>
                <w:szCs w:val="24"/>
                <w:lang w:val="kk-KZ"/>
              </w:rPr>
              <w:lastRenderedPageBreak/>
              <w:t>ұғымының мәні мен мазмұны, Service Learning тұжырымдамасының қалыптасу және даму тарихы. Service Learning-тің негізгі құрамдас бөліктері, балалар мен жасөспірімдер ортасындағы қоғамдық пайдалы іс-әрекеттер, әлемдік және қазақстандық тәжірибеде волонтерлік қозғалысты ұйымдастыру, Service Learning тің профильдік бағыты. Қоғамдық пайдалы іс-әрекеттер арқылы оқытудың халықаралық тәжірибесі. Әлеуметтік жобаларды әзірлеудің жалпы принциптері мен әдістемесі. Іске асырылған әлеуметтік жобаларды талдау әдістері.</w:t>
            </w:r>
          </w:p>
        </w:tc>
        <w:tc>
          <w:tcPr>
            <w:tcW w:w="425" w:type="dxa"/>
          </w:tcPr>
          <w:p w:rsidR="000A6DC5" w:rsidRPr="00361452" w:rsidRDefault="000A6DC5" w:rsidP="00636DA9">
            <w:pPr>
              <w:widowControl w:val="0"/>
              <w:jc w:val="center"/>
              <w:rPr>
                <w:rFonts w:ascii="Times New Roman" w:hAnsi="Times New Roman"/>
                <w:sz w:val="24"/>
                <w:szCs w:val="24"/>
                <w:lang w:val="kk-KZ" w:eastAsia="en-US"/>
              </w:rPr>
            </w:pPr>
            <w:r w:rsidRPr="00361452">
              <w:rPr>
                <w:rFonts w:ascii="Times New Roman" w:hAnsi="Times New Roman"/>
                <w:sz w:val="24"/>
                <w:szCs w:val="24"/>
                <w:lang w:val="kk-KZ" w:eastAsia="en-US"/>
              </w:rPr>
              <w:lastRenderedPageBreak/>
              <w:t>3</w:t>
            </w:r>
          </w:p>
        </w:tc>
        <w:tc>
          <w:tcPr>
            <w:tcW w:w="567" w:type="dxa"/>
          </w:tcPr>
          <w:p w:rsidR="000A6DC5" w:rsidRPr="00361452" w:rsidRDefault="000A6DC5" w:rsidP="00636DA9">
            <w:pPr>
              <w:jc w:val="center"/>
              <w:rPr>
                <w:rFonts w:ascii="Times New Roman" w:hAnsi="Times New Roman"/>
                <w:sz w:val="24"/>
                <w:szCs w:val="24"/>
                <w:lang w:val="kk-KZ" w:eastAsia="en-US"/>
              </w:rPr>
            </w:pPr>
            <w:r w:rsidRPr="00361452">
              <w:rPr>
                <w:rFonts w:ascii="Times New Roman" w:hAnsi="Times New Roman"/>
                <w:sz w:val="24"/>
                <w:szCs w:val="24"/>
                <w:lang w:val="kk-KZ" w:eastAsia="en-US"/>
              </w:rPr>
              <w:t>V</w:t>
            </w:r>
          </w:p>
        </w:tc>
        <w:tc>
          <w:tcPr>
            <w:tcW w:w="567" w:type="dxa"/>
          </w:tcPr>
          <w:p w:rsidR="000A6DC5" w:rsidRPr="00361452" w:rsidRDefault="000A6DC5" w:rsidP="00636DA9">
            <w:pPr>
              <w:jc w:val="center"/>
              <w:rPr>
                <w:rFonts w:ascii="Times New Roman" w:hAnsi="Times New Roman"/>
                <w:sz w:val="24"/>
                <w:szCs w:val="24"/>
                <w:lang w:val="kk-KZ" w:eastAsia="en-US"/>
              </w:rPr>
            </w:pPr>
          </w:p>
        </w:tc>
        <w:tc>
          <w:tcPr>
            <w:tcW w:w="567" w:type="dxa"/>
          </w:tcPr>
          <w:p w:rsidR="000A6DC5" w:rsidRPr="00361452" w:rsidRDefault="000A6DC5" w:rsidP="00636DA9">
            <w:pPr>
              <w:jc w:val="center"/>
              <w:rPr>
                <w:rFonts w:ascii="Times New Roman" w:hAnsi="Times New Roman"/>
                <w:sz w:val="24"/>
                <w:szCs w:val="24"/>
                <w:lang w:val="kk-KZ" w:eastAsia="en-US"/>
              </w:rPr>
            </w:pPr>
          </w:p>
        </w:tc>
        <w:tc>
          <w:tcPr>
            <w:tcW w:w="567" w:type="dxa"/>
          </w:tcPr>
          <w:p w:rsidR="000A6DC5" w:rsidRPr="00361452" w:rsidRDefault="000A6DC5" w:rsidP="00636DA9">
            <w:pPr>
              <w:jc w:val="center"/>
              <w:rPr>
                <w:rFonts w:ascii="Times New Roman" w:hAnsi="Times New Roman"/>
                <w:sz w:val="24"/>
                <w:szCs w:val="24"/>
                <w:lang w:val="kk-KZ" w:eastAsia="en-US"/>
              </w:rPr>
            </w:pPr>
          </w:p>
        </w:tc>
        <w:tc>
          <w:tcPr>
            <w:tcW w:w="567" w:type="dxa"/>
          </w:tcPr>
          <w:p w:rsidR="000A6DC5" w:rsidRPr="00361452" w:rsidRDefault="000A6DC5" w:rsidP="00636DA9">
            <w:pPr>
              <w:jc w:val="center"/>
              <w:rPr>
                <w:rFonts w:ascii="Times New Roman" w:hAnsi="Times New Roman"/>
                <w:sz w:val="24"/>
                <w:szCs w:val="24"/>
                <w:lang w:val="kk-KZ" w:eastAsia="en-US"/>
              </w:rPr>
            </w:pPr>
          </w:p>
        </w:tc>
        <w:tc>
          <w:tcPr>
            <w:tcW w:w="567" w:type="dxa"/>
          </w:tcPr>
          <w:p w:rsidR="000A6DC5" w:rsidRPr="00361452" w:rsidRDefault="000A6DC5" w:rsidP="00636DA9">
            <w:pPr>
              <w:jc w:val="center"/>
              <w:rPr>
                <w:rFonts w:ascii="Times New Roman" w:hAnsi="Times New Roman"/>
                <w:sz w:val="24"/>
                <w:szCs w:val="24"/>
                <w:lang w:val="kk-KZ" w:eastAsia="en-US"/>
              </w:rPr>
            </w:pPr>
          </w:p>
        </w:tc>
        <w:tc>
          <w:tcPr>
            <w:tcW w:w="567" w:type="dxa"/>
          </w:tcPr>
          <w:p w:rsidR="000A6DC5" w:rsidRPr="00361452" w:rsidRDefault="000A6DC5" w:rsidP="00636DA9">
            <w:pPr>
              <w:jc w:val="center"/>
              <w:rPr>
                <w:rFonts w:ascii="Times New Roman" w:hAnsi="Times New Roman"/>
                <w:sz w:val="24"/>
                <w:szCs w:val="24"/>
                <w:lang w:val="kk-KZ" w:eastAsia="en-US"/>
              </w:rPr>
            </w:pPr>
          </w:p>
        </w:tc>
        <w:tc>
          <w:tcPr>
            <w:tcW w:w="567" w:type="dxa"/>
          </w:tcPr>
          <w:p w:rsidR="000A6DC5" w:rsidRPr="00361452" w:rsidRDefault="000A6DC5" w:rsidP="00636DA9">
            <w:pPr>
              <w:jc w:val="center"/>
              <w:rPr>
                <w:rFonts w:ascii="Times New Roman" w:hAnsi="Times New Roman"/>
                <w:sz w:val="24"/>
                <w:szCs w:val="24"/>
                <w:lang w:val="kk-KZ" w:eastAsia="en-US"/>
              </w:rPr>
            </w:pPr>
          </w:p>
        </w:tc>
        <w:tc>
          <w:tcPr>
            <w:tcW w:w="567" w:type="dxa"/>
          </w:tcPr>
          <w:p w:rsidR="000A6DC5" w:rsidRPr="00361452" w:rsidRDefault="000A6DC5" w:rsidP="00636DA9">
            <w:pPr>
              <w:jc w:val="center"/>
              <w:rPr>
                <w:rFonts w:ascii="Times New Roman" w:hAnsi="Times New Roman"/>
                <w:sz w:val="24"/>
                <w:szCs w:val="24"/>
                <w:lang w:val="kk-KZ" w:eastAsia="en-US"/>
              </w:rPr>
            </w:pPr>
          </w:p>
        </w:tc>
        <w:tc>
          <w:tcPr>
            <w:tcW w:w="567" w:type="dxa"/>
          </w:tcPr>
          <w:p w:rsidR="000A6DC5" w:rsidRPr="00361452" w:rsidRDefault="000A6DC5" w:rsidP="00636DA9">
            <w:pPr>
              <w:jc w:val="center"/>
              <w:rPr>
                <w:rFonts w:ascii="Times New Roman" w:hAnsi="Times New Roman"/>
                <w:sz w:val="24"/>
                <w:szCs w:val="24"/>
                <w:lang w:val="kk-KZ" w:eastAsia="en-US"/>
              </w:rPr>
            </w:pPr>
          </w:p>
        </w:tc>
        <w:tc>
          <w:tcPr>
            <w:tcW w:w="567" w:type="dxa"/>
          </w:tcPr>
          <w:p w:rsidR="000A6DC5" w:rsidRPr="00361452" w:rsidRDefault="000A6DC5" w:rsidP="00636DA9">
            <w:pPr>
              <w:jc w:val="center"/>
              <w:rPr>
                <w:rFonts w:ascii="Times New Roman" w:hAnsi="Times New Roman"/>
                <w:sz w:val="24"/>
                <w:szCs w:val="24"/>
                <w:lang w:val="kk-KZ" w:eastAsia="en-US"/>
              </w:rPr>
            </w:pPr>
          </w:p>
        </w:tc>
        <w:tc>
          <w:tcPr>
            <w:tcW w:w="567" w:type="dxa"/>
          </w:tcPr>
          <w:p w:rsidR="000A6DC5" w:rsidRPr="00361452" w:rsidRDefault="000A6DC5" w:rsidP="00636DA9">
            <w:pPr>
              <w:jc w:val="center"/>
              <w:rPr>
                <w:rFonts w:ascii="Times New Roman" w:hAnsi="Times New Roman"/>
                <w:sz w:val="24"/>
                <w:szCs w:val="24"/>
                <w:lang w:val="kk-KZ" w:eastAsia="en-US"/>
              </w:rPr>
            </w:pPr>
          </w:p>
        </w:tc>
      </w:tr>
      <w:tr w:rsidR="000A6DC5" w:rsidRPr="00361452" w:rsidTr="001A56B2">
        <w:tc>
          <w:tcPr>
            <w:tcW w:w="425" w:type="dxa"/>
          </w:tcPr>
          <w:p w:rsidR="000A6DC5" w:rsidRPr="00361452" w:rsidRDefault="000A6DC5" w:rsidP="00636DA9">
            <w:pPr>
              <w:numPr>
                <w:ilvl w:val="0"/>
                <w:numId w:val="45"/>
              </w:numPr>
              <w:spacing w:after="200"/>
              <w:ind w:hanging="12"/>
              <w:contextualSpacing/>
              <w:rPr>
                <w:rFonts w:ascii="Times New Roman" w:eastAsia="Times New Roman" w:hAnsi="Times New Roman"/>
                <w:sz w:val="24"/>
                <w:szCs w:val="24"/>
                <w:lang w:val="de-DE" w:eastAsia="de-DE"/>
              </w:rPr>
            </w:pPr>
          </w:p>
        </w:tc>
        <w:tc>
          <w:tcPr>
            <w:tcW w:w="1276" w:type="dxa"/>
          </w:tcPr>
          <w:p w:rsidR="000A6DC5" w:rsidRPr="00361452" w:rsidRDefault="000A6DC5" w:rsidP="00636DA9">
            <w:pPr>
              <w:rPr>
                <w:rFonts w:ascii="Times New Roman" w:hAnsi="Times New Roman"/>
                <w:sz w:val="24"/>
                <w:szCs w:val="24"/>
                <w:lang w:eastAsia="en-US"/>
              </w:rPr>
            </w:pPr>
          </w:p>
        </w:tc>
        <w:tc>
          <w:tcPr>
            <w:tcW w:w="851" w:type="dxa"/>
          </w:tcPr>
          <w:p w:rsidR="000A6DC5" w:rsidRPr="00361452" w:rsidRDefault="000A6DC5" w:rsidP="00636DA9">
            <w:pPr>
              <w:widowControl w:val="0"/>
              <w:jc w:val="center"/>
              <w:rPr>
                <w:rFonts w:ascii="Times New Roman" w:hAnsi="Times New Roman"/>
                <w:sz w:val="24"/>
                <w:szCs w:val="24"/>
                <w:lang w:val="kk-KZ" w:eastAsia="en-US"/>
              </w:rPr>
            </w:pPr>
            <w:r w:rsidRPr="00361452">
              <w:rPr>
                <w:rFonts w:ascii="Times New Roman" w:hAnsi="Times New Roman"/>
                <w:sz w:val="24"/>
                <w:szCs w:val="24"/>
                <w:lang w:eastAsia="en-US"/>
              </w:rPr>
              <w:t>Б</w:t>
            </w:r>
            <w:r w:rsidRPr="00361452">
              <w:rPr>
                <w:rFonts w:ascii="Times New Roman" w:hAnsi="Times New Roman"/>
                <w:sz w:val="24"/>
                <w:szCs w:val="24"/>
                <w:lang w:val="kk-KZ" w:eastAsia="en-US"/>
              </w:rPr>
              <w:t>П</w:t>
            </w:r>
          </w:p>
        </w:tc>
        <w:tc>
          <w:tcPr>
            <w:tcW w:w="708" w:type="dxa"/>
          </w:tcPr>
          <w:p w:rsidR="000A6DC5" w:rsidRPr="00361452" w:rsidRDefault="000A6DC5" w:rsidP="00636DA9">
            <w:pPr>
              <w:widowControl w:val="0"/>
              <w:jc w:val="center"/>
              <w:rPr>
                <w:rFonts w:ascii="Times New Roman" w:hAnsi="Times New Roman"/>
                <w:sz w:val="24"/>
                <w:szCs w:val="24"/>
                <w:lang w:val="kk-KZ" w:eastAsia="en-US"/>
              </w:rPr>
            </w:pPr>
            <w:r w:rsidRPr="00361452">
              <w:rPr>
                <w:rFonts w:ascii="Times New Roman" w:hAnsi="Times New Roman"/>
                <w:sz w:val="24"/>
                <w:szCs w:val="24"/>
                <w:lang w:val="kk-KZ" w:eastAsia="en-US"/>
              </w:rPr>
              <w:t>ТК</w:t>
            </w:r>
          </w:p>
        </w:tc>
        <w:tc>
          <w:tcPr>
            <w:tcW w:w="1418" w:type="dxa"/>
          </w:tcPr>
          <w:p w:rsidR="000A6DC5" w:rsidRPr="00361452" w:rsidRDefault="000A6DC5" w:rsidP="0070611D">
            <w:pPr>
              <w:jc w:val="center"/>
              <w:rPr>
                <w:rFonts w:ascii="Times New Roman" w:hAnsi="Times New Roman"/>
                <w:sz w:val="24"/>
                <w:szCs w:val="24"/>
                <w:lang w:val="kk-KZ" w:eastAsia="en-US"/>
              </w:rPr>
            </w:pPr>
            <w:r w:rsidRPr="00361452">
              <w:rPr>
                <w:rFonts w:ascii="Times New Roman" w:hAnsi="Times New Roman"/>
                <w:sz w:val="24"/>
                <w:szCs w:val="24"/>
                <w:lang w:val="kk-KZ" w:eastAsia="en-US"/>
              </w:rPr>
              <w:t>Сыбайлас жемқорлыққа қарсы мәдениет негіздері</w:t>
            </w:r>
          </w:p>
        </w:tc>
        <w:tc>
          <w:tcPr>
            <w:tcW w:w="3260" w:type="dxa"/>
          </w:tcPr>
          <w:p w:rsidR="000A6DC5" w:rsidRPr="00361452" w:rsidRDefault="000A6DC5" w:rsidP="00636DA9">
            <w:pPr>
              <w:jc w:val="both"/>
              <w:rPr>
                <w:rFonts w:ascii="Times New Roman" w:hAnsi="Times New Roman"/>
                <w:sz w:val="24"/>
                <w:szCs w:val="24"/>
                <w:lang w:val="kk-KZ"/>
              </w:rPr>
            </w:pPr>
            <w:r w:rsidRPr="00361452">
              <w:rPr>
                <w:rFonts w:ascii="Times New Roman" w:hAnsi="Times New Roman"/>
                <w:sz w:val="24"/>
                <w:szCs w:val="24"/>
                <w:lang w:val="kk-KZ"/>
              </w:rPr>
              <w:t>Мақсаты: сыбайлас жемқорлыққа қарсы дүниетанымды, тұлғаның берік адамгершілік негіздерін, азаматтық ұстанымын, сыбайлас жемқорлыққа қарсы мінез-құлықтың орнықты дағдыларын қалыптастыру.</w:t>
            </w:r>
          </w:p>
          <w:p w:rsidR="000A6DC5" w:rsidRPr="00361452" w:rsidRDefault="000A6DC5" w:rsidP="00636DA9">
            <w:pPr>
              <w:jc w:val="both"/>
              <w:rPr>
                <w:rFonts w:ascii="Times New Roman" w:hAnsi="Times New Roman"/>
                <w:sz w:val="24"/>
                <w:szCs w:val="24"/>
                <w:lang w:val="kk-KZ"/>
              </w:rPr>
            </w:pPr>
            <w:r w:rsidRPr="00361452">
              <w:rPr>
                <w:rFonts w:ascii="Times New Roman" w:hAnsi="Times New Roman"/>
                <w:sz w:val="24"/>
                <w:szCs w:val="24"/>
                <w:lang w:val="kk-KZ"/>
              </w:rPr>
              <w:t xml:space="preserve">Мазмұны. Құқықтық нигилизмді еңсеру, сыбайлас </w:t>
            </w:r>
            <w:r w:rsidRPr="00361452">
              <w:rPr>
                <w:rFonts w:ascii="Times New Roman" w:hAnsi="Times New Roman"/>
                <w:sz w:val="24"/>
                <w:szCs w:val="24"/>
                <w:lang w:val="kk-KZ"/>
              </w:rPr>
              <w:lastRenderedPageBreak/>
              <w:t>жемқорлыққа қарсы заңнама саласында білім алушылардың құқықтық мәдениетінің негіздерін қалыптастыру. Сыбайлас жемқорлыққа саналы көзқарасты қалыптастыру.Сыбайлас жемқорлық мінез-құлқынан, сыбайлас жемқорлық моралінен, этикасынан адамгершілік тұрғыдан бас тарту.Сыбайлас жемқорлыққа қарсы іс-қимыл үшін қажетті дағдыларды игеру.Сыбайлас жемқорлыққа қарсы мінез-құлық стандартын жасау. Сыбайлас жемқорлыққа қарсы насихаттау, заңдылық, заңға құрмет идеяларын тарату.Сыбайлас жемқорлықтың табиғатын түсінуге, оның көріністерінен әлеуметтік шығындарды сезінуге, өз ұстанымын дәлелді қорғай білуге, сыбайлас жемқорлықтың көріністерін еңсеру жолдарын іздеуге бағытталған қызмет.</w:t>
            </w:r>
          </w:p>
          <w:p w:rsidR="000A6DC5" w:rsidRPr="00361452" w:rsidRDefault="000A6DC5" w:rsidP="00636DA9">
            <w:pPr>
              <w:pStyle w:val="a9"/>
              <w:shd w:val="clear" w:color="auto" w:fill="FFFFFF"/>
              <w:spacing w:before="0" w:beforeAutospacing="0" w:after="0" w:afterAutospacing="0"/>
              <w:rPr>
                <w:rFonts w:ascii="Times New Roman" w:hAnsi="Times New Roman"/>
                <w:b/>
                <w:lang w:val="kk-KZ"/>
              </w:rPr>
            </w:pPr>
          </w:p>
        </w:tc>
        <w:tc>
          <w:tcPr>
            <w:tcW w:w="425" w:type="dxa"/>
          </w:tcPr>
          <w:p w:rsidR="000A6DC5" w:rsidRPr="00361452" w:rsidRDefault="000A6DC5" w:rsidP="00636DA9">
            <w:pPr>
              <w:widowControl w:val="0"/>
              <w:jc w:val="center"/>
              <w:rPr>
                <w:rFonts w:ascii="Times New Roman" w:hAnsi="Times New Roman"/>
                <w:sz w:val="24"/>
                <w:szCs w:val="24"/>
                <w:lang w:val="kk-KZ" w:eastAsia="en-US"/>
              </w:rPr>
            </w:pPr>
            <w:r w:rsidRPr="00361452">
              <w:rPr>
                <w:rFonts w:ascii="Times New Roman" w:hAnsi="Times New Roman"/>
                <w:sz w:val="24"/>
                <w:szCs w:val="24"/>
                <w:lang w:val="kk-KZ" w:eastAsia="en-US"/>
              </w:rPr>
              <w:lastRenderedPageBreak/>
              <w:t>3</w:t>
            </w:r>
          </w:p>
        </w:tc>
        <w:tc>
          <w:tcPr>
            <w:tcW w:w="567" w:type="dxa"/>
          </w:tcPr>
          <w:p w:rsidR="000A6DC5" w:rsidRPr="00361452" w:rsidRDefault="000A6DC5" w:rsidP="00636DA9">
            <w:pPr>
              <w:jc w:val="center"/>
              <w:rPr>
                <w:rFonts w:ascii="Times New Roman" w:hAnsi="Times New Roman"/>
                <w:sz w:val="24"/>
                <w:szCs w:val="24"/>
              </w:rPr>
            </w:pPr>
            <w:r w:rsidRPr="00361452">
              <w:rPr>
                <w:rFonts w:ascii="Times New Roman" w:hAnsi="Times New Roman"/>
                <w:sz w:val="24"/>
                <w:szCs w:val="24"/>
              </w:rPr>
              <w:t xml:space="preserve">Ѵ </w:t>
            </w:r>
          </w:p>
        </w:tc>
        <w:tc>
          <w:tcPr>
            <w:tcW w:w="567" w:type="dxa"/>
          </w:tcPr>
          <w:p w:rsidR="000A6DC5" w:rsidRPr="00361452" w:rsidRDefault="000A6DC5" w:rsidP="00636DA9">
            <w:pPr>
              <w:jc w:val="center"/>
              <w:rPr>
                <w:rFonts w:ascii="Times New Roman" w:hAnsi="Times New Roman"/>
                <w:sz w:val="24"/>
                <w:szCs w:val="24"/>
              </w:rPr>
            </w:pPr>
          </w:p>
        </w:tc>
        <w:tc>
          <w:tcPr>
            <w:tcW w:w="567" w:type="dxa"/>
          </w:tcPr>
          <w:p w:rsidR="000A6DC5" w:rsidRPr="00361452" w:rsidRDefault="000A6DC5" w:rsidP="00636DA9">
            <w:pPr>
              <w:jc w:val="center"/>
              <w:rPr>
                <w:rFonts w:ascii="Times New Roman" w:hAnsi="Times New Roman"/>
                <w:sz w:val="24"/>
                <w:szCs w:val="24"/>
              </w:rPr>
            </w:pPr>
          </w:p>
        </w:tc>
        <w:tc>
          <w:tcPr>
            <w:tcW w:w="567" w:type="dxa"/>
          </w:tcPr>
          <w:p w:rsidR="000A6DC5" w:rsidRPr="00361452" w:rsidRDefault="000A6DC5" w:rsidP="00636DA9">
            <w:pPr>
              <w:jc w:val="center"/>
              <w:rPr>
                <w:rFonts w:ascii="Times New Roman" w:hAnsi="Times New Roman"/>
                <w:sz w:val="24"/>
                <w:szCs w:val="24"/>
              </w:rPr>
            </w:pPr>
          </w:p>
        </w:tc>
        <w:tc>
          <w:tcPr>
            <w:tcW w:w="567" w:type="dxa"/>
          </w:tcPr>
          <w:p w:rsidR="000A6DC5" w:rsidRPr="00361452" w:rsidRDefault="000A6DC5" w:rsidP="00636DA9">
            <w:pPr>
              <w:jc w:val="center"/>
              <w:rPr>
                <w:rFonts w:ascii="Times New Roman" w:hAnsi="Times New Roman"/>
                <w:sz w:val="24"/>
                <w:szCs w:val="24"/>
              </w:rPr>
            </w:pPr>
          </w:p>
        </w:tc>
        <w:tc>
          <w:tcPr>
            <w:tcW w:w="567" w:type="dxa"/>
          </w:tcPr>
          <w:p w:rsidR="000A6DC5" w:rsidRPr="00361452" w:rsidRDefault="000A6DC5" w:rsidP="00636DA9">
            <w:pPr>
              <w:jc w:val="center"/>
              <w:rPr>
                <w:rFonts w:ascii="Times New Roman" w:hAnsi="Times New Roman"/>
                <w:sz w:val="24"/>
                <w:szCs w:val="24"/>
              </w:rPr>
            </w:pPr>
          </w:p>
        </w:tc>
        <w:tc>
          <w:tcPr>
            <w:tcW w:w="567" w:type="dxa"/>
          </w:tcPr>
          <w:p w:rsidR="000A6DC5" w:rsidRPr="00361452" w:rsidRDefault="000A6DC5" w:rsidP="00636DA9">
            <w:pPr>
              <w:jc w:val="center"/>
              <w:rPr>
                <w:rFonts w:ascii="Times New Roman" w:hAnsi="Times New Roman"/>
                <w:sz w:val="24"/>
                <w:szCs w:val="24"/>
              </w:rPr>
            </w:pPr>
          </w:p>
        </w:tc>
        <w:tc>
          <w:tcPr>
            <w:tcW w:w="567" w:type="dxa"/>
          </w:tcPr>
          <w:p w:rsidR="000A6DC5" w:rsidRPr="00361452" w:rsidRDefault="000A6DC5" w:rsidP="00636DA9">
            <w:pPr>
              <w:jc w:val="center"/>
              <w:rPr>
                <w:rFonts w:ascii="Times New Roman" w:hAnsi="Times New Roman"/>
                <w:sz w:val="24"/>
                <w:szCs w:val="24"/>
              </w:rPr>
            </w:pPr>
          </w:p>
        </w:tc>
        <w:tc>
          <w:tcPr>
            <w:tcW w:w="567" w:type="dxa"/>
          </w:tcPr>
          <w:p w:rsidR="000A6DC5" w:rsidRPr="00361452" w:rsidRDefault="000A6DC5" w:rsidP="00636DA9">
            <w:pPr>
              <w:jc w:val="center"/>
              <w:rPr>
                <w:rFonts w:ascii="Times New Roman" w:hAnsi="Times New Roman"/>
                <w:sz w:val="24"/>
                <w:szCs w:val="24"/>
              </w:rPr>
            </w:pPr>
          </w:p>
        </w:tc>
        <w:tc>
          <w:tcPr>
            <w:tcW w:w="567" w:type="dxa"/>
          </w:tcPr>
          <w:p w:rsidR="000A6DC5" w:rsidRPr="00361452" w:rsidRDefault="000A6DC5" w:rsidP="00636DA9">
            <w:pPr>
              <w:jc w:val="center"/>
              <w:rPr>
                <w:rFonts w:ascii="Times New Roman" w:hAnsi="Times New Roman"/>
                <w:sz w:val="24"/>
                <w:szCs w:val="24"/>
              </w:rPr>
            </w:pPr>
          </w:p>
        </w:tc>
        <w:tc>
          <w:tcPr>
            <w:tcW w:w="567" w:type="dxa"/>
          </w:tcPr>
          <w:p w:rsidR="000A6DC5" w:rsidRPr="00361452" w:rsidRDefault="000A6DC5" w:rsidP="00636DA9">
            <w:pPr>
              <w:jc w:val="center"/>
              <w:rPr>
                <w:rFonts w:ascii="Times New Roman" w:hAnsi="Times New Roman"/>
                <w:sz w:val="24"/>
                <w:szCs w:val="24"/>
              </w:rPr>
            </w:pPr>
          </w:p>
        </w:tc>
        <w:tc>
          <w:tcPr>
            <w:tcW w:w="567" w:type="dxa"/>
          </w:tcPr>
          <w:p w:rsidR="000A6DC5" w:rsidRPr="00361452" w:rsidRDefault="000A6DC5" w:rsidP="00636DA9">
            <w:pPr>
              <w:jc w:val="center"/>
              <w:rPr>
                <w:rFonts w:ascii="Times New Roman" w:hAnsi="Times New Roman"/>
                <w:sz w:val="24"/>
                <w:szCs w:val="24"/>
              </w:rPr>
            </w:pPr>
          </w:p>
        </w:tc>
      </w:tr>
      <w:tr w:rsidR="000A6DC5" w:rsidRPr="00361452" w:rsidTr="001A56B2">
        <w:tc>
          <w:tcPr>
            <w:tcW w:w="425" w:type="dxa"/>
          </w:tcPr>
          <w:p w:rsidR="000A6DC5" w:rsidRPr="00361452" w:rsidRDefault="000A6DC5" w:rsidP="00636DA9">
            <w:pPr>
              <w:rPr>
                <w:rFonts w:ascii="Times New Roman" w:hAnsi="Times New Roman"/>
                <w:sz w:val="24"/>
                <w:szCs w:val="24"/>
              </w:rPr>
            </w:pPr>
            <w:r w:rsidRPr="00361452">
              <w:rPr>
                <w:rFonts w:ascii="Times New Roman" w:hAnsi="Times New Roman"/>
                <w:sz w:val="24"/>
                <w:szCs w:val="24"/>
              </w:rPr>
              <w:lastRenderedPageBreak/>
              <w:t>7</w:t>
            </w:r>
          </w:p>
        </w:tc>
        <w:tc>
          <w:tcPr>
            <w:tcW w:w="1276" w:type="dxa"/>
            <w:vMerge w:val="restart"/>
          </w:tcPr>
          <w:p w:rsidR="000A6DC5" w:rsidRPr="00361452" w:rsidRDefault="000A6DC5" w:rsidP="00636DA9">
            <w:pPr>
              <w:rPr>
                <w:rFonts w:ascii="Times New Roman" w:hAnsi="Times New Roman"/>
                <w:sz w:val="24"/>
                <w:szCs w:val="24"/>
              </w:rPr>
            </w:pPr>
            <w:r w:rsidRPr="00361452">
              <w:rPr>
                <w:rFonts w:ascii="Times New Roman" w:hAnsi="Times New Roman"/>
                <w:sz w:val="24"/>
                <w:szCs w:val="24"/>
              </w:rPr>
              <w:t>Коммуни</w:t>
            </w:r>
            <w:r w:rsidRPr="00361452">
              <w:rPr>
                <w:rFonts w:ascii="Times New Roman" w:hAnsi="Times New Roman"/>
                <w:sz w:val="24"/>
                <w:szCs w:val="24"/>
              </w:rPr>
              <w:lastRenderedPageBreak/>
              <w:t>ка</w:t>
            </w:r>
            <w:r w:rsidRPr="00361452">
              <w:rPr>
                <w:rFonts w:ascii="Times New Roman" w:hAnsi="Times New Roman"/>
                <w:sz w:val="24"/>
                <w:szCs w:val="24"/>
                <w:lang w:val="kk-KZ"/>
              </w:rPr>
              <w:t xml:space="preserve">ция және </w:t>
            </w:r>
            <w:proofErr w:type="gramStart"/>
            <w:r w:rsidRPr="00361452">
              <w:rPr>
                <w:rFonts w:ascii="Times New Roman" w:hAnsi="Times New Roman"/>
                <w:sz w:val="24"/>
                <w:szCs w:val="24"/>
                <w:lang w:val="kk-KZ"/>
              </w:rPr>
              <w:t>дене м</w:t>
            </w:r>
            <w:proofErr w:type="gramEnd"/>
            <w:r w:rsidRPr="00361452">
              <w:rPr>
                <w:rFonts w:ascii="Times New Roman" w:hAnsi="Times New Roman"/>
                <w:sz w:val="24"/>
                <w:szCs w:val="24"/>
                <w:lang w:val="kk-KZ"/>
              </w:rPr>
              <w:t>әдиниеті</w:t>
            </w:r>
            <w:r w:rsidRPr="00361452">
              <w:rPr>
                <w:rFonts w:ascii="Times New Roman" w:hAnsi="Times New Roman"/>
                <w:sz w:val="24"/>
                <w:szCs w:val="24"/>
              </w:rPr>
              <w:t xml:space="preserve"> модулі</w:t>
            </w:r>
          </w:p>
        </w:tc>
        <w:tc>
          <w:tcPr>
            <w:tcW w:w="851" w:type="dxa"/>
          </w:tcPr>
          <w:p w:rsidR="000A6DC5" w:rsidRPr="00361452" w:rsidRDefault="000A6DC5" w:rsidP="00636DA9">
            <w:pPr>
              <w:jc w:val="center"/>
              <w:rPr>
                <w:rFonts w:ascii="Times New Roman" w:hAnsi="Times New Roman"/>
                <w:sz w:val="24"/>
                <w:szCs w:val="24"/>
                <w:lang w:val="kk-KZ"/>
              </w:rPr>
            </w:pPr>
            <w:r w:rsidRPr="00361452">
              <w:rPr>
                <w:rFonts w:ascii="Times New Roman" w:hAnsi="Times New Roman"/>
                <w:sz w:val="24"/>
                <w:szCs w:val="24"/>
                <w:lang w:val="kk-KZ"/>
              </w:rPr>
              <w:lastRenderedPageBreak/>
              <w:t>ЖБП</w:t>
            </w:r>
          </w:p>
        </w:tc>
        <w:tc>
          <w:tcPr>
            <w:tcW w:w="708" w:type="dxa"/>
          </w:tcPr>
          <w:p w:rsidR="000A6DC5" w:rsidRPr="00361452" w:rsidRDefault="000A6DC5" w:rsidP="00636DA9">
            <w:pPr>
              <w:jc w:val="center"/>
              <w:rPr>
                <w:rFonts w:ascii="Times New Roman" w:hAnsi="Times New Roman"/>
                <w:sz w:val="24"/>
                <w:szCs w:val="24"/>
                <w:lang w:val="kk-KZ"/>
              </w:rPr>
            </w:pPr>
            <w:r w:rsidRPr="00361452">
              <w:rPr>
                <w:rFonts w:ascii="Times New Roman" w:hAnsi="Times New Roman"/>
                <w:sz w:val="24"/>
                <w:szCs w:val="24"/>
                <w:lang w:val="kk-KZ"/>
              </w:rPr>
              <w:t>МК</w:t>
            </w:r>
          </w:p>
        </w:tc>
        <w:tc>
          <w:tcPr>
            <w:tcW w:w="1418" w:type="dxa"/>
          </w:tcPr>
          <w:p w:rsidR="000A6DC5" w:rsidRPr="00361452" w:rsidRDefault="000A6DC5" w:rsidP="00636DA9">
            <w:pPr>
              <w:jc w:val="center"/>
              <w:rPr>
                <w:rFonts w:ascii="Times New Roman" w:hAnsi="Times New Roman"/>
                <w:sz w:val="24"/>
                <w:szCs w:val="24"/>
              </w:rPr>
            </w:pPr>
            <w:r w:rsidRPr="00361452">
              <w:rPr>
                <w:rFonts w:ascii="Times New Roman" w:hAnsi="Times New Roman"/>
                <w:sz w:val="24"/>
                <w:szCs w:val="24"/>
              </w:rPr>
              <w:t xml:space="preserve">Қазақ </w:t>
            </w:r>
            <w:r w:rsidRPr="00361452">
              <w:rPr>
                <w:rFonts w:ascii="Times New Roman" w:hAnsi="Times New Roman"/>
                <w:sz w:val="24"/>
                <w:szCs w:val="24"/>
              </w:rPr>
              <w:lastRenderedPageBreak/>
              <w:t>(орыс) тілі</w:t>
            </w:r>
          </w:p>
        </w:tc>
        <w:tc>
          <w:tcPr>
            <w:tcW w:w="3260" w:type="dxa"/>
          </w:tcPr>
          <w:p w:rsidR="000A6DC5" w:rsidRPr="00361452" w:rsidRDefault="000A6DC5" w:rsidP="00636DA9">
            <w:pPr>
              <w:jc w:val="both"/>
              <w:rPr>
                <w:rFonts w:ascii="Times New Roman" w:hAnsi="Times New Roman"/>
                <w:sz w:val="24"/>
                <w:szCs w:val="24"/>
                <w:lang w:val="kk-KZ"/>
              </w:rPr>
            </w:pPr>
            <w:r w:rsidRPr="00361452">
              <w:rPr>
                <w:rFonts w:ascii="Times New Roman" w:hAnsi="Times New Roman"/>
                <w:sz w:val="24"/>
                <w:szCs w:val="24"/>
                <w:lang w:val="kk-KZ"/>
              </w:rPr>
              <w:lastRenderedPageBreak/>
              <w:t xml:space="preserve">Мақсаты: қазақ (орыс) </w:t>
            </w:r>
            <w:r w:rsidRPr="00361452">
              <w:rPr>
                <w:rFonts w:ascii="Times New Roman" w:hAnsi="Times New Roman"/>
                <w:sz w:val="24"/>
                <w:szCs w:val="24"/>
                <w:lang w:val="kk-KZ"/>
              </w:rPr>
              <w:lastRenderedPageBreak/>
              <w:t>тілінде қоғамдық өмір және әлеуметтік-мәдени, кәсіби салаларында коммуникативтік құзыреттілікті қалыптастырып,  академиялық мәтіндер жазу қабілетін жетілдіреді.</w:t>
            </w:r>
          </w:p>
          <w:p w:rsidR="000A6DC5" w:rsidRPr="00361452" w:rsidRDefault="000A6DC5" w:rsidP="001A56B2">
            <w:pPr>
              <w:jc w:val="both"/>
              <w:rPr>
                <w:rFonts w:ascii="Times New Roman" w:hAnsi="Times New Roman"/>
                <w:i/>
                <w:sz w:val="24"/>
                <w:szCs w:val="24"/>
                <w:u w:val="single"/>
                <w:lang w:val="kk-KZ"/>
              </w:rPr>
            </w:pPr>
            <w:r w:rsidRPr="00361452">
              <w:rPr>
                <w:rFonts w:ascii="Times New Roman" w:hAnsi="Times New Roman"/>
                <w:sz w:val="24"/>
                <w:szCs w:val="24"/>
                <w:lang w:val="kk-KZ"/>
              </w:rPr>
              <w:t xml:space="preserve">Мазмұны: А1, А2, В1, В2-1, В2-2 (В2, С1 орыс тілі ) деңгейлері халықаралық стандарттағы қарым-қатынас аясынан, тақырыптардан, тақырыпшалардан және типтік жағдаяттарынан тұратын когнитивтік-лингвомәдени кешендер: әлеуметтік тұрмыстық, әлеуметтік-мәдени, кәсіптік білім беруде үлгіленген формалар бойынша ауызша және жазбаша қарым-қатынас, жазбаша сөйлеу жұмыстары, тыңдалым түрінде ұсынылған. </w:t>
            </w:r>
            <w:r w:rsidRPr="00361452">
              <w:rPr>
                <w:rStyle w:val="y2iqfc"/>
                <w:rFonts w:ascii="Times New Roman" w:hAnsi="Times New Roman"/>
                <w:sz w:val="24"/>
                <w:szCs w:val="24"/>
                <w:lang w:val="kk-KZ"/>
              </w:rPr>
              <w:t>Білім беру бағдарламасы бойынша мәтіндердегі тілдік материалды түсінгенін көрсету, терминологияны білу және сын тұрғысынан ойлауды дамыту.</w:t>
            </w:r>
          </w:p>
        </w:tc>
        <w:tc>
          <w:tcPr>
            <w:tcW w:w="425" w:type="dxa"/>
          </w:tcPr>
          <w:p w:rsidR="000A6DC5" w:rsidRPr="00361452" w:rsidRDefault="000A6DC5" w:rsidP="00636DA9">
            <w:pPr>
              <w:widowControl w:val="0"/>
              <w:jc w:val="center"/>
              <w:rPr>
                <w:rFonts w:ascii="Times New Roman" w:hAnsi="Times New Roman"/>
                <w:sz w:val="24"/>
                <w:szCs w:val="24"/>
              </w:rPr>
            </w:pPr>
            <w:r w:rsidRPr="00361452">
              <w:rPr>
                <w:rFonts w:ascii="Times New Roman" w:hAnsi="Times New Roman"/>
                <w:sz w:val="24"/>
                <w:szCs w:val="24"/>
              </w:rPr>
              <w:lastRenderedPageBreak/>
              <w:t>1</w:t>
            </w:r>
            <w:r w:rsidRPr="00361452">
              <w:rPr>
                <w:rFonts w:ascii="Times New Roman" w:hAnsi="Times New Roman"/>
                <w:sz w:val="24"/>
                <w:szCs w:val="24"/>
              </w:rPr>
              <w:lastRenderedPageBreak/>
              <w:t>0</w:t>
            </w:r>
          </w:p>
        </w:tc>
        <w:tc>
          <w:tcPr>
            <w:tcW w:w="567" w:type="dxa"/>
          </w:tcPr>
          <w:p w:rsidR="000A6DC5" w:rsidRPr="00361452" w:rsidRDefault="000A6DC5" w:rsidP="00636DA9">
            <w:pPr>
              <w:jc w:val="center"/>
              <w:rPr>
                <w:rFonts w:ascii="Times New Roman" w:hAnsi="Times New Roman"/>
                <w:sz w:val="24"/>
                <w:szCs w:val="24"/>
              </w:rPr>
            </w:pPr>
            <w:r w:rsidRPr="00361452">
              <w:rPr>
                <w:rFonts w:ascii="Times New Roman" w:hAnsi="Times New Roman"/>
                <w:sz w:val="24"/>
                <w:szCs w:val="24"/>
              </w:rPr>
              <w:lastRenderedPageBreak/>
              <w:t xml:space="preserve">Ѵ </w:t>
            </w:r>
          </w:p>
        </w:tc>
        <w:tc>
          <w:tcPr>
            <w:tcW w:w="567" w:type="dxa"/>
          </w:tcPr>
          <w:p w:rsidR="000A6DC5" w:rsidRPr="00361452" w:rsidRDefault="000A6DC5" w:rsidP="00636DA9">
            <w:pPr>
              <w:jc w:val="center"/>
              <w:rPr>
                <w:rFonts w:ascii="Times New Roman" w:hAnsi="Times New Roman"/>
                <w:sz w:val="24"/>
                <w:szCs w:val="24"/>
              </w:rPr>
            </w:pPr>
          </w:p>
        </w:tc>
        <w:tc>
          <w:tcPr>
            <w:tcW w:w="567" w:type="dxa"/>
          </w:tcPr>
          <w:p w:rsidR="000A6DC5" w:rsidRPr="00361452" w:rsidRDefault="000A6DC5" w:rsidP="00636DA9">
            <w:pPr>
              <w:jc w:val="center"/>
              <w:rPr>
                <w:rFonts w:ascii="Times New Roman" w:hAnsi="Times New Roman"/>
                <w:sz w:val="24"/>
                <w:szCs w:val="24"/>
              </w:rPr>
            </w:pPr>
          </w:p>
        </w:tc>
        <w:tc>
          <w:tcPr>
            <w:tcW w:w="567" w:type="dxa"/>
          </w:tcPr>
          <w:p w:rsidR="000A6DC5" w:rsidRPr="00361452" w:rsidRDefault="000A6DC5" w:rsidP="00636DA9">
            <w:pPr>
              <w:jc w:val="center"/>
              <w:rPr>
                <w:rFonts w:ascii="Times New Roman" w:hAnsi="Times New Roman"/>
                <w:sz w:val="24"/>
                <w:szCs w:val="24"/>
              </w:rPr>
            </w:pPr>
          </w:p>
        </w:tc>
        <w:tc>
          <w:tcPr>
            <w:tcW w:w="567" w:type="dxa"/>
          </w:tcPr>
          <w:p w:rsidR="000A6DC5" w:rsidRPr="00361452" w:rsidRDefault="000A6DC5" w:rsidP="00636DA9">
            <w:pPr>
              <w:jc w:val="center"/>
              <w:rPr>
                <w:rFonts w:ascii="Times New Roman" w:hAnsi="Times New Roman"/>
                <w:sz w:val="24"/>
                <w:szCs w:val="24"/>
              </w:rPr>
            </w:pPr>
          </w:p>
        </w:tc>
        <w:tc>
          <w:tcPr>
            <w:tcW w:w="567" w:type="dxa"/>
          </w:tcPr>
          <w:p w:rsidR="000A6DC5" w:rsidRPr="00361452" w:rsidRDefault="000A6DC5" w:rsidP="00636DA9">
            <w:pPr>
              <w:jc w:val="center"/>
              <w:rPr>
                <w:rFonts w:ascii="Times New Roman" w:hAnsi="Times New Roman"/>
                <w:sz w:val="24"/>
                <w:szCs w:val="24"/>
              </w:rPr>
            </w:pPr>
          </w:p>
        </w:tc>
        <w:tc>
          <w:tcPr>
            <w:tcW w:w="567" w:type="dxa"/>
          </w:tcPr>
          <w:p w:rsidR="000A6DC5" w:rsidRPr="00361452" w:rsidRDefault="000A6DC5" w:rsidP="00636DA9">
            <w:pPr>
              <w:jc w:val="center"/>
              <w:rPr>
                <w:rFonts w:ascii="Times New Roman" w:hAnsi="Times New Roman"/>
                <w:sz w:val="24"/>
                <w:szCs w:val="24"/>
              </w:rPr>
            </w:pPr>
          </w:p>
        </w:tc>
        <w:tc>
          <w:tcPr>
            <w:tcW w:w="567" w:type="dxa"/>
          </w:tcPr>
          <w:p w:rsidR="000A6DC5" w:rsidRPr="00361452" w:rsidRDefault="000A6DC5" w:rsidP="00636DA9">
            <w:pPr>
              <w:jc w:val="center"/>
              <w:rPr>
                <w:rFonts w:ascii="Times New Roman" w:hAnsi="Times New Roman"/>
                <w:sz w:val="24"/>
                <w:szCs w:val="24"/>
              </w:rPr>
            </w:pPr>
          </w:p>
        </w:tc>
        <w:tc>
          <w:tcPr>
            <w:tcW w:w="567" w:type="dxa"/>
          </w:tcPr>
          <w:p w:rsidR="000A6DC5" w:rsidRPr="00361452" w:rsidRDefault="000A6DC5" w:rsidP="00636DA9">
            <w:pPr>
              <w:jc w:val="center"/>
              <w:rPr>
                <w:rFonts w:ascii="Times New Roman" w:hAnsi="Times New Roman"/>
                <w:sz w:val="24"/>
                <w:szCs w:val="24"/>
              </w:rPr>
            </w:pPr>
          </w:p>
        </w:tc>
        <w:tc>
          <w:tcPr>
            <w:tcW w:w="567" w:type="dxa"/>
          </w:tcPr>
          <w:p w:rsidR="000A6DC5" w:rsidRPr="00361452" w:rsidRDefault="000A6DC5" w:rsidP="00636DA9">
            <w:pPr>
              <w:jc w:val="center"/>
              <w:rPr>
                <w:rFonts w:ascii="Times New Roman" w:hAnsi="Times New Roman"/>
                <w:sz w:val="24"/>
                <w:szCs w:val="24"/>
              </w:rPr>
            </w:pPr>
          </w:p>
        </w:tc>
        <w:tc>
          <w:tcPr>
            <w:tcW w:w="567" w:type="dxa"/>
          </w:tcPr>
          <w:p w:rsidR="000A6DC5" w:rsidRPr="00361452" w:rsidRDefault="000A6DC5" w:rsidP="00636DA9">
            <w:pPr>
              <w:jc w:val="center"/>
              <w:rPr>
                <w:rFonts w:ascii="Times New Roman" w:hAnsi="Times New Roman"/>
                <w:sz w:val="24"/>
                <w:szCs w:val="24"/>
              </w:rPr>
            </w:pPr>
          </w:p>
        </w:tc>
        <w:tc>
          <w:tcPr>
            <w:tcW w:w="567" w:type="dxa"/>
          </w:tcPr>
          <w:p w:rsidR="000A6DC5" w:rsidRPr="00361452" w:rsidRDefault="000A6DC5" w:rsidP="00636DA9">
            <w:pPr>
              <w:jc w:val="center"/>
              <w:rPr>
                <w:rFonts w:ascii="Times New Roman" w:hAnsi="Times New Roman"/>
                <w:sz w:val="24"/>
                <w:szCs w:val="24"/>
              </w:rPr>
            </w:pPr>
          </w:p>
        </w:tc>
      </w:tr>
      <w:tr w:rsidR="000A6DC5" w:rsidRPr="00361452" w:rsidTr="001A56B2">
        <w:tc>
          <w:tcPr>
            <w:tcW w:w="425" w:type="dxa"/>
          </w:tcPr>
          <w:p w:rsidR="000A6DC5" w:rsidRPr="00361452" w:rsidRDefault="000A6DC5" w:rsidP="00636DA9">
            <w:pPr>
              <w:rPr>
                <w:rFonts w:ascii="Times New Roman" w:hAnsi="Times New Roman"/>
                <w:sz w:val="24"/>
                <w:szCs w:val="24"/>
              </w:rPr>
            </w:pPr>
          </w:p>
        </w:tc>
        <w:tc>
          <w:tcPr>
            <w:tcW w:w="1276" w:type="dxa"/>
            <w:vMerge/>
          </w:tcPr>
          <w:p w:rsidR="000A6DC5" w:rsidRPr="00361452" w:rsidRDefault="000A6DC5" w:rsidP="00636DA9">
            <w:pPr>
              <w:rPr>
                <w:rFonts w:ascii="Times New Roman" w:hAnsi="Times New Roman"/>
                <w:sz w:val="24"/>
                <w:szCs w:val="24"/>
              </w:rPr>
            </w:pPr>
          </w:p>
        </w:tc>
        <w:tc>
          <w:tcPr>
            <w:tcW w:w="851" w:type="dxa"/>
          </w:tcPr>
          <w:p w:rsidR="000A6DC5" w:rsidRPr="00361452" w:rsidRDefault="000A6DC5" w:rsidP="00636DA9">
            <w:pPr>
              <w:jc w:val="center"/>
              <w:rPr>
                <w:rFonts w:ascii="Times New Roman" w:hAnsi="Times New Roman"/>
                <w:sz w:val="24"/>
                <w:szCs w:val="24"/>
              </w:rPr>
            </w:pPr>
            <w:r w:rsidRPr="00361452">
              <w:rPr>
                <w:rFonts w:ascii="Times New Roman" w:hAnsi="Times New Roman"/>
                <w:sz w:val="24"/>
                <w:szCs w:val="24"/>
                <w:lang w:val="kk-KZ"/>
              </w:rPr>
              <w:t>ЖБП</w:t>
            </w:r>
          </w:p>
        </w:tc>
        <w:tc>
          <w:tcPr>
            <w:tcW w:w="708" w:type="dxa"/>
          </w:tcPr>
          <w:p w:rsidR="000A6DC5" w:rsidRPr="00361452" w:rsidRDefault="000A6DC5" w:rsidP="00636DA9">
            <w:pPr>
              <w:jc w:val="center"/>
              <w:rPr>
                <w:rFonts w:ascii="Times New Roman" w:hAnsi="Times New Roman"/>
                <w:sz w:val="24"/>
                <w:szCs w:val="24"/>
              </w:rPr>
            </w:pPr>
            <w:r w:rsidRPr="00361452">
              <w:rPr>
                <w:rFonts w:ascii="Times New Roman" w:hAnsi="Times New Roman"/>
                <w:sz w:val="24"/>
                <w:szCs w:val="24"/>
                <w:lang w:val="kk-KZ"/>
              </w:rPr>
              <w:t>МК</w:t>
            </w:r>
          </w:p>
        </w:tc>
        <w:tc>
          <w:tcPr>
            <w:tcW w:w="1418" w:type="dxa"/>
            <w:vAlign w:val="center"/>
          </w:tcPr>
          <w:p w:rsidR="000A6DC5" w:rsidRPr="00361452" w:rsidRDefault="000A6DC5" w:rsidP="00636DA9">
            <w:pPr>
              <w:jc w:val="center"/>
              <w:rPr>
                <w:rFonts w:ascii="Times New Roman" w:hAnsi="Times New Roman"/>
                <w:sz w:val="24"/>
                <w:szCs w:val="24"/>
              </w:rPr>
            </w:pPr>
            <w:r w:rsidRPr="00361452">
              <w:rPr>
                <w:rFonts w:ascii="Times New Roman" w:hAnsi="Times New Roman"/>
                <w:sz w:val="24"/>
                <w:szCs w:val="24"/>
              </w:rPr>
              <w:t>Шет тілі</w:t>
            </w:r>
          </w:p>
        </w:tc>
        <w:tc>
          <w:tcPr>
            <w:tcW w:w="3260" w:type="dxa"/>
          </w:tcPr>
          <w:p w:rsidR="000A6DC5" w:rsidRPr="00361452" w:rsidRDefault="000A6DC5" w:rsidP="00636DA9">
            <w:pPr>
              <w:jc w:val="both"/>
              <w:rPr>
                <w:rFonts w:ascii="Times New Roman" w:hAnsi="Times New Roman"/>
                <w:sz w:val="24"/>
                <w:szCs w:val="24"/>
                <w:lang w:val="kk-KZ"/>
              </w:rPr>
            </w:pPr>
            <w:r w:rsidRPr="00361452">
              <w:rPr>
                <w:rFonts w:ascii="Times New Roman" w:hAnsi="Times New Roman"/>
                <w:sz w:val="24"/>
                <w:szCs w:val="24"/>
                <w:lang w:val="kk-KZ"/>
              </w:rPr>
              <w:t xml:space="preserve">Мақсаты: А2 жеткілікті деңгейінде және В1 базалық </w:t>
            </w:r>
            <w:r w:rsidRPr="00361452">
              <w:rPr>
                <w:rFonts w:ascii="Times New Roman" w:hAnsi="Times New Roman"/>
                <w:sz w:val="24"/>
                <w:szCs w:val="24"/>
                <w:lang w:val="kk-KZ"/>
              </w:rPr>
              <w:lastRenderedPageBreak/>
              <w:t>жеткіліктілік деңгейінде шет тілін оқыту үдерісінде студенттердің мәдениетаралық және коммуникативтік құзыреттілігін қалыптастыру. Егер бастапқыда тіл деңгейі жалпы еуропалық құзыреттілік В1 деңгейінен жоғары болса, студент жалпы еуропалық құзыреттің В2 деңгейіне жетеді..</w:t>
            </w:r>
          </w:p>
          <w:p w:rsidR="000A6DC5" w:rsidRPr="00361452" w:rsidRDefault="000A6DC5" w:rsidP="001A56B2">
            <w:pPr>
              <w:jc w:val="both"/>
              <w:rPr>
                <w:rFonts w:ascii="Times New Roman" w:eastAsia="Times New Roman" w:hAnsi="Times New Roman"/>
                <w:sz w:val="24"/>
                <w:szCs w:val="24"/>
                <w:lang w:val="kk-KZ"/>
              </w:rPr>
            </w:pPr>
            <w:r w:rsidRPr="00361452">
              <w:rPr>
                <w:rFonts w:ascii="Times New Roman" w:hAnsi="Times New Roman"/>
                <w:sz w:val="24"/>
                <w:szCs w:val="24"/>
                <w:lang w:val="kk-KZ"/>
              </w:rPr>
              <w:t>Мазмұны: А1, А2, В1, В2 деңгейлері халықаралық стандарттағы қарым-қатынас аясынан, тақырыптардан, тақырыпшалардан және типтік жағдаяттарынан тұратын когнитивтік-лингвомәдени кешендер: әлеуметтік тұрмыстық, әлеуметтік-мәдени, кәсіптік білім беруде үлгіленген формалар бойынша ауызша және жазбаша қарым-қатынас, жазбаша сөйлеу жұмыстары, тыңдалым түрінде ұсынылған.</w:t>
            </w:r>
            <w:r w:rsidRPr="00361452">
              <w:rPr>
                <w:rStyle w:val="y2iqfc"/>
                <w:rFonts w:ascii="Times New Roman" w:hAnsi="Times New Roman"/>
                <w:sz w:val="24"/>
                <w:szCs w:val="24"/>
                <w:lang w:val="kk-KZ"/>
              </w:rPr>
              <w:t xml:space="preserve">Білім беру бағдарламасы бойынша мәтіндердегі тілдік материалды түсінгенін көрсету, терминологияны </w:t>
            </w:r>
            <w:r w:rsidRPr="00361452">
              <w:rPr>
                <w:rStyle w:val="y2iqfc"/>
                <w:rFonts w:ascii="Times New Roman" w:hAnsi="Times New Roman"/>
                <w:sz w:val="24"/>
                <w:szCs w:val="24"/>
                <w:lang w:val="kk-KZ"/>
              </w:rPr>
              <w:lastRenderedPageBreak/>
              <w:t>білу және сын тұрғысынан ойлауды дамыту.</w:t>
            </w:r>
          </w:p>
        </w:tc>
        <w:tc>
          <w:tcPr>
            <w:tcW w:w="425" w:type="dxa"/>
          </w:tcPr>
          <w:p w:rsidR="000A6DC5" w:rsidRPr="00361452" w:rsidRDefault="000A6DC5" w:rsidP="00636DA9">
            <w:pPr>
              <w:widowControl w:val="0"/>
              <w:jc w:val="center"/>
              <w:rPr>
                <w:rFonts w:ascii="Times New Roman" w:hAnsi="Times New Roman"/>
                <w:sz w:val="24"/>
                <w:szCs w:val="24"/>
              </w:rPr>
            </w:pPr>
            <w:r w:rsidRPr="00361452">
              <w:rPr>
                <w:rFonts w:ascii="Times New Roman" w:hAnsi="Times New Roman"/>
                <w:sz w:val="24"/>
                <w:szCs w:val="24"/>
              </w:rPr>
              <w:lastRenderedPageBreak/>
              <w:t>10</w:t>
            </w:r>
          </w:p>
        </w:tc>
        <w:tc>
          <w:tcPr>
            <w:tcW w:w="567" w:type="dxa"/>
          </w:tcPr>
          <w:p w:rsidR="000A6DC5" w:rsidRPr="00361452" w:rsidRDefault="0044376C" w:rsidP="00636DA9">
            <w:pPr>
              <w:jc w:val="center"/>
              <w:rPr>
                <w:rFonts w:ascii="Times New Roman" w:hAnsi="Times New Roman"/>
                <w:sz w:val="24"/>
                <w:szCs w:val="24"/>
              </w:rPr>
            </w:pPr>
            <w:r w:rsidRPr="00361452">
              <w:rPr>
                <w:rFonts w:ascii="Times New Roman" w:hAnsi="Times New Roman"/>
                <w:sz w:val="24"/>
                <w:szCs w:val="24"/>
                <w:lang w:eastAsia="en-US"/>
              </w:rPr>
              <w:t>Ѵ</w:t>
            </w:r>
          </w:p>
        </w:tc>
        <w:tc>
          <w:tcPr>
            <w:tcW w:w="567" w:type="dxa"/>
          </w:tcPr>
          <w:p w:rsidR="000A6DC5" w:rsidRPr="00361452" w:rsidRDefault="000A6DC5" w:rsidP="00636DA9">
            <w:pPr>
              <w:jc w:val="center"/>
              <w:rPr>
                <w:rFonts w:ascii="Times New Roman" w:hAnsi="Times New Roman"/>
                <w:sz w:val="24"/>
                <w:szCs w:val="24"/>
              </w:rPr>
            </w:pPr>
          </w:p>
        </w:tc>
        <w:tc>
          <w:tcPr>
            <w:tcW w:w="567" w:type="dxa"/>
          </w:tcPr>
          <w:p w:rsidR="000A6DC5" w:rsidRPr="00361452" w:rsidRDefault="000A6DC5" w:rsidP="00636DA9">
            <w:pPr>
              <w:jc w:val="center"/>
              <w:rPr>
                <w:rFonts w:ascii="Times New Roman" w:hAnsi="Times New Roman"/>
                <w:sz w:val="24"/>
                <w:szCs w:val="24"/>
              </w:rPr>
            </w:pPr>
          </w:p>
        </w:tc>
        <w:tc>
          <w:tcPr>
            <w:tcW w:w="567" w:type="dxa"/>
          </w:tcPr>
          <w:p w:rsidR="000A6DC5" w:rsidRPr="00361452" w:rsidRDefault="000A6DC5" w:rsidP="00636DA9">
            <w:pPr>
              <w:jc w:val="center"/>
              <w:rPr>
                <w:rFonts w:ascii="Times New Roman" w:hAnsi="Times New Roman"/>
                <w:sz w:val="24"/>
                <w:szCs w:val="24"/>
              </w:rPr>
            </w:pPr>
          </w:p>
        </w:tc>
        <w:tc>
          <w:tcPr>
            <w:tcW w:w="567" w:type="dxa"/>
          </w:tcPr>
          <w:p w:rsidR="000A6DC5" w:rsidRPr="00361452" w:rsidRDefault="000A6DC5" w:rsidP="00636DA9">
            <w:pPr>
              <w:jc w:val="center"/>
              <w:rPr>
                <w:rFonts w:ascii="Times New Roman" w:hAnsi="Times New Roman"/>
                <w:sz w:val="24"/>
                <w:szCs w:val="24"/>
              </w:rPr>
            </w:pPr>
          </w:p>
        </w:tc>
        <w:tc>
          <w:tcPr>
            <w:tcW w:w="567" w:type="dxa"/>
          </w:tcPr>
          <w:p w:rsidR="000A6DC5" w:rsidRPr="00361452" w:rsidRDefault="000A6DC5" w:rsidP="00636DA9">
            <w:pPr>
              <w:jc w:val="center"/>
              <w:rPr>
                <w:rFonts w:ascii="Times New Roman" w:hAnsi="Times New Roman"/>
                <w:sz w:val="24"/>
                <w:szCs w:val="24"/>
              </w:rPr>
            </w:pPr>
          </w:p>
        </w:tc>
        <w:tc>
          <w:tcPr>
            <w:tcW w:w="567" w:type="dxa"/>
          </w:tcPr>
          <w:p w:rsidR="000A6DC5" w:rsidRPr="00361452" w:rsidRDefault="000A6DC5" w:rsidP="00636DA9">
            <w:pPr>
              <w:jc w:val="center"/>
              <w:rPr>
                <w:rFonts w:ascii="Times New Roman" w:hAnsi="Times New Roman"/>
                <w:sz w:val="24"/>
                <w:szCs w:val="24"/>
              </w:rPr>
            </w:pPr>
          </w:p>
        </w:tc>
        <w:tc>
          <w:tcPr>
            <w:tcW w:w="567" w:type="dxa"/>
          </w:tcPr>
          <w:p w:rsidR="000A6DC5" w:rsidRPr="00361452" w:rsidRDefault="000A6DC5" w:rsidP="00636DA9">
            <w:pPr>
              <w:jc w:val="center"/>
              <w:rPr>
                <w:rFonts w:ascii="Times New Roman" w:hAnsi="Times New Roman"/>
                <w:sz w:val="24"/>
                <w:szCs w:val="24"/>
              </w:rPr>
            </w:pPr>
          </w:p>
        </w:tc>
        <w:tc>
          <w:tcPr>
            <w:tcW w:w="567" w:type="dxa"/>
          </w:tcPr>
          <w:p w:rsidR="000A6DC5" w:rsidRPr="00361452" w:rsidRDefault="000A6DC5" w:rsidP="00636DA9">
            <w:pPr>
              <w:jc w:val="center"/>
              <w:rPr>
                <w:rFonts w:ascii="Times New Roman" w:hAnsi="Times New Roman"/>
                <w:sz w:val="24"/>
                <w:szCs w:val="24"/>
              </w:rPr>
            </w:pPr>
          </w:p>
        </w:tc>
        <w:tc>
          <w:tcPr>
            <w:tcW w:w="567" w:type="dxa"/>
          </w:tcPr>
          <w:p w:rsidR="000A6DC5" w:rsidRPr="00361452" w:rsidRDefault="000A6DC5" w:rsidP="00636DA9">
            <w:pPr>
              <w:jc w:val="center"/>
              <w:rPr>
                <w:rFonts w:ascii="Times New Roman" w:hAnsi="Times New Roman"/>
                <w:sz w:val="24"/>
                <w:szCs w:val="24"/>
              </w:rPr>
            </w:pPr>
          </w:p>
        </w:tc>
        <w:tc>
          <w:tcPr>
            <w:tcW w:w="567" w:type="dxa"/>
          </w:tcPr>
          <w:p w:rsidR="000A6DC5" w:rsidRPr="00361452" w:rsidRDefault="000A6DC5" w:rsidP="00636DA9">
            <w:pPr>
              <w:jc w:val="center"/>
              <w:rPr>
                <w:rFonts w:ascii="Times New Roman" w:hAnsi="Times New Roman"/>
                <w:sz w:val="24"/>
                <w:szCs w:val="24"/>
              </w:rPr>
            </w:pPr>
          </w:p>
        </w:tc>
        <w:tc>
          <w:tcPr>
            <w:tcW w:w="567" w:type="dxa"/>
          </w:tcPr>
          <w:p w:rsidR="000A6DC5" w:rsidRPr="00361452" w:rsidRDefault="000A6DC5" w:rsidP="00636DA9">
            <w:pPr>
              <w:jc w:val="center"/>
              <w:rPr>
                <w:rFonts w:ascii="Times New Roman" w:hAnsi="Times New Roman"/>
                <w:sz w:val="24"/>
                <w:szCs w:val="24"/>
              </w:rPr>
            </w:pPr>
          </w:p>
        </w:tc>
      </w:tr>
      <w:tr w:rsidR="000A6DC5" w:rsidRPr="00361452" w:rsidTr="001A56B2">
        <w:tc>
          <w:tcPr>
            <w:tcW w:w="425" w:type="dxa"/>
          </w:tcPr>
          <w:p w:rsidR="000A6DC5" w:rsidRPr="00361452" w:rsidRDefault="000A6DC5" w:rsidP="00636DA9">
            <w:pPr>
              <w:rPr>
                <w:rFonts w:ascii="Times New Roman" w:hAnsi="Times New Roman"/>
                <w:sz w:val="24"/>
                <w:szCs w:val="24"/>
              </w:rPr>
            </w:pPr>
          </w:p>
        </w:tc>
        <w:tc>
          <w:tcPr>
            <w:tcW w:w="1276" w:type="dxa"/>
          </w:tcPr>
          <w:p w:rsidR="000A6DC5" w:rsidRPr="00361452" w:rsidRDefault="000A6DC5" w:rsidP="00636DA9">
            <w:pPr>
              <w:rPr>
                <w:rFonts w:ascii="Times New Roman" w:hAnsi="Times New Roman"/>
                <w:sz w:val="24"/>
                <w:szCs w:val="24"/>
              </w:rPr>
            </w:pPr>
          </w:p>
        </w:tc>
        <w:tc>
          <w:tcPr>
            <w:tcW w:w="851" w:type="dxa"/>
          </w:tcPr>
          <w:p w:rsidR="000A6DC5" w:rsidRPr="00361452" w:rsidRDefault="000A6DC5" w:rsidP="00636DA9">
            <w:pPr>
              <w:jc w:val="center"/>
              <w:rPr>
                <w:rFonts w:ascii="Times New Roman" w:hAnsi="Times New Roman"/>
                <w:sz w:val="24"/>
                <w:szCs w:val="24"/>
                <w:lang w:val="kk-KZ"/>
              </w:rPr>
            </w:pPr>
            <w:r w:rsidRPr="00361452">
              <w:rPr>
                <w:rFonts w:ascii="Times New Roman" w:hAnsi="Times New Roman"/>
                <w:sz w:val="24"/>
                <w:szCs w:val="24"/>
                <w:lang w:val="kk-KZ" w:eastAsia="en-US"/>
              </w:rPr>
              <w:t>ЖБП</w:t>
            </w:r>
          </w:p>
        </w:tc>
        <w:tc>
          <w:tcPr>
            <w:tcW w:w="708" w:type="dxa"/>
          </w:tcPr>
          <w:p w:rsidR="000A6DC5" w:rsidRPr="00361452" w:rsidRDefault="000A6DC5" w:rsidP="00636DA9">
            <w:pPr>
              <w:jc w:val="center"/>
              <w:rPr>
                <w:rFonts w:ascii="Times New Roman" w:hAnsi="Times New Roman"/>
                <w:sz w:val="24"/>
                <w:szCs w:val="24"/>
                <w:lang w:val="kk-KZ"/>
              </w:rPr>
            </w:pPr>
            <w:r w:rsidRPr="00361452">
              <w:rPr>
                <w:rFonts w:ascii="Times New Roman" w:hAnsi="Times New Roman"/>
                <w:sz w:val="24"/>
                <w:szCs w:val="24"/>
                <w:lang w:val="kk-KZ" w:eastAsia="en-US"/>
              </w:rPr>
              <w:t>МК</w:t>
            </w:r>
          </w:p>
        </w:tc>
        <w:tc>
          <w:tcPr>
            <w:tcW w:w="1418" w:type="dxa"/>
          </w:tcPr>
          <w:p w:rsidR="000A6DC5" w:rsidRPr="00361452" w:rsidRDefault="000A6DC5" w:rsidP="00636DA9">
            <w:pPr>
              <w:jc w:val="center"/>
              <w:rPr>
                <w:rFonts w:ascii="Times New Roman" w:hAnsi="Times New Roman"/>
                <w:sz w:val="24"/>
                <w:szCs w:val="24"/>
              </w:rPr>
            </w:pPr>
            <w:r w:rsidRPr="00361452">
              <w:rPr>
                <w:rFonts w:ascii="Times New Roman" w:hAnsi="Times New Roman"/>
                <w:sz w:val="24"/>
                <w:szCs w:val="24"/>
                <w:lang w:eastAsia="en-US"/>
              </w:rPr>
              <w:t>Дене шынықтыру</w:t>
            </w:r>
          </w:p>
        </w:tc>
        <w:tc>
          <w:tcPr>
            <w:tcW w:w="3260" w:type="dxa"/>
          </w:tcPr>
          <w:p w:rsidR="000A6DC5" w:rsidRPr="00361452" w:rsidRDefault="000A6DC5" w:rsidP="00636DA9">
            <w:pPr>
              <w:jc w:val="both"/>
              <w:rPr>
                <w:rFonts w:ascii="Times New Roman" w:hAnsi="Times New Roman"/>
                <w:sz w:val="24"/>
                <w:szCs w:val="24"/>
              </w:rPr>
            </w:pPr>
            <w:r w:rsidRPr="00361452">
              <w:rPr>
                <w:rFonts w:ascii="Times New Roman" w:hAnsi="Times New Roman"/>
                <w:sz w:val="24"/>
                <w:szCs w:val="24"/>
              </w:rPr>
              <w:t xml:space="preserve">Мақсаты: </w:t>
            </w:r>
            <w:proofErr w:type="gramStart"/>
            <w:r w:rsidRPr="00361452">
              <w:rPr>
                <w:rFonts w:ascii="Times New Roman" w:hAnsi="Times New Roman"/>
                <w:sz w:val="24"/>
                <w:szCs w:val="24"/>
              </w:rPr>
              <w:t>к</w:t>
            </w:r>
            <w:proofErr w:type="gramEnd"/>
            <w:r w:rsidRPr="00361452">
              <w:rPr>
                <w:rFonts w:ascii="Times New Roman" w:hAnsi="Times New Roman"/>
                <w:sz w:val="24"/>
                <w:szCs w:val="24"/>
              </w:rPr>
              <w:t>әсіби қызметке дайындалу үшін денсаулықты сақтауды, нығайтуды қамтамасыз ететін дене шынықтыру құралдары мен әдістерін мақсатты түрде пайдалану қабілеттілігі мен әлеуметтік-жеке құзыреттіліктерін қалыптастыру; болашақ еңбек қызметінде физикалық жүктемелердің, жүйке-психикалық стресстердің және қолайсыз факторлардың тұрақты төзімділігіне.</w:t>
            </w:r>
          </w:p>
          <w:p w:rsidR="000A6DC5" w:rsidRPr="00361452" w:rsidRDefault="000A6DC5" w:rsidP="00636DA9">
            <w:pPr>
              <w:jc w:val="both"/>
              <w:rPr>
                <w:rFonts w:ascii="Times New Roman" w:hAnsi="Times New Roman"/>
                <w:sz w:val="24"/>
                <w:szCs w:val="24"/>
              </w:rPr>
            </w:pPr>
            <w:r w:rsidRPr="00361452">
              <w:rPr>
                <w:rFonts w:ascii="Times New Roman" w:hAnsi="Times New Roman"/>
                <w:sz w:val="24"/>
                <w:szCs w:val="24"/>
                <w:lang w:val="kk-KZ"/>
              </w:rPr>
              <w:t>Мазмұны.</w:t>
            </w:r>
            <w:r w:rsidRPr="00361452">
              <w:rPr>
                <w:rFonts w:ascii="Times New Roman" w:hAnsi="Times New Roman"/>
                <w:sz w:val="24"/>
                <w:szCs w:val="24"/>
              </w:rPr>
              <w:t>Дене шынықтыру-сауықтыру және жаттығу бағдарламаларын іске асыру. Жалпы дамыту және арнайы жаттығулар кешені. Спорт түрлері (гимнастика, спорттық және ашық ойындар, жеңі</w:t>
            </w:r>
            <w:proofErr w:type="gramStart"/>
            <w:r w:rsidRPr="00361452">
              <w:rPr>
                <w:rFonts w:ascii="Times New Roman" w:hAnsi="Times New Roman"/>
                <w:sz w:val="24"/>
                <w:szCs w:val="24"/>
              </w:rPr>
              <w:t>л</w:t>
            </w:r>
            <w:proofErr w:type="gramEnd"/>
            <w:r w:rsidRPr="00361452">
              <w:rPr>
                <w:rFonts w:ascii="Times New Roman" w:hAnsi="Times New Roman"/>
                <w:sz w:val="24"/>
                <w:szCs w:val="24"/>
              </w:rPr>
              <w:t xml:space="preserve"> атлетика және т.б.). Сабақ процесінде бақылау және өзі</w:t>
            </w:r>
            <w:proofErr w:type="gramStart"/>
            <w:r w:rsidRPr="00361452">
              <w:rPr>
                <w:rFonts w:ascii="Times New Roman" w:hAnsi="Times New Roman"/>
                <w:sz w:val="24"/>
                <w:szCs w:val="24"/>
              </w:rPr>
              <w:t>н-</w:t>
            </w:r>
            <w:proofErr w:type="gramEnd"/>
            <w:r w:rsidRPr="00361452">
              <w:rPr>
                <w:rFonts w:ascii="Times New Roman" w:hAnsi="Times New Roman"/>
                <w:sz w:val="24"/>
                <w:szCs w:val="24"/>
              </w:rPr>
              <w:t>өзі бақылау, сақтандыру және өзін-өзі сақтандыру. Жарыстардың төрешілері, кәсі</w:t>
            </w:r>
            <w:proofErr w:type="gramStart"/>
            <w:r w:rsidRPr="00361452">
              <w:rPr>
                <w:rFonts w:ascii="Times New Roman" w:hAnsi="Times New Roman"/>
                <w:sz w:val="24"/>
                <w:szCs w:val="24"/>
              </w:rPr>
              <w:t>пт</w:t>
            </w:r>
            <w:proofErr w:type="gramEnd"/>
            <w:r w:rsidRPr="00361452">
              <w:rPr>
                <w:rFonts w:ascii="Times New Roman" w:hAnsi="Times New Roman"/>
                <w:sz w:val="24"/>
                <w:szCs w:val="24"/>
              </w:rPr>
              <w:t xml:space="preserve">ік-қолданбалы дене шынықтыру даярлығының </w:t>
            </w:r>
            <w:r w:rsidRPr="00361452">
              <w:rPr>
                <w:rFonts w:ascii="Times New Roman" w:hAnsi="Times New Roman"/>
                <w:sz w:val="24"/>
                <w:szCs w:val="24"/>
              </w:rPr>
              <w:lastRenderedPageBreak/>
              <w:t>құралдары. Қазіргі заманғы сауықтыру жүйелері: А. Стрельникова, к. Бутейко, к. Динейки бойынша тыныс алу жүйесі, Бубновский бойынша бірлескен гимнастика.</w:t>
            </w:r>
          </w:p>
        </w:tc>
        <w:tc>
          <w:tcPr>
            <w:tcW w:w="425" w:type="dxa"/>
          </w:tcPr>
          <w:p w:rsidR="000A6DC5" w:rsidRPr="00361452" w:rsidRDefault="000A6DC5" w:rsidP="00636DA9">
            <w:pPr>
              <w:widowControl w:val="0"/>
              <w:jc w:val="center"/>
              <w:rPr>
                <w:rFonts w:ascii="Times New Roman" w:hAnsi="Times New Roman"/>
                <w:sz w:val="24"/>
                <w:szCs w:val="24"/>
              </w:rPr>
            </w:pPr>
            <w:r w:rsidRPr="00361452">
              <w:rPr>
                <w:rFonts w:ascii="Times New Roman" w:hAnsi="Times New Roman"/>
                <w:sz w:val="24"/>
                <w:szCs w:val="24"/>
                <w:lang w:val="kk-KZ" w:eastAsia="en-US"/>
              </w:rPr>
              <w:lastRenderedPageBreak/>
              <w:t>8</w:t>
            </w:r>
          </w:p>
        </w:tc>
        <w:tc>
          <w:tcPr>
            <w:tcW w:w="567" w:type="dxa"/>
          </w:tcPr>
          <w:p w:rsidR="000A6DC5" w:rsidRPr="00361452" w:rsidRDefault="000A6DC5" w:rsidP="00636DA9">
            <w:pPr>
              <w:jc w:val="center"/>
              <w:rPr>
                <w:rFonts w:ascii="Times New Roman" w:hAnsi="Times New Roman"/>
                <w:sz w:val="24"/>
                <w:szCs w:val="24"/>
              </w:rPr>
            </w:pPr>
          </w:p>
        </w:tc>
        <w:tc>
          <w:tcPr>
            <w:tcW w:w="567" w:type="dxa"/>
          </w:tcPr>
          <w:p w:rsidR="000A6DC5" w:rsidRPr="00361452" w:rsidRDefault="000A6DC5" w:rsidP="00636DA9">
            <w:pPr>
              <w:jc w:val="center"/>
              <w:rPr>
                <w:rFonts w:ascii="Times New Roman" w:hAnsi="Times New Roman"/>
                <w:sz w:val="24"/>
                <w:szCs w:val="24"/>
              </w:rPr>
            </w:pPr>
          </w:p>
        </w:tc>
        <w:tc>
          <w:tcPr>
            <w:tcW w:w="567" w:type="dxa"/>
          </w:tcPr>
          <w:p w:rsidR="000A6DC5" w:rsidRPr="00361452" w:rsidRDefault="000A6DC5" w:rsidP="00636DA9">
            <w:pPr>
              <w:jc w:val="center"/>
              <w:rPr>
                <w:rFonts w:ascii="Times New Roman" w:hAnsi="Times New Roman"/>
                <w:sz w:val="24"/>
                <w:szCs w:val="24"/>
              </w:rPr>
            </w:pPr>
          </w:p>
        </w:tc>
        <w:tc>
          <w:tcPr>
            <w:tcW w:w="567" w:type="dxa"/>
          </w:tcPr>
          <w:p w:rsidR="000A6DC5" w:rsidRPr="00361452" w:rsidRDefault="000A6DC5" w:rsidP="00636DA9">
            <w:pPr>
              <w:jc w:val="center"/>
              <w:rPr>
                <w:rFonts w:ascii="Times New Roman" w:hAnsi="Times New Roman"/>
                <w:sz w:val="24"/>
                <w:szCs w:val="24"/>
              </w:rPr>
            </w:pPr>
          </w:p>
        </w:tc>
        <w:tc>
          <w:tcPr>
            <w:tcW w:w="567" w:type="dxa"/>
          </w:tcPr>
          <w:p w:rsidR="000A6DC5" w:rsidRPr="00361452" w:rsidRDefault="000A6DC5" w:rsidP="00636DA9">
            <w:pPr>
              <w:jc w:val="center"/>
              <w:rPr>
                <w:rFonts w:ascii="Times New Roman" w:hAnsi="Times New Roman"/>
                <w:sz w:val="24"/>
                <w:szCs w:val="24"/>
              </w:rPr>
            </w:pPr>
          </w:p>
        </w:tc>
        <w:tc>
          <w:tcPr>
            <w:tcW w:w="567" w:type="dxa"/>
          </w:tcPr>
          <w:p w:rsidR="000A6DC5" w:rsidRPr="00361452" w:rsidRDefault="000A6DC5" w:rsidP="00636DA9">
            <w:pPr>
              <w:jc w:val="center"/>
              <w:rPr>
                <w:rFonts w:ascii="Times New Roman" w:hAnsi="Times New Roman"/>
                <w:sz w:val="24"/>
                <w:szCs w:val="24"/>
              </w:rPr>
            </w:pPr>
          </w:p>
        </w:tc>
        <w:tc>
          <w:tcPr>
            <w:tcW w:w="567" w:type="dxa"/>
          </w:tcPr>
          <w:p w:rsidR="000A6DC5" w:rsidRPr="00361452" w:rsidRDefault="000A6DC5" w:rsidP="00636DA9">
            <w:pPr>
              <w:jc w:val="center"/>
              <w:rPr>
                <w:rFonts w:ascii="Times New Roman" w:hAnsi="Times New Roman"/>
                <w:sz w:val="24"/>
                <w:szCs w:val="24"/>
              </w:rPr>
            </w:pPr>
          </w:p>
        </w:tc>
        <w:tc>
          <w:tcPr>
            <w:tcW w:w="567" w:type="dxa"/>
          </w:tcPr>
          <w:p w:rsidR="000A6DC5" w:rsidRPr="00361452" w:rsidRDefault="000A6DC5" w:rsidP="00636DA9">
            <w:pPr>
              <w:jc w:val="center"/>
              <w:rPr>
                <w:rFonts w:ascii="Times New Roman" w:hAnsi="Times New Roman"/>
                <w:sz w:val="24"/>
                <w:szCs w:val="24"/>
              </w:rPr>
            </w:pPr>
          </w:p>
        </w:tc>
        <w:tc>
          <w:tcPr>
            <w:tcW w:w="567" w:type="dxa"/>
          </w:tcPr>
          <w:p w:rsidR="000A6DC5" w:rsidRPr="00361452" w:rsidRDefault="000A6DC5" w:rsidP="00636DA9">
            <w:pPr>
              <w:jc w:val="center"/>
              <w:rPr>
                <w:rFonts w:ascii="Times New Roman" w:hAnsi="Times New Roman"/>
                <w:sz w:val="24"/>
                <w:szCs w:val="24"/>
              </w:rPr>
            </w:pPr>
          </w:p>
        </w:tc>
        <w:tc>
          <w:tcPr>
            <w:tcW w:w="567" w:type="dxa"/>
          </w:tcPr>
          <w:p w:rsidR="000A6DC5" w:rsidRPr="00361452" w:rsidRDefault="000A6DC5" w:rsidP="00636DA9">
            <w:pPr>
              <w:jc w:val="center"/>
              <w:rPr>
                <w:rFonts w:ascii="Times New Roman" w:hAnsi="Times New Roman"/>
                <w:sz w:val="24"/>
                <w:szCs w:val="24"/>
              </w:rPr>
            </w:pPr>
          </w:p>
        </w:tc>
        <w:tc>
          <w:tcPr>
            <w:tcW w:w="567" w:type="dxa"/>
          </w:tcPr>
          <w:p w:rsidR="000A6DC5" w:rsidRPr="00361452" w:rsidRDefault="000A6DC5" w:rsidP="00636DA9">
            <w:pPr>
              <w:jc w:val="center"/>
              <w:rPr>
                <w:rFonts w:ascii="Times New Roman" w:hAnsi="Times New Roman"/>
                <w:sz w:val="24"/>
                <w:szCs w:val="24"/>
              </w:rPr>
            </w:pPr>
          </w:p>
        </w:tc>
        <w:tc>
          <w:tcPr>
            <w:tcW w:w="567" w:type="dxa"/>
          </w:tcPr>
          <w:p w:rsidR="000A6DC5" w:rsidRPr="00361452" w:rsidRDefault="0044376C" w:rsidP="00636DA9">
            <w:pPr>
              <w:jc w:val="center"/>
              <w:rPr>
                <w:rFonts w:ascii="Times New Roman" w:hAnsi="Times New Roman"/>
                <w:sz w:val="24"/>
                <w:szCs w:val="24"/>
              </w:rPr>
            </w:pPr>
            <w:r w:rsidRPr="00361452">
              <w:rPr>
                <w:rFonts w:ascii="Times New Roman" w:hAnsi="Times New Roman"/>
                <w:sz w:val="24"/>
                <w:szCs w:val="24"/>
              </w:rPr>
              <w:t>Ѵ</w:t>
            </w:r>
          </w:p>
        </w:tc>
      </w:tr>
      <w:tr w:rsidR="000A6DC5" w:rsidRPr="00361452" w:rsidTr="001A56B2">
        <w:tc>
          <w:tcPr>
            <w:tcW w:w="425" w:type="dxa"/>
          </w:tcPr>
          <w:p w:rsidR="000A6DC5" w:rsidRPr="00361452" w:rsidRDefault="000A6DC5" w:rsidP="00636DA9">
            <w:pPr>
              <w:rPr>
                <w:rFonts w:ascii="Times New Roman" w:hAnsi="Times New Roman"/>
                <w:sz w:val="24"/>
                <w:szCs w:val="24"/>
              </w:rPr>
            </w:pPr>
          </w:p>
        </w:tc>
        <w:tc>
          <w:tcPr>
            <w:tcW w:w="1276" w:type="dxa"/>
          </w:tcPr>
          <w:p w:rsidR="000A6DC5" w:rsidRPr="00361452" w:rsidRDefault="000A6DC5" w:rsidP="00636DA9">
            <w:pPr>
              <w:rPr>
                <w:rFonts w:ascii="Times New Roman" w:hAnsi="Times New Roman"/>
                <w:sz w:val="24"/>
                <w:szCs w:val="24"/>
              </w:rPr>
            </w:pPr>
          </w:p>
        </w:tc>
        <w:tc>
          <w:tcPr>
            <w:tcW w:w="851" w:type="dxa"/>
          </w:tcPr>
          <w:p w:rsidR="000A6DC5" w:rsidRPr="00361452" w:rsidRDefault="000A6DC5" w:rsidP="00636DA9">
            <w:pPr>
              <w:jc w:val="center"/>
              <w:rPr>
                <w:rFonts w:ascii="Times New Roman" w:hAnsi="Times New Roman"/>
                <w:sz w:val="24"/>
                <w:szCs w:val="24"/>
              </w:rPr>
            </w:pPr>
            <w:r w:rsidRPr="00361452">
              <w:rPr>
                <w:rFonts w:ascii="Times New Roman" w:hAnsi="Times New Roman"/>
                <w:sz w:val="24"/>
                <w:szCs w:val="24"/>
              </w:rPr>
              <w:t>Б</w:t>
            </w:r>
            <w:r w:rsidRPr="00361452">
              <w:rPr>
                <w:rFonts w:ascii="Times New Roman" w:hAnsi="Times New Roman"/>
                <w:sz w:val="24"/>
                <w:szCs w:val="24"/>
                <w:lang w:val="kk-KZ"/>
              </w:rPr>
              <w:t>П</w:t>
            </w:r>
          </w:p>
        </w:tc>
        <w:tc>
          <w:tcPr>
            <w:tcW w:w="708" w:type="dxa"/>
          </w:tcPr>
          <w:p w:rsidR="000A6DC5" w:rsidRPr="00361452" w:rsidRDefault="000A6DC5" w:rsidP="00636DA9">
            <w:pPr>
              <w:rPr>
                <w:rFonts w:ascii="Times New Roman" w:hAnsi="Times New Roman"/>
                <w:sz w:val="24"/>
                <w:szCs w:val="24"/>
              </w:rPr>
            </w:pPr>
            <w:r w:rsidRPr="00361452">
              <w:rPr>
                <w:rFonts w:ascii="Times New Roman" w:hAnsi="Times New Roman"/>
                <w:sz w:val="24"/>
                <w:szCs w:val="24"/>
                <w:lang w:val="kk-KZ"/>
              </w:rPr>
              <w:t>ЖК</w:t>
            </w:r>
          </w:p>
        </w:tc>
        <w:tc>
          <w:tcPr>
            <w:tcW w:w="1418" w:type="dxa"/>
          </w:tcPr>
          <w:p w:rsidR="000A6DC5" w:rsidRPr="00361452" w:rsidRDefault="000A6DC5" w:rsidP="00636DA9">
            <w:pPr>
              <w:jc w:val="center"/>
              <w:rPr>
                <w:rFonts w:ascii="Times New Roman" w:hAnsi="Times New Roman"/>
                <w:sz w:val="24"/>
                <w:szCs w:val="24"/>
              </w:rPr>
            </w:pPr>
            <w:proofErr w:type="gramStart"/>
            <w:r w:rsidRPr="00361452">
              <w:rPr>
                <w:rFonts w:ascii="Times New Roman" w:hAnsi="Times New Roman"/>
                <w:sz w:val="24"/>
                <w:szCs w:val="24"/>
              </w:rPr>
              <w:t>К</w:t>
            </w:r>
            <w:proofErr w:type="gramEnd"/>
            <w:r w:rsidRPr="00361452">
              <w:rPr>
                <w:rFonts w:ascii="Times New Roman" w:hAnsi="Times New Roman"/>
                <w:sz w:val="24"/>
                <w:szCs w:val="24"/>
              </w:rPr>
              <w:t>әсіби қазақ (орыс) тілі</w:t>
            </w:r>
          </w:p>
        </w:tc>
        <w:tc>
          <w:tcPr>
            <w:tcW w:w="3260" w:type="dxa"/>
          </w:tcPr>
          <w:p w:rsidR="000A6DC5" w:rsidRPr="00361452" w:rsidRDefault="000A6DC5" w:rsidP="00636DA9">
            <w:pPr>
              <w:pStyle w:val="ae"/>
              <w:jc w:val="both"/>
              <w:rPr>
                <w:rFonts w:ascii="Times New Roman" w:hAnsi="Times New Roman"/>
                <w:sz w:val="24"/>
                <w:szCs w:val="24"/>
                <w:lang w:val="kk-KZ"/>
              </w:rPr>
            </w:pPr>
            <w:r w:rsidRPr="00361452">
              <w:rPr>
                <w:rFonts w:ascii="Times New Roman" w:hAnsi="Times New Roman"/>
                <w:bCs/>
                <w:sz w:val="24"/>
                <w:szCs w:val="24"/>
                <w:lang w:val="kk-KZ"/>
              </w:rPr>
              <w:t>Мақсаты:</w:t>
            </w:r>
            <w:r w:rsidRPr="00361452">
              <w:rPr>
                <w:rFonts w:ascii="Times New Roman" w:hAnsi="Times New Roman"/>
                <w:sz w:val="24"/>
                <w:szCs w:val="24"/>
                <w:lang w:val="kk-KZ"/>
              </w:rPr>
              <w:t xml:space="preserve">кәсіби маңызды жағдайларда қарым-қатынасты барабар құра алатын және арнайы мақсатта тіл нормаларын игерген маманға кәсіби бағдарланған тілдік дайындықты қамтамасыз ету. </w:t>
            </w:r>
          </w:p>
          <w:p w:rsidR="000A6DC5" w:rsidRPr="00361452" w:rsidRDefault="000A6DC5" w:rsidP="00636DA9">
            <w:pPr>
              <w:pStyle w:val="ae"/>
              <w:jc w:val="both"/>
              <w:rPr>
                <w:rFonts w:ascii="Times New Roman" w:hAnsi="Times New Roman"/>
                <w:sz w:val="24"/>
                <w:szCs w:val="24"/>
                <w:lang w:val="kk-KZ"/>
              </w:rPr>
            </w:pPr>
            <w:r w:rsidRPr="00361452">
              <w:rPr>
                <w:rFonts w:ascii="Times New Roman" w:hAnsi="Times New Roman"/>
                <w:bCs/>
                <w:sz w:val="24"/>
                <w:szCs w:val="24"/>
                <w:lang w:val="kk-KZ"/>
              </w:rPr>
              <w:t xml:space="preserve">Мазмұны: </w:t>
            </w:r>
            <w:r w:rsidRPr="00361452">
              <w:rPr>
                <w:rFonts w:ascii="Times New Roman" w:hAnsi="Times New Roman"/>
                <w:sz w:val="24"/>
                <w:szCs w:val="24"/>
                <w:lang w:val="kk-KZ"/>
              </w:rPr>
              <w:t>Кәсіби тіл және оның құрамдас бөліктері. Кәсіби терминология ғылыми стильдің негізгі белгісі. Оқу-кәсіптік және ғылыми-кәсіптік салалардағы ғылыми лексика және ғылыми конструкциялар. Мамандық бойынша ғылыми мәтіндерді талдау және өндіру бойынша жұмыс алгоритмі. Ғылыми-кәсіби мәтіндерді құрастыру. Болашақ кәсіби қызмет шеңберіндегі іскерлік коммуникация және құжаттама негіздері.</w:t>
            </w:r>
          </w:p>
        </w:tc>
        <w:tc>
          <w:tcPr>
            <w:tcW w:w="425" w:type="dxa"/>
          </w:tcPr>
          <w:p w:rsidR="000A6DC5" w:rsidRPr="00361452" w:rsidRDefault="000A6DC5" w:rsidP="00636DA9">
            <w:pPr>
              <w:widowControl w:val="0"/>
              <w:jc w:val="center"/>
              <w:rPr>
                <w:rFonts w:ascii="Times New Roman" w:hAnsi="Times New Roman"/>
                <w:sz w:val="24"/>
                <w:szCs w:val="24"/>
              </w:rPr>
            </w:pPr>
            <w:r w:rsidRPr="00361452">
              <w:rPr>
                <w:rFonts w:ascii="Times New Roman" w:hAnsi="Times New Roman"/>
                <w:sz w:val="24"/>
                <w:szCs w:val="24"/>
              </w:rPr>
              <w:t>3</w:t>
            </w:r>
          </w:p>
        </w:tc>
        <w:tc>
          <w:tcPr>
            <w:tcW w:w="567" w:type="dxa"/>
          </w:tcPr>
          <w:p w:rsidR="000A6DC5" w:rsidRPr="00361452" w:rsidRDefault="000A6DC5" w:rsidP="00636DA9">
            <w:pPr>
              <w:jc w:val="center"/>
              <w:rPr>
                <w:rFonts w:ascii="Times New Roman" w:hAnsi="Times New Roman"/>
                <w:sz w:val="24"/>
                <w:szCs w:val="24"/>
              </w:rPr>
            </w:pPr>
            <w:r w:rsidRPr="00361452">
              <w:rPr>
                <w:rFonts w:ascii="Times New Roman" w:hAnsi="Times New Roman"/>
                <w:sz w:val="24"/>
                <w:szCs w:val="24"/>
              </w:rPr>
              <w:t xml:space="preserve">Ѵ </w:t>
            </w:r>
          </w:p>
        </w:tc>
        <w:tc>
          <w:tcPr>
            <w:tcW w:w="567" w:type="dxa"/>
          </w:tcPr>
          <w:p w:rsidR="000A6DC5" w:rsidRPr="00361452" w:rsidRDefault="000A6DC5" w:rsidP="00636DA9">
            <w:pPr>
              <w:jc w:val="center"/>
              <w:rPr>
                <w:rFonts w:ascii="Times New Roman" w:hAnsi="Times New Roman"/>
                <w:sz w:val="24"/>
                <w:szCs w:val="24"/>
              </w:rPr>
            </w:pPr>
          </w:p>
        </w:tc>
        <w:tc>
          <w:tcPr>
            <w:tcW w:w="567" w:type="dxa"/>
          </w:tcPr>
          <w:p w:rsidR="000A6DC5" w:rsidRPr="00361452" w:rsidRDefault="000A6DC5" w:rsidP="00636DA9">
            <w:pPr>
              <w:jc w:val="center"/>
              <w:rPr>
                <w:rFonts w:ascii="Times New Roman" w:hAnsi="Times New Roman"/>
                <w:sz w:val="24"/>
                <w:szCs w:val="24"/>
              </w:rPr>
            </w:pPr>
          </w:p>
        </w:tc>
        <w:tc>
          <w:tcPr>
            <w:tcW w:w="567" w:type="dxa"/>
          </w:tcPr>
          <w:p w:rsidR="000A6DC5" w:rsidRPr="00361452" w:rsidRDefault="000A6DC5" w:rsidP="00636DA9">
            <w:pPr>
              <w:jc w:val="center"/>
              <w:rPr>
                <w:rFonts w:ascii="Times New Roman" w:hAnsi="Times New Roman"/>
                <w:sz w:val="24"/>
                <w:szCs w:val="24"/>
              </w:rPr>
            </w:pPr>
          </w:p>
        </w:tc>
        <w:tc>
          <w:tcPr>
            <w:tcW w:w="567" w:type="dxa"/>
          </w:tcPr>
          <w:p w:rsidR="000A6DC5" w:rsidRPr="00361452" w:rsidRDefault="000A6DC5" w:rsidP="00636DA9">
            <w:pPr>
              <w:jc w:val="center"/>
              <w:rPr>
                <w:rFonts w:ascii="Times New Roman" w:hAnsi="Times New Roman"/>
                <w:sz w:val="24"/>
                <w:szCs w:val="24"/>
              </w:rPr>
            </w:pPr>
          </w:p>
        </w:tc>
        <w:tc>
          <w:tcPr>
            <w:tcW w:w="567" w:type="dxa"/>
          </w:tcPr>
          <w:p w:rsidR="000A6DC5" w:rsidRPr="00361452" w:rsidRDefault="000A6DC5" w:rsidP="00636DA9">
            <w:pPr>
              <w:jc w:val="center"/>
              <w:rPr>
                <w:rFonts w:ascii="Times New Roman" w:hAnsi="Times New Roman"/>
                <w:sz w:val="24"/>
                <w:szCs w:val="24"/>
              </w:rPr>
            </w:pPr>
          </w:p>
        </w:tc>
        <w:tc>
          <w:tcPr>
            <w:tcW w:w="567" w:type="dxa"/>
          </w:tcPr>
          <w:p w:rsidR="000A6DC5" w:rsidRPr="00361452" w:rsidRDefault="000A6DC5" w:rsidP="00636DA9">
            <w:pPr>
              <w:jc w:val="center"/>
              <w:rPr>
                <w:rFonts w:ascii="Times New Roman" w:hAnsi="Times New Roman"/>
                <w:sz w:val="24"/>
                <w:szCs w:val="24"/>
              </w:rPr>
            </w:pPr>
          </w:p>
        </w:tc>
        <w:tc>
          <w:tcPr>
            <w:tcW w:w="567" w:type="dxa"/>
          </w:tcPr>
          <w:p w:rsidR="000A6DC5" w:rsidRPr="00361452" w:rsidRDefault="000A6DC5" w:rsidP="00636DA9">
            <w:pPr>
              <w:jc w:val="center"/>
              <w:rPr>
                <w:rFonts w:ascii="Times New Roman" w:hAnsi="Times New Roman"/>
                <w:sz w:val="24"/>
                <w:szCs w:val="24"/>
              </w:rPr>
            </w:pPr>
          </w:p>
        </w:tc>
        <w:tc>
          <w:tcPr>
            <w:tcW w:w="567" w:type="dxa"/>
          </w:tcPr>
          <w:p w:rsidR="000A6DC5" w:rsidRPr="00361452" w:rsidRDefault="000A6DC5" w:rsidP="00636DA9">
            <w:pPr>
              <w:jc w:val="center"/>
              <w:rPr>
                <w:rFonts w:ascii="Times New Roman" w:hAnsi="Times New Roman"/>
                <w:sz w:val="24"/>
                <w:szCs w:val="24"/>
              </w:rPr>
            </w:pPr>
          </w:p>
        </w:tc>
        <w:tc>
          <w:tcPr>
            <w:tcW w:w="567" w:type="dxa"/>
          </w:tcPr>
          <w:p w:rsidR="000A6DC5" w:rsidRPr="00361452" w:rsidRDefault="000A6DC5" w:rsidP="00636DA9">
            <w:pPr>
              <w:jc w:val="center"/>
              <w:rPr>
                <w:rFonts w:ascii="Times New Roman" w:hAnsi="Times New Roman"/>
                <w:sz w:val="24"/>
                <w:szCs w:val="24"/>
              </w:rPr>
            </w:pPr>
          </w:p>
        </w:tc>
        <w:tc>
          <w:tcPr>
            <w:tcW w:w="567" w:type="dxa"/>
          </w:tcPr>
          <w:p w:rsidR="000A6DC5" w:rsidRPr="00361452" w:rsidRDefault="000A6DC5" w:rsidP="00636DA9">
            <w:pPr>
              <w:jc w:val="center"/>
              <w:rPr>
                <w:rFonts w:ascii="Times New Roman" w:hAnsi="Times New Roman"/>
                <w:sz w:val="24"/>
                <w:szCs w:val="24"/>
              </w:rPr>
            </w:pPr>
          </w:p>
        </w:tc>
        <w:tc>
          <w:tcPr>
            <w:tcW w:w="567" w:type="dxa"/>
          </w:tcPr>
          <w:p w:rsidR="000A6DC5" w:rsidRPr="00361452" w:rsidRDefault="000A6DC5" w:rsidP="00636DA9">
            <w:pPr>
              <w:jc w:val="center"/>
              <w:rPr>
                <w:rFonts w:ascii="Times New Roman" w:hAnsi="Times New Roman"/>
                <w:sz w:val="24"/>
                <w:szCs w:val="24"/>
              </w:rPr>
            </w:pPr>
          </w:p>
        </w:tc>
      </w:tr>
      <w:tr w:rsidR="000A6DC5" w:rsidRPr="00361452" w:rsidTr="001A56B2">
        <w:tc>
          <w:tcPr>
            <w:tcW w:w="425" w:type="dxa"/>
          </w:tcPr>
          <w:p w:rsidR="000A6DC5" w:rsidRPr="00361452" w:rsidRDefault="000A6DC5" w:rsidP="00636DA9">
            <w:pPr>
              <w:rPr>
                <w:rFonts w:ascii="Times New Roman" w:hAnsi="Times New Roman"/>
                <w:sz w:val="24"/>
                <w:szCs w:val="24"/>
              </w:rPr>
            </w:pPr>
          </w:p>
        </w:tc>
        <w:tc>
          <w:tcPr>
            <w:tcW w:w="1276" w:type="dxa"/>
          </w:tcPr>
          <w:p w:rsidR="000A6DC5" w:rsidRPr="00361452" w:rsidRDefault="000A6DC5" w:rsidP="00636DA9">
            <w:pPr>
              <w:rPr>
                <w:rFonts w:ascii="Times New Roman" w:hAnsi="Times New Roman"/>
                <w:sz w:val="24"/>
                <w:szCs w:val="24"/>
              </w:rPr>
            </w:pPr>
          </w:p>
        </w:tc>
        <w:tc>
          <w:tcPr>
            <w:tcW w:w="851" w:type="dxa"/>
          </w:tcPr>
          <w:p w:rsidR="000A6DC5" w:rsidRPr="00361452" w:rsidRDefault="000A6DC5" w:rsidP="00636DA9">
            <w:pPr>
              <w:jc w:val="center"/>
              <w:rPr>
                <w:rFonts w:ascii="Times New Roman" w:hAnsi="Times New Roman"/>
                <w:sz w:val="24"/>
                <w:szCs w:val="24"/>
              </w:rPr>
            </w:pPr>
            <w:r w:rsidRPr="00361452">
              <w:rPr>
                <w:rFonts w:ascii="Times New Roman" w:hAnsi="Times New Roman"/>
                <w:sz w:val="24"/>
                <w:szCs w:val="24"/>
              </w:rPr>
              <w:t>Б</w:t>
            </w:r>
            <w:r w:rsidRPr="00361452">
              <w:rPr>
                <w:rFonts w:ascii="Times New Roman" w:hAnsi="Times New Roman"/>
                <w:sz w:val="24"/>
                <w:szCs w:val="24"/>
                <w:lang w:val="kk-KZ"/>
              </w:rPr>
              <w:t>П</w:t>
            </w:r>
          </w:p>
        </w:tc>
        <w:tc>
          <w:tcPr>
            <w:tcW w:w="708" w:type="dxa"/>
          </w:tcPr>
          <w:p w:rsidR="000A6DC5" w:rsidRPr="00361452" w:rsidRDefault="000A6DC5" w:rsidP="00636DA9">
            <w:pPr>
              <w:jc w:val="center"/>
              <w:rPr>
                <w:rFonts w:ascii="Times New Roman" w:hAnsi="Times New Roman"/>
                <w:sz w:val="24"/>
                <w:szCs w:val="24"/>
              </w:rPr>
            </w:pPr>
            <w:r w:rsidRPr="00361452">
              <w:rPr>
                <w:rFonts w:ascii="Times New Roman" w:hAnsi="Times New Roman"/>
                <w:sz w:val="24"/>
                <w:szCs w:val="24"/>
                <w:lang w:val="kk-KZ"/>
              </w:rPr>
              <w:t>ЖК</w:t>
            </w:r>
          </w:p>
        </w:tc>
        <w:tc>
          <w:tcPr>
            <w:tcW w:w="1418" w:type="dxa"/>
            <w:vAlign w:val="center"/>
          </w:tcPr>
          <w:p w:rsidR="000A6DC5" w:rsidRPr="00361452" w:rsidRDefault="000A6DC5" w:rsidP="00636DA9">
            <w:pPr>
              <w:jc w:val="center"/>
              <w:rPr>
                <w:rFonts w:ascii="Times New Roman" w:hAnsi="Times New Roman"/>
                <w:sz w:val="24"/>
                <w:szCs w:val="24"/>
              </w:rPr>
            </w:pPr>
            <w:r w:rsidRPr="00361452">
              <w:rPr>
                <w:rFonts w:ascii="Times New Roman" w:hAnsi="Times New Roman"/>
                <w:sz w:val="24"/>
                <w:szCs w:val="24"/>
              </w:rPr>
              <w:t xml:space="preserve">Кәсіби </w:t>
            </w:r>
            <w:r w:rsidRPr="00361452">
              <w:rPr>
                <w:rFonts w:ascii="Times New Roman" w:hAnsi="Times New Roman"/>
                <w:sz w:val="24"/>
                <w:szCs w:val="24"/>
              </w:rPr>
              <w:lastRenderedPageBreak/>
              <w:t>бағытталған шетел тілі</w:t>
            </w:r>
          </w:p>
        </w:tc>
        <w:tc>
          <w:tcPr>
            <w:tcW w:w="3260" w:type="dxa"/>
          </w:tcPr>
          <w:p w:rsidR="000A6DC5" w:rsidRPr="00361452" w:rsidRDefault="000A6DC5" w:rsidP="00636DA9">
            <w:pPr>
              <w:jc w:val="both"/>
              <w:rPr>
                <w:rFonts w:ascii="Times New Roman" w:hAnsi="Times New Roman"/>
                <w:sz w:val="24"/>
                <w:szCs w:val="24"/>
              </w:rPr>
            </w:pPr>
            <w:r w:rsidRPr="00361452">
              <w:rPr>
                <w:rFonts w:ascii="Times New Roman" w:hAnsi="Times New Roman"/>
                <w:sz w:val="24"/>
                <w:szCs w:val="24"/>
              </w:rPr>
              <w:lastRenderedPageBreak/>
              <w:t xml:space="preserve">тілінде қажетті кәсіби </w:t>
            </w:r>
            <w:r w:rsidRPr="00361452">
              <w:rPr>
                <w:rFonts w:ascii="Times New Roman" w:hAnsi="Times New Roman"/>
                <w:sz w:val="24"/>
                <w:szCs w:val="24"/>
              </w:rPr>
              <w:lastRenderedPageBreak/>
              <w:t>терминологияны меңгеру дағдыларын қалыптастыру</w:t>
            </w:r>
            <w:r w:rsidRPr="00361452">
              <w:rPr>
                <w:rFonts w:ascii="Times New Roman" w:hAnsi="Times New Roman"/>
                <w:sz w:val="24"/>
                <w:szCs w:val="24"/>
                <w:lang w:val="kk-KZ"/>
              </w:rPr>
              <w:t>,</w:t>
            </w:r>
            <w:r w:rsidRPr="00361452">
              <w:rPr>
                <w:rFonts w:ascii="Times New Roman" w:hAnsi="Times New Roman"/>
                <w:sz w:val="24"/>
                <w:szCs w:val="24"/>
              </w:rPr>
              <w:t xml:space="preserve"> сөйлеу і</w:t>
            </w:r>
            <w:proofErr w:type="gramStart"/>
            <w:r w:rsidRPr="00361452">
              <w:rPr>
                <w:rFonts w:ascii="Times New Roman" w:hAnsi="Times New Roman"/>
                <w:sz w:val="24"/>
                <w:szCs w:val="24"/>
              </w:rPr>
              <w:t>с-</w:t>
            </w:r>
            <w:proofErr w:type="gramEnd"/>
            <w:r w:rsidRPr="00361452">
              <w:rPr>
                <w:rFonts w:ascii="Times New Roman" w:hAnsi="Times New Roman"/>
                <w:sz w:val="24"/>
                <w:szCs w:val="24"/>
              </w:rPr>
              <w:t>әрекетінде, кәсіби және ғылыми қарым-қатынас саласында коммуникативтік дағдыларды дамыту.</w:t>
            </w:r>
          </w:p>
          <w:p w:rsidR="000A6DC5" w:rsidRPr="00361452" w:rsidRDefault="000A6DC5" w:rsidP="00636DA9">
            <w:pPr>
              <w:jc w:val="both"/>
              <w:rPr>
                <w:rFonts w:ascii="Times New Roman" w:hAnsi="Times New Roman"/>
                <w:sz w:val="24"/>
                <w:szCs w:val="24"/>
              </w:rPr>
            </w:pPr>
            <w:r w:rsidRPr="00361452">
              <w:rPr>
                <w:rFonts w:ascii="Times New Roman" w:hAnsi="Times New Roman"/>
                <w:sz w:val="24"/>
                <w:szCs w:val="24"/>
              </w:rPr>
              <w:t>Мазмұны. Шет тілінің құрылымы, шет тілінің грамматикалық және лексикалық құрылымы; кәсіби қызмет саласындағы шетелдік терминология (тау жыныстары, кен орындары, геофизикалық зерттеулер, мұнай өндіру және тасымалдау әдістері, мұнай мен газды алу, Ұңғымаларды бұ</w:t>
            </w:r>
            <w:proofErr w:type="gramStart"/>
            <w:r w:rsidRPr="00361452">
              <w:rPr>
                <w:rFonts w:ascii="Times New Roman" w:hAnsi="Times New Roman"/>
                <w:sz w:val="24"/>
                <w:szCs w:val="24"/>
              </w:rPr>
              <w:t>р</w:t>
            </w:r>
            <w:proofErr w:type="gramEnd"/>
            <w:r w:rsidRPr="00361452">
              <w:rPr>
                <w:rFonts w:ascii="Times New Roman" w:hAnsi="Times New Roman"/>
                <w:sz w:val="24"/>
                <w:szCs w:val="24"/>
              </w:rPr>
              <w:t xml:space="preserve">ғылау түрлері, ұңғыма өнімдерін жинау және дайындау, мұнайды тасымалдау және дайындау), кәсіби қызметті және мәдениетаралық қарым-қатынасты жүзеге </w:t>
            </w:r>
            <w:proofErr w:type="gramStart"/>
            <w:r w:rsidRPr="00361452">
              <w:rPr>
                <w:rFonts w:ascii="Times New Roman" w:hAnsi="Times New Roman"/>
                <w:sz w:val="24"/>
                <w:szCs w:val="24"/>
              </w:rPr>
              <w:t>асыру</w:t>
            </w:r>
            <w:proofErr w:type="gramEnd"/>
            <w:r w:rsidRPr="00361452">
              <w:rPr>
                <w:rFonts w:ascii="Times New Roman" w:hAnsi="Times New Roman"/>
                <w:sz w:val="24"/>
                <w:szCs w:val="24"/>
                <w:lang w:val="kk-KZ"/>
              </w:rPr>
              <w:t>ға арналған ж</w:t>
            </w:r>
            <w:r w:rsidRPr="00361452">
              <w:rPr>
                <w:rFonts w:ascii="Times New Roman" w:hAnsi="Times New Roman"/>
                <w:sz w:val="24"/>
                <w:szCs w:val="24"/>
              </w:rPr>
              <w:t>алпы және академиялық лексика, сөйлеу формулалары</w:t>
            </w:r>
          </w:p>
        </w:tc>
        <w:tc>
          <w:tcPr>
            <w:tcW w:w="425" w:type="dxa"/>
          </w:tcPr>
          <w:p w:rsidR="000A6DC5" w:rsidRPr="00361452" w:rsidRDefault="000A6DC5" w:rsidP="00636DA9">
            <w:pPr>
              <w:widowControl w:val="0"/>
              <w:jc w:val="center"/>
              <w:rPr>
                <w:rFonts w:ascii="Times New Roman" w:hAnsi="Times New Roman"/>
                <w:sz w:val="24"/>
                <w:szCs w:val="24"/>
              </w:rPr>
            </w:pPr>
            <w:r w:rsidRPr="00361452">
              <w:rPr>
                <w:rFonts w:ascii="Times New Roman" w:hAnsi="Times New Roman"/>
                <w:sz w:val="24"/>
                <w:szCs w:val="24"/>
              </w:rPr>
              <w:lastRenderedPageBreak/>
              <w:t>3</w:t>
            </w:r>
          </w:p>
        </w:tc>
        <w:tc>
          <w:tcPr>
            <w:tcW w:w="567" w:type="dxa"/>
          </w:tcPr>
          <w:p w:rsidR="000A6DC5" w:rsidRPr="00361452" w:rsidRDefault="0044376C" w:rsidP="00636DA9">
            <w:pPr>
              <w:jc w:val="center"/>
              <w:rPr>
                <w:rFonts w:ascii="Times New Roman" w:hAnsi="Times New Roman"/>
                <w:sz w:val="24"/>
                <w:szCs w:val="24"/>
              </w:rPr>
            </w:pPr>
            <w:r w:rsidRPr="00361452">
              <w:rPr>
                <w:rFonts w:ascii="Times New Roman" w:hAnsi="Times New Roman"/>
                <w:sz w:val="24"/>
                <w:szCs w:val="24"/>
              </w:rPr>
              <w:t>Ѵ</w:t>
            </w:r>
          </w:p>
        </w:tc>
        <w:tc>
          <w:tcPr>
            <w:tcW w:w="567" w:type="dxa"/>
          </w:tcPr>
          <w:p w:rsidR="000A6DC5" w:rsidRPr="00361452" w:rsidRDefault="000A6DC5" w:rsidP="00636DA9">
            <w:pPr>
              <w:jc w:val="center"/>
              <w:rPr>
                <w:rFonts w:ascii="Times New Roman" w:hAnsi="Times New Roman"/>
                <w:sz w:val="24"/>
                <w:szCs w:val="24"/>
              </w:rPr>
            </w:pPr>
          </w:p>
        </w:tc>
        <w:tc>
          <w:tcPr>
            <w:tcW w:w="567" w:type="dxa"/>
          </w:tcPr>
          <w:p w:rsidR="000A6DC5" w:rsidRPr="00361452" w:rsidRDefault="000A6DC5" w:rsidP="00636DA9">
            <w:pPr>
              <w:jc w:val="center"/>
              <w:rPr>
                <w:rFonts w:ascii="Times New Roman" w:hAnsi="Times New Roman"/>
                <w:sz w:val="24"/>
                <w:szCs w:val="24"/>
              </w:rPr>
            </w:pPr>
          </w:p>
        </w:tc>
        <w:tc>
          <w:tcPr>
            <w:tcW w:w="567" w:type="dxa"/>
          </w:tcPr>
          <w:p w:rsidR="000A6DC5" w:rsidRPr="00361452" w:rsidRDefault="000A6DC5" w:rsidP="00636DA9">
            <w:pPr>
              <w:jc w:val="center"/>
              <w:rPr>
                <w:rFonts w:ascii="Times New Roman" w:hAnsi="Times New Roman"/>
                <w:sz w:val="24"/>
                <w:szCs w:val="24"/>
              </w:rPr>
            </w:pPr>
          </w:p>
        </w:tc>
        <w:tc>
          <w:tcPr>
            <w:tcW w:w="567" w:type="dxa"/>
          </w:tcPr>
          <w:p w:rsidR="000A6DC5" w:rsidRPr="00361452" w:rsidRDefault="000A6DC5" w:rsidP="00636DA9">
            <w:pPr>
              <w:jc w:val="center"/>
              <w:rPr>
                <w:rFonts w:ascii="Times New Roman" w:hAnsi="Times New Roman"/>
                <w:sz w:val="24"/>
                <w:szCs w:val="24"/>
              </w:rPr>
            </w:pPr>
          </w:p>
        </w:tc>
        <w:tc>
          <w:tcPr>
            <w:tcW w:w="567" w:type="dxa"/>
          </w:tcPr>
          <w:p w:rsidR="000A6DC5" w:rsidRPr="00361452" w:rsidRDefault="000A6DC5" w:rsidP="00636DA9">
            <w:pPr>
              <w:jc w:val="center"/>
              <w:rPr>
                <w:rFonts w:ascii="Times New Roman" w:hAnsi="Times New Roman"/>
                <w:sz w:val="24"/>
                <w:szCs w:val="24"/>
              </w:rPr>
            </w:pPr>
          </w:p>
        </w:tc>
        <w:tc>
          <w:tcPr>
            <w:tcW w:w="567" w:type="dxa"/>
          </w:tcPr>
          <w:p w:rsidR="000A6DC5" w:rsidRPr="00361452" w:rsidRDefault="000A6DC5" w:rsidP="00636DA9">
            <w:pPr>
              <w:jc w:val="center"/>
              <w:rPr>
                <w:rFonts w:ascii="Times New Roman" w:hAnsi="Times New Roman"/>
                <w:sz w:val="24"/>
                <w:szCs w:val="24"/>
              </w:rPr>
            </w:pPr>
          </w:p>
        </w:tc>
        <w:tc>
          <w:tcPr>
            <w:tcW w:w="567" w:type="dxa"/>
          </w:tcPr>
          <w:p w:rsidR="000A6DC5" w:rsidRPr="00361452" w:rsidRDefault="000A6DC5" w:rsidP="00636DA9">
            <w:pPr>
              <w:jc w:val="center"/>
              <w:rPr>
                <w:rFonts w:ascii="Times New Roman" w:hAnsi="Times New Roman"/>
                <w:sz w:val="24"/>
                <w:szCs w:val="24"/>
              </w:rPr>
            </w:pPr>
          </w:p>
        </w:tc>
        <w:tc>
          <w:tcPr>
            <w:tcW w:w="567" w:type="dxa"/>
          </w:tcPr>
          <w:p w:rsidR="000A6DC5" w:rsidRPr="00361452" w:rsidRDefault="000A6DC5" w:rsidP="00636DA9">
            <w:pPr>
              <w:jc w:val="center"/>
              <w:rPr>
                <w:rFonts w:ascii="Times New Roman" w:hAnsi="Times New Roman"/>
                <w:sz w:val="24"/>
                <w:szCs w:val="24"/>
              </w:rPr>
            </w:pPr>
          </w:p>
        </w:tc>
        <w:tc>
          <w:tcPr>
            <w:tcW w:w="567" w:type="dxa"/>
          </w:tcPr>
          <w:p w:rsidR="000A6DC5" w:rsidRPr="00361452" w:rsidRDefault="000A6DC5" w:rsidP="00636DA9">
            <w:pPr>
              <w:jc w:val="center"/>
              <w:rPr>
                <w:rFonts w:ascii="Times New Roman" w:hAnsi="Times New Roman"/>
                <w:sz w:val="24"/>
                <w:szCs w:val="24"/>
              </w:rPr>
            </w:pPr>
          </w:p>
        </w:tc>
        <w:tc>
          <w:tcPr>
            <w:tcW w:w="567" w:type="dxa"/>
          </w:tcPr>
          <w:p w:rsidR="000A6DC5" w:rsidRPr="00361452" w:rsidRDefault="000A6DC5" w:rsidP="00636DA9">
            <w:pPr>
              <w:jc w:val="center"/>
              <w:rPr>
                <w:rFonts w:ascii="Times New Roman" w:hAnsi="Times New Roman"/>
                <w:sz w:val="24"/>
                <w:szCs w:val="24"/>
              </w:rPr>
            </w:pPr>
          </w:p>
        </w:tc>
        <w:tc>
          <w:tcPr>
            <w:tcW w:w="567" w:type="dxa"/>
          </w:tcPr>
          <w:p w:rsidR="000A6DC5" w:rsidRPr="00361452" w:rsidRDefault="000A6DC5" w:rsidP="00636DA9">
            <w:pPr>
              <w:jc w:val="center"/>
              <w:rPr>
                <w:rFonts w:ascii="Times New Roman" w:hAnsi="Times New Roman"/>
                <w:sz w:val="24"/>
                <w:szCs w:val="24"/>
              </w:rPr>
            </w:pPr>
          </w:p>
        </w:tc>
      </w:tr>
      <w:tr w:rsidR="000A6DC5" w:rsidRPr="00361452" w:rsidTr="001A56B2">
        <w:tc>
          <w:tcPr>
            <w:tcW w:w="425" w:type="dxa"/>
          </w:tcPr>
          <w:p w:rsidR="000A6DC5" w:rsidRPr="00361452" w:rsidRDefault="000A6DC5" w:rsidP="00636DA9">
            <w:pPr>
              <w:rPr>
                <w:rFonts w:ascii="Times New Roman" w:hAnsi="Times New Roman"/>
                <w:sz w:val="24"/>
                <w:szCs w:val="24"/>
              </w:rPr>
            </w:pPr>
          </w:p>
        </w:tc>
        <w:tc>
          <w:tcPr>
            <w:tcW w:w="1276" w:type="dxa"/>
          </w:tcPr>
          <w:p w:rsidR="000A6DC5" w:rsidRPr="00361452" w:rsidRDefault="000A6DC5" w:rsidP="00636DA9">
            <w:pPr>
              <w:rPr>
                <w:rFonts w:ascii="Times New Roman" w:hAnsi="Times New Roman"/>
                <w:sz w:val="24"/>
                <w:szCs w:val="24"/>
              </w:rPr>
            </w:pPr>
          </w:p>
        </w:tc>
        <w:tc>
          <w:tcPr>
            <w:tcW w:w="851" w:type="dxa"/>
          </w:tcPr>
          <w:p w:rsidR="000A6DC5" w:rsidRPr="00361452" w:rsidRDefault="000A6DC5" w:rsidP="00636DA9">
            <w:pPr>
              <w:jc w:val="center"/>
              <w:rPr>
                <w:rFonts w:ascii="Times New Roman" w:hAnsi="Times New Roman"/>
                <w:sz w:val="24"/>
                <w:szCs w:val="24"/>
              </w:rPr>
            </w:pPr>
            <w:r w:rsidRPr="00361452">
              <w:rPr>
                <w:rFonts w:ascii="Times New Roman" w:hAnsi="Times New Roman"/>
                <w:sz w:val="24"/>
                <w:szCs w:val="24"/>
                <w:lang w:val="kk-KZ"/>
              </w:rPr>
              <w:t>ЖБП</w:t>
            </w:r>
          </w:p>
        </w:tc>
        <w:tc>
          <w:tcPr>
            <w:tcW w:w="708" w:type="dxa"/>
          </w:tcPr>
          <w:p w:rsidR="000A6DC5" w:rsidRPr="00361452" w:rsidRDefault="000A6DC5" w:rsidP="00636DA9">
            <w:pPr>
              <w:jc w:val="center"/>
              <w:rPr>
                <w:rFonts w:ascii="Times New Roman" w:hAnsi="Times New Roman"/>
                <w:sz w:val="24"/>
                <w:szCs w:val="24"/>
              </w:rPr>
            </w:pPr>
            <w:r w:rsidRPr="00361452">
              <w:rPr>
                <w:rFonts w:ascii="Times New Roman" w:hAnsi="Times New Roman"/>
                <w:sz w:val="24"/>
                <w:szCs w:val="24"/>
                <w:lang w:val="kk-KZ"/>
              </w:rPr>
              <w:t>М</w:t>
            </w:r>
            <w:r w:rsidRPr="00361452">
              <w:rPr>
                <w:rFonts w:ascii="Times New Roman" w:hAnsi="Times New Roman"/>
                <w:sz w:val="24"/>
                <w:szCs w:val="24"/>
              </w:rPr>
              <w:t>К</w:t>
            </w:r>
          </w:p>
        </w:tc>
        <w:tc>
          <w:tcPr>
            <w:tcW w:w="1418" w:type="dxa"/>
          </w:tcPr>
          <w:p w:rsidR="000A6DC5" w:rsidRPr="00361452" w:rsidRDefault="000A6DC5" w:rsidP="00636DA9">
            <w:pPr>
              <w:jc w:val="center"/>
              <w:rPr>
                <w:rFonts w:ascii="Times New Roman" w:hAnsi="Times New Roman"/>
                <w:sz w:val="24"/>
                <w:szCs w:val="24"/>
              </w:rPr>
            </w:pPr>
            <w:r w:rsidRPr="00361452">
              <w:rPr>
                <w:rFonts w:ascii="Times New Roman" w:hAnsi="Times New Roman"/>
                <w:sz w:val="24"/>
                <w:szCs w:val="24"/>
              </w:rPr>
              <w:t>Ақпаратты</w:t>
            </w:r>
            <w:proofErr w:type="gramStart"/>
            <w:r w:rsidRPr="00361452">
              <w:rPr>
                <w:rFonts w:ascii="Times New Roman" w:hAnsi="Times New Roman"/>
                <w:sz w:val="24"/>
                <w:szCs w:val="24"/>
              </w:rPr>
              <w:t>қ-</w:t>
            </w:r>
            <w:proofErr w:type="gramEnd"/>
            <w:r w:rsidRPr="00361452">
              <w:rPr>
                <w:rFonts w:ascii="Times New Roman" w:hAnsi="Times New Roman"/>
                <w:sz w:val="24"/>
                <w:szCs w:val="24"/>
              </w:rPr>
              <w:t>коммуникациялық технологиялар (</w:t>
            </w:r>
            <w:r w:rsidRPr="00361452">
              <w:rPr>
                <w:rFonts w:ascii="Times New Roman" w:hAnsi="Times New Roman"/>
                <w:sz w:val="24"/>
                <w:szCs w:val="24"/>
                <w:lang w:val="kk-KZ"/>
              </w:rPr>
              <w:t xml:space="preserve">ағыл. </w:t>
            </w:r>
            <w:r w:rsidRPr="00361452">
              <w:rPr>
                <w:rFonts w:ascii="Times New Roman" w:hAnsi="Times New Roman"/>
                <w:sz w:val="24"/>
                <w:szCs w:val="24"/>
                <w:lang w:val="kk-KZ"/>
              </w:rPr>
              <w:lastRenderedPageBreak/>
              <w:t>тілінде</w:t>
            </w:r>
            <w:r w:rsidRPr="00361452">
              <w:rPr>
                <w:rFonts w:ascii="Times New Roman" w:hAnsi="Times New Roman"/>
                <w:sz w:val="24"/>
                <w:szCs w:val="24"/>
              </w:rPr>
              <w:t>)</w:t>
            </w:r>
          </w:p>
        </w:tc>
        <w:tc>
          <w:tcPr>
            <w:tcW w:w="3260" w:type="dxa"/>
          </w:tcPr>
          <w:p w:rsidR="000A6DC5" w:rsidRPr="00361452" w:rsidRDefault="000A6DC5" w:rsidP="00636DA9">
            <w:pPr>
              <w:jc w:val="both"/>
              <w:rPr>
                <w:rFonts w:ascii="Times New Roman" w:hAnsi="Times New Roman"/>
                <w:sz w:val="24"/>
                <w:szCs w:val="24"/>
                <w:lang w:val="kk-KZ"/>
              </w:rPr>
            </w:pPr>
            <w:r w:rsidRPr="00361452">
              <w:rPr>
                <w:rFonts w:ascii="Times New Roman" w:hAnsi="Times New Roman"/>
                <w:sz w:val="24"/>
                <w:szCs w:val="24"/>
                <w:lang w:val="kk-KZ"/>
              </w:rPr>
              <w:lastRenderedPageBreak/>
              <w:t xml:space="preserve">Мақсаты:ақпараттық технологиялар арқылы ақпараттарды жіберу және жинау тәсілдерін, ақпараттарды өңдеу және сақтау, іздеу әдістері, </w:t>
            </w:r>
            <w:r w:rsidRPr="00361452">
              <w:rPr>
                <w:rFonts w:ascii="Times New Roman" w:hAnsi="Times New Roman"/>
                <w:sz w:val="24"/>
                <w:szCs w:val="24"/>
                <w:lang w:val="kk-KZ"/>
              </w:rPr>
              <w:lastRenderedPageBreak/>
              <w:t xml:space="preserve">процестерді талдау және сыни бағалау мүмкіндіктерін қалыптастыру. Сандық жаһандану дәуірінде заманауи ақпараттық-коммуникациялық технологиялардың рөлі мен маңыздылығын сыни түрде түсіну қабілетін дамыту, жаңа "сандық" ойлау. </w:t>
            </w:r>
          </w:p>
          <w:p w:rsidR="000A6DC5" w:rsidRPr="00361452" w:rsidRDefault="000A6DC5" w:rsidP="001A56B2">
            <w:pPr>
              <w:jc w:val="both"/>
              <w:rPr>
                <w:rFonts w:ascii="Times New Roman" w:hAnsi="Times New Roman"/>
                <w:sz w:val="24"/>
                <w:szCs w:val="24"/>
              </w:rPr>
            </w:pPr>
            <w:r w:rsidRPr="00361452">
              <w:rPr>
                <w:rFonts w:ascii="Times New Roman" w:hAnsi="Times New Roman"/>
                <w:sz w:val="24"/>
                <w:szCs w:val="24"/>
                <w:shd w:val="clear" w:color="auto" w:fill="FFFFFF"/>
                <w:lang w:val="kk-KZ"/>
              </w:rPr>
              <w:t>Мазмұны: Компьютерлік жүйелерге кіріспе және архитектурасы</w:t>
            </w:r>
            <w:r w:rsidRPr="00361452">
              <w:rPr>
                <w:rFonts w:ascii="Times New Roman" w:hAnsi="Times New Roman"/>
                <w:sz w:val="24"/>
                <w:szCs w:val="24"/>
                <w:shd w:val="clear" w:color="auto" w:fill="FFFFFF"/>
              </w:rPr>
              <w:t>.</w:t>
            </w:r>
            <w:r w:rsidRPr="00361452">
              <w:rPr>
                <w:rFonts w:ascii="Times New Roman" w:hAnsi="Times New Roman"/>
                <w:sz w:val="24"/>
                <w:szCs w:val="24"/>
                <w:shd w:val="clear" w:color="auto" w:fill="FFFFFF"/>
                <w:lang w:val="kk-KZ"/>
              </w:rPr>
              <w:t xml:space="preserve"> Бағдарламалық қамтамасыз ету. Операциялық жүйелер. Адамның компьютермен әрекеттесуі. Деректер базасының жүйесі. Деректер базасын басқару. Желілер және телекоммуникациялар. Киберқорғаныс</w:t>
            </w:r>
            <w:r w:rsidRPr="00361452">
              <w:rPr>
                <w:rFonts w:ascii="Times New Roman" w:hAnsi="Times New Roman"/>
                <w:sz w:val="24"/>
                <w:szCs w:val="24"/>
                <w:shd w:val="clear" w:color="auto" w:fill="FFFFFF"/>
              </w:rPr>
              <w:t>.</w:t>
            </w:r>
            <w:r w:rsidRPr="00361452">
              <w:rPr>
                <w:rFonts w:ascii="Times New Roman" w:hAnsi="Times New Roman"/>
                <w:sz w:val="24"/>
                <w:szCs w:val="24"/>
                <w:shd w:val="clear" w:color="auto" w:fill="FFFFFF"/>
                <w:lang w:val="kk-KZ"/>
              </w:rPr>
              <w:t xml:space="preserve"> Интернет технологиялары</w:t>
            </w:r>
            <w:r w:rsidRPr="00361452">
              <w:rPr>
                <w:rFonts w:ascii="Times New Roman" w:hAnsi="Times New Roman"/>
                <w:sz w:val="24"/>
                <w:szCs w:val="24"/>
                <w:shd w:val="clear" w:color="auto" w:fill="FFFFFF"/>
              </w:rPr>
              <w:t>.</w:t>
            </w:r>
            <w:r w:rsidRPr="00361452">
              <w:rPr>
                <w:rFonts w:ascii="Times New Roman" w:hAnsi="Times New Roman"/>
                <w:sz w:val="24"/>
                <w:szCs w:val="24"/>
                <w:shd w:val="clear" w:color="auto" w:fill="FFFFFF"/>
                <w:lang w:val="kk-KZ"/>
              </w:rPr>
              <w:t xml:space="preserve"> Бұлтты және мобильді технологиялар</w:t>
            </w:r>
            <w:r w:rsidRPr="00361452">
              <w:rPr>
                <w:rFonts w:ascii="Times New Roman" w:hAnsi="Times New Roman"/>
                <w:sz w:val="24"/>
                <w:szCs w:val="24"/>
                <w:shd w:val="clear" w:color="auto" w:fill="FFFFFF"/>
              </w:rPr>
              <w:t>.</w:t>
            </w:r>
            <w:r w:rsidRPr="00361452">
              <w:rPr>
                <w:rFonts w:ascii="Times New Roman" w:hAnsi="Times New Roman"/>
                <w:sz w:val="24"/>
                <w:szCs w:val="24"/>
                <w:shd w:val="clear" w:color="auto" w:fill="FFFFFF"/>
                <w:lang w:val="kk-KZ"/>
              </w:rPr>
              <w:t xml:space="preserve"> Мультимедиялық технологиялар</w:t>
            </w:r>
            <w:r w:rsidRPr="00361452">
              <w:rPr>
                <w:rFonts w:ascii="Times New Roman" w:hAnsi="Times New Roman"/>
                <w:sz w:val="24"/>
                <w:szCs w:val="24"/>
                <w:shd w:val="clear" w:color="auto" w:fill="FFFFFF"/>
              </w:rPr>
              <w:t>.</w:t>
            </w:r>
            <w:r w:rsidRPr="00361452">
              <w:rPr>
                <w:rFonts w:ascii="Times New Roman" w:hAnsi="Times New Roman"/>
                <w:sz w:val="24"/>
                <w:szCs w:val="24"/>
                <w:shd w:val="clear" w:color="auto" w:fill="FFFFFF"/>
                <w:lang w:val="kk-KZ"/>
              </w:rPr>
              <w:t xml:space="preserve"> Смарт технологиялар</w:t>
            </w:r>
            <w:r w:rsidRPr="00361452">
              <w:rPr>
                <w:rFonts w:ascii="Times New Roman" w:hAnsi="Times New Roman"/>
                <w:sz w:val="24"/>
                <w:szCs w:val="24"/>
                <w:shd w:val="clear" w:color="auto" w:fill="FFFFFF"/>
              </w:rPr>
              <w:t>.</w:t>
            </w:r>
            <w:r w:rsidRPr="00361452">
              <w:rPr>
                <w:rFonts w:ascii="Times New Roman" w:hAnsi="Times New Roman"/>
                <w:sz w:val="24"/>
                <w:szCs w:val="24"/>
                <w:shd w:val="clear" w:color="auto" w:fill="FFFFFF"/>
                <w:lang w:val="kk-KZ"/>
              </w:rPr>
              <w:t xml:space="preserve"> Электронды технологиялар</w:t>
            </w:r>
            <w:r w:rsidRPr="00361452">
              <w:rPr>
                <w:rFonts w:ascii="Times New Roman" w:hAnsi="Times New Roman"/>
                <w:sz w:val="24"/>
                <w:szCs w:val="24"/>
                <w:shd w:val="clear" w:color="auto" w:fill="FFFFFF"/>
              </w:rPr>
              <w:t>.</w:t>
            </w:r>
            <w:r w:rsidRPr="00361452">
              <w:rPr>
                <w:rFonts w:ascii="Times New Roman" w:hAnsi="Times New Roman"/>
                <w:sz w:val="24"/>
                <w:szCs w:val="24"/>
                <w:shd w:val="clear" w:color="auto" w:fill="FFFFFF"/>
                <w:lang w:val="kk-KZ"/>
              </w:rPr>
              <w:t xml:space="preserve"> Электронды бизнес</w:t>
            </w:r>
            <w:r w:rsidRPr="00361452">
              <w:rPr>
                <w:rFonts w:ascii="Times New Roman" w:hAnsi="Times New Roman"/>
                <w:sz w:val="24"/>
                <w:szCs w:val="24"/>
                <w:shd w:val="clear" w:color="auto" w:fill="FFFFFF"/>
              </w:rPr>
              <w:t>.</w:t>
            </w:r>
            <w:r w:rsidRPr="00361452">
              <w:rPr>
                <w:rFonts w:ascii="Times New Roman" w:hAnsi="Times New Roman"/>
                <w:sz w:val="24"/>
                <w:szCs w:val="24"/>
                <w:shd w:val="clear" w:color="auto" w:fill="FFFFFF"/>
                <w:lang w:val="kk-KZ"/>
              </w:rPr>
              <w:t xml:space="preserve"> Электронды үкімет.</w:t>
            </w:r>
          </w:p>
        </w:tc>
        <w:tc>
          <w:tcPr>
            <w:tcW w:w="425" w:type="dxa"/>
          </w:tcPr>
          <w:p w:rsidR="000A6DC5" w:rsidRPr="00361452" w:rsidRDefault="000A6DC5" w:rsidP="00636DA9">
            <w:pPr>
              <w:widowControl w:val="0"/>
              <w:jc w:val="center"/>
              <w:rPr>
                <w:rFonts w:ascii="Times New Roman" w:hAnsi="Times New Roman"/>
                <w:sz w:val="24"/>
                <w:szCs w:val="24"/>
              </w:rPr>
            </w:pPr>
            <w:r w:rsidRPr="00361452">
              <w:rPr>
                <w:rFonts w:ascii="Times New Roman" w:hAnsi="Times New Roman"/>
                <w:sz w:val="24"/>
                <w:szCs w:val="24"/>
              </w:rPr>
              <w:lastRenderedPageBreak/>
              <w:t>5</w:t>
            </w:r>
          </w:p>
        </w:tc>
        <w:tc>
          <w:tcPr>
            <w:tcW w:w="567" w:type="dxa"/>
          </w:tcPr>
          <w:p w:rsidR="000A6DC5" w:rsidRPr="00361452" w:rsidRDefault="000A6DC5" w:rsidP="00636DA9">
            <w:pPr>
              <w:jc w:val="center"/>
              <w:rPr>
                <w:rFonts w:ascii="Times New Roman" w:hAnsi="Times New Roman"/>
                <w:sz w:val="24"/>
                <w:szCs w:val="24"/>
              </w:rPr>
            </w:pPr>
          </w:p>
        </w:tc>
        <w:tc>
          <w:tcPr>
            <w:tcW w:w="567" w:type="dxa"/>
          </w:tcPr>
          <w:p w:rsidR="000A6DC5" w:rsidRPr="00361452" w:rsidRDefault="000A6DC5" w:rsidP="00636DA9">
            <w:pPr>
              <w:jc w:val="center"/>
              <w:rPr>
                <w:rFonts w:ascii="Times New Roman" w:hAnsi="Times New Roman"/>
                <w:sz w:val="24"/>
                <w:szCs w:val="24"/>
              </w:rPr>
            </w:pPr>
          </w:p>
        </w:tc>
        <w:tc>
          <w:tcPr>
            <w:tcW w:w="567" w:type="dxa"/>
          </w:tcPr>
          <w:p w:rsidR="000A6DC5" w:rsidRPr="00361452" w:rsidRDefault="000A6DC5" w:rsidP="00636DA9">
            <w:pPr>
              <w:jc w:val="center"/>
              <w:rPr>
                <w:rFonts w:ascii="Times New Roman" w:hAnsi="Times New Roman"/>
                <w:sz w:val="24"/>
                <w:szCs w:val="24"/>
              </w:rPr>
            </w:pPr>
            <w:r w:rsidRPr="00361452">
              <w:rPr>
                <w:rFonts w:ascii="Times New Roman" w:hAnsi="Times New Roman"/>
                <w:sz w:val="24"/>
                <w:szCs w:val="24"/>
              </w:rPr>
              <w:t>Ѵ</w:t>
            </w:r>
          </w:p>
        </w:tc>
        <w:tc>
          <w:tcPr>
            <w:tcW w:w="567" w:type="dxa"/>
          </w:tcPr>
          <w:p w:rsidR="000A6DC5" w:rsidRPr="00361452" w:rsidRDefault="000A6DC5" w:rsidP="00636DA9">
            <w:pPr>
              <w:jc w:val="center"/>
              <w:rPr>
                <w:rFonts w:ascii="Times New Roman" w:hAnsi="Times New Roman"/>
                <w:sz w:val="24"/>
                <w:szCs w:val="24"/>
              </w:rPr>
            </w:pPr>
          </w:p>
        </w:tc>
        <w:tc>
          <w:tcPr>
            <w:tcW w:w="567" w:type="dxa"/>
          </w:tcPr>
          <w:p w:rsidR="000A6DC5" w:rsidRPr="00361452" w:rsidRDefault="000A6DC5" w:rsidP="00636DA9">
            <w:pPr>
              <w:jc w:val="center"/>
              <w:rPr>
                <w:rFonts w:ascii="Times New Roman" w:hAnsi="Times New Roman"/>
                <w:sz w:val="24"/>
                <w:szCs w:val="24"/>
              </w:rPr>
            </w:pPr>
          </w:p>
        </w:tc>
        <w:tc>
          <w:tcPr>
            <w:tcW w:w="567" w:type="dxa"/>
          </w:tcPr>
          <w:p w:rsidR="000A6DC5" w:rsidRPr="00361452" w:rsidRDefault="000A6DC5" w:rsidP="00636DA9">
            <w:pPr>
              <w:jc w:val="center"/>
              <w:rPr>
                <w:rFonts w:ascii="Times New Roman" w:hAnsi="Times New Roman"/>
                <w:sz w:val="24"/>
                <w:szCs w:val="24"/>
              </w:rPr>
            </w:pPr>
          </w:p>
        </w:tc>
        <w:tc>
          <w:tcPr>
            <w:tcW w:w="567" w:type="dxa"/>
          </w:tcPr>
          <w:p w:rsidR="000A6DC5" w:rsidRPr="00361452" w:rsidRDefault="000A6DC5" w:rsidP="00636DA9">
            <w:pPr>
              <w:jc w:val="center"/>
              <w:rPr>
                <w:rFonts w:ascii="Times New Roman" w:hAnsi="Times New Roman"/>
                <w:sz w:val="24"/>
                <w:szCs w:val="24"/>
              </w:rPr>
            </w:pPr>
          </w:p>
        </w:tc>
        <w:tc>
          <w:tcPr>
            <w:tcW w:w="567" w:type="dxa"/>
          </w:tcPr>
          <w:p w:rsidR="000A6DC5" w:rsidRPr="00361452" w:rsidRDefault="000A6DC5" w:rsidP="00636DA9">
            <w:pPr>
              <w:jc w:val="center"/>
              <w:rPr>
                <w:rFonts w:ascii="Times New Roman" w:hAnsi="Times New Roman"/>
                <w:sz w:val="24"/>
                <w:szCs w:val="24"/>
              </w:rPr>
            </w:pPr>
          </w:p>
        </w:tc>
        <w:tc>
          <w:tcPr>
            <w:tcW w:w="567" w:type="dxa"/>
          </w:tcPr>
          <w:p w:rsidR="000A6DC5" w:rsidRPr="00361452" w:rsidRDefault="000A6DC5" w:rsidP="00636DA9">
            <w:pPr>
              <w:jc w:val="center"/>
              <w:rPr>
                <w:rFonts w:ascii="Times New Roman" w:hAnsi="Times New Roman"/>
                <w:sz w:val="24"/>
                <w:szCs w:val="24"/>
              </w:rPr>
            </w:pPr>
          </w:p>
        </w:tc>
        <w:tc>
          <w:tcPr>
            <w:tcW w:w="567" w:type="dxa"/>
          </w:tcPr>
          <w:p w:rsidR="000A6DC5" w:rsidRPr="00361452" w:rsidRDefault="000A6DC5" w:rsidP="00636DA9">
            <w:pPr>
              <w:jc w:val="center"/>
              <w:rPr>
                <w:rFonts w:ascii="Times New Roman" w:hAnsi="Times New Roman"/>
                <w:sz w:val="24"/>
                <w:szCs w:val="24"/>
              </w:rPr>
            </w:pPr>
          </w:p>
        </w:tc>
        <w:tc>
          <w:tcPr>
            <w:tcW w:w="567" w:type="dxa"/>
          </w:tcPr>
          <w:p w:rsidR="000A6DC5" w:rsidRPr="00361452" w:rsidRDefault="000A6DC5" w:rsidP="00636DA9">
            <w:pPr>
              <w:jc w:val="center"/>
              <w:rPr>
                <w:rFonts w:ascii="Times New Roman" w:hAnsi="Times New Roman"/>
                <w:sz w:val="24"/>
                <w:szCs w:val="24"/>
              </w:rPr>
            </w:pPr>
          </w:p>
        </w:tc>
        <w:tc>
          <w:tcPr>
            <w:tcW w:w="567" w:type="dxa"/>
          </w:tcPr>
          <w:p w:rsidR="000A6DC5" w:rsidRPr="00361452" w:rsidRDefault="000A6DC5" w:rsidP="00636DA9">
            <w:pPr>
              <w:jc w:val="center"/>
              <w:rPr>
                <w:rFonts w:ascii="Times New Roman" w:hAnsi="Times New Roman"/>
                <w:sz w:val="24"/>
                <w:szCs w:val="24"/>
              </w:rPr>
            </w:pPr>
          </w:p>
        </w:tc>
      </w:tr>
      <w:tr w:rsidR="000A6DC5" w:rsidRPr="00361452" w:rsidTr="001A56B2">
        <w:trPr>
          <w:trHeight w:val="407"/>
        </w:trPr>
        <w:tc>
          <w:tcPr>
            <w:tcW w:w="425" w:type="dxa"/>
          </w:tcPr>
          <w:p w:rsidR="000A6DC5" w:rsidRPr="00361452" w:rsidRDefault="000A6DC5" w:rsidP="00636DA9">
            <w:pPr>
              <w:rPr>
                <w:rFonts w:ascii="Times New Roman" w:hAnsi="Times New Roman"/>
                <w:sz w:val="24"/>
                <w:szCs w:val="24"/>
              </w:rPr>
            </w:pPr>
            <w:r w:rsidRPr="00361452">
              <w:rPr>
                <w:rFonts w:ascii="Times New Roman" w:hAnsi="Times New Roman"/>
                <w:sz w:val="24"/>
                <w:szCs w:val="24"/>
              </w:rPr>
              <w:lastRenderedPageBreak/>
              <w:t>8</w:t>
            </w:r>
          </w:p>
        </w:tc>
        <w:tc>
          <w:tcPr>
            <w:tcW w:w="1276" w:type="dxa"/>
          </w:tcPr>
          <w:p w:rsidR="000A6DC5" w:rsidRPr="00361452" w:rsidRDefault="000A6DC5" w:rsidP="00636DA9">
            <w:pPr>
              <w:rPr>
                <w:rFonts w:ascii="Times New Roman" w:hAnsi="Times New Roman"/>
                <w:sz w:val="24"/>
                <w:szCs w:val="24"/>
              </w:rPr>
            </w:pPr>
            <w:r w:rsidRPr="00361452">
              <w:rPr>
                <w:rFonts w:ascii="Times New Roman" w:hAnsi="Times New Roman"/>
                <w:sz w:val="24"/>
                <w:szCs w:val="24"/>
              </w:rPr>
              <w:t xml:space="preserve">Математика және жаратылыстану </w:t>
            </w:r>
            <w:r w:rsidRPr="00361452">
              <w:rPr>
                <w:rFonts w:ascii="Times New Roman" w:hAnsi="Times New Roman"/>
                <w:sz w:val="24"/>
                <w:szCs w:val="24"/>
              </w:rPr>
              <w:lastRenderedPageBreak/>
              <w:t>ғылымдары</w:t>
            </w:r>
            <w:r w:rsidRPr="00361452">
              <w:rPr>
                <w:rFonts w:ascii="Times New Roman" w:hAnsi="Times New Roman"/>
                <w:sz w:val="24"/>
                <w:szCs w:val="24"/>
                <w:lang w:val="kk-KZ"/>
              </w:rPr>
              <w:t xml:space="preserve">ның </w:t>
            </w:r>
            <w:r w:rsidRPr="00361452">
              <w:rPr>
                <w:rFonts w:ascii="Times New Roman" w:hAnsi="Times New Roman"/>
                <w:sz w:val="24"/>
                <w:szCs w:val="24"/>
              </w:rPr>
              <w:t>негіздері</w:t>
            </w:r>
          </w:p>
        </w:tc>
        <w:tc>
          <w:tcPr>
            <w:tcW w:w="851" w:type="dxa"/>
          </w:tcPr>
          <w:p w:rsidR="000A6DC5" w:rsidRPr="00361452" w:rsidRDefault="000A6DC5" w:rsidP="00636DA9">
            <w:pPr>
              <w:widowControl w:val="0"/>
              <w:jc w:val="center"/>
              <w:rPr>
                <w:rFonts w:ascii="Times New Roman" w:hAnsi="Times New Roman"/>
                <w:sz w:val="24"/>
                <w:szCs w:val="24"/>
                <w:lang w:val="kk-KZ"/>
              </w:rPr>
            </w:pPr>
            <w:r w:rsidRPr="00361452">
              <w:rPr>
                <w:rFonts w:ascii="Times New Roman" w:hAnsi="Times New Roman"/>
                <w:sz w:val="24"/>
                <w:szCs w:val="24"/>
              </w:rPr>
              <w:lastRenderedPageBreak/>
              <w:t>Б</w:t>
            </w:r>
            <w:r w:rsidRPr="00361452">
              <w:rPr>
                <w:rFonts w:ascii="Times New Roman" w:hAnsi="Times New Roman"/>
                <w:sz w:val="24"/>
                <w:szCs w:val="24"/>
                <w:lang w:val="kk-KZ"/>
              </w:rPr>
              <w:t>П</w:t>
            </w:r>
          </w:p>
        </w:tc>
        <w:tc>
          <w:tcPr>
            <w:tcW w:w="708" w:type="dxa"/>
          </w:tcPr>
          <w:p w:rsidR="000A6DC5" w:rsidRPr="00361452" w:rsidRDefault="000A6DC5" w:rsidP="00636DA9">
            <w:pPr>
              <w:widowControl w:val="0"/>
              <w:jc w:val="center"/>
              <w:rPr>
                <w:rFonts w:ascii="Times New Roman" w:hAnsi="Times New Roman"/>
                <w:sz w:val="24"/>
                <w:szCs w:val="24"/>
                <w:lang w:val="kk-KZ"/>
              </w:rPr>
            </w:pPr>
            <w:r w:rsidRPr="00361452">
              <w:rPr>
                <w:rFonts w:ascii="Times New Roman" w:hAnsi="Times New Roman"/>
                <w:sz w:val="24"/>
                <w:szCs w:val="24"/>
                <w:lang w:val="kk-KZ"/>
              </w:rPr>
              <w:t>ЖК</w:t>
            </w:r>
          </w:p>
        </w:tc>
        <w:tc>
          <w:tcPr>
            <w:tcW w:w="1418" w:type="dxa"/>
            <w:vAlign w:val="bottom"/>
          </w:tcPr>
          <w:p w:rsidR="000A6DC5" w:rsidRPr="00361452" w:rsidRDefault="000A6DC5" w:rsidP="00636DA9">
            <w:pPr>
              <w:jc w:val="center"/>
              <w:rPr>
                <w:rFonts w:ascii="Times New Roman" w:hAnsi="Times New Roman"/>
                <w:sz w:val="24"/>
                <w:szCs w:val="24"/>
                <w:lang w:val="en-US"/>
              </w:rPr>
            </w:pPr>
            <w:r w:rsidRPr="00361452">
              <w:rPr>
                <w:rFonts w:ascii="Times New Roman" w:hAnsi="Times New Roman"/>
                <w:sz w:val="24"/>
                <w:szCs w:val="24"/>
                <w:lang w:val="kk-KZ"/>
              </w:rPr>
              <w:t>Жоғары м</w:t>
            </w:r>
            <w:r w:rsidRPr="00361452">
              <w:rPr>
                <w:rFonts w:ascii="Times New Roman" w:hAnsi="Times New Roman"/>
                <w:sz w:val="24"/>
                <w:szCs w:val="24"/>
              </w:rPr>
              <w:t>атематика</w:t>
            </w:r>
          </w:p>
          <w:p w:rsidR="000A6DC5" w:rsidRPr="00361452" w:rsidRDefault="000A6DC5" w:rsidP="00636DA9">
            <w:pPr>
              <w:jc w:val="center"/>
              <w:rPr>
                <w:rFonts w:ascii="Times New Roman" w:hAnsi="Times New Roman"/>
                <w:sz w:val="24"/>
                <w:szCs w:val="24"/>
                <w:lang w:val="en-US"/>
              </w:rPr>
            </w:pPr>
          </w:p>
          <w:p w:rsidR="000A6DC5" w:rsidRPr="00361452" w:rsidRDefault="000A6DC5" w:rsidP="00636DA9">
            <w:pPr>
              <w:jc w:val="center"/>
              <w:rPr>
                <w:rFonts w:ascii="Times New Roman" w:hAnsi="Times New Roman"/>
                <w:sz w:val="24"/>
                <w:szCs w:val="24"/>
                <w:lang w:val="en-US"/>
              </w:rPr>
            </w:pPr>
          </w:p>
          <w:p w:rsidR="000A6DC5" w:rsidRPr="00361452" w:rsidRDefault="000A6DC5" w:rsidP="00636DA9">
            <w:pPr>
              <w:jc w:val="center"/>
              <w:rPr>
                <w:rFonts w:ascii="Times New Roman" w:hAnsi="Times New Roman"/>
                <w:sz w:val="24"/>
                <w:szCs w:val="24"/>
                <w:lang w:val="kk-KZ"/>
              </w:rPr>
            </w:pPr>
          </w:p>
          <w:p w:rsidR="000A6DC5" w:rsidRPr="00361452" w:rsidRDefault="000A6DC5" w:rsidP="00636DA9">
            <w:pPr>
              <w:jc w:val="center"/>
              <w:rPr>
                <w:rFonts w:ascii="Times New Roman" w:hAnsi="Times New Roman"/>
                <w:sz w:val="24"/>
                <w:szCs w:val="24"/>
                <w:lang w:val="kk-KZ"/>
              </w:rPr>
            </w:pPr>
          </w:p>
          <w:p w:rsidR="000A6DC5" w:rsidRPr="00361452" w:rsidRDefault="000A6DC5" w:rsidP="00636DA9">
            <w:pPr>
              <w:jc w:val="center"/>
              <w:rPr>
                <w:rFonts w:ascii="Times New Roman" w:hAnsi="Times New Roman"/>
                <w:sz w:val="24"/>
                <w:szCs w:val="24"/>
                <w:lang w:val="kk-KZ"/>
              </w:rPr>
            </w:pPr>
          </w:p>
          <w:p w:rsidR="000A6DC5" w:rsidRPr="00361452" w:rsidRDefault="000A6DC5" w:rsidP="00636DA9">
            <w:pPr>
              <w:jc w:val="center"/>
              <w:rPr>
                <w:rFonts w:ascii="Times New Roman" w:hAnsi="Times New Roman"/>
                <w:sz w:val="24"/>
                <w:szCs w:val="24"/>
                <w:lang w:val="en-US"/>
              </w:rPr>
            </w:pPr>
          </w:p>
          <w:p w:rsidR="000A6DC5" w:rsidRPr="00361452" w:rsidRDefault="000A6DC5" w:rsidP="00636DA9">
            <w:pPr>
              <w:jc w:val="center"/>
              <w:rPr>
                <w:rFonts w:ascii="Times New Roman" w:hAnsi="Times New Roman"/>
                <w:sz w:val="24"/>
                <w:szCs w:val="24"/>
                <w:lang w:val="en-US"/>
              </w:rPr>
            </w:pPr>
          </w:p>
          <w:p w:rsidR="000A6DC5" w:rsidRPr="00361452" w:rsidRDefault="000A6DC5" w:rsidP="00636DA9">
            <w:pPr>
              <w:jc w:val="center"/>
              <w:rPr>
                <w:rFonts w:ascii="Times New Roman" w:hAnsi="Times New Roman"/>
                <w:sz w:val="24"/>
                <w:szCs w:val="24"/>
                <w:lang w:val="en-US"/>
              </w:rPr>
            </w:pPr>
          </w:p>
          <w:p w:rsidR="000A6DC5" w:rsidRPr="00361452" w:rsidRDefault="000A6DC5" w:rsidP="00636DA9">
            <w:pPr>
              <w:jc w:val="center"/>
              <w:rPr>
                <w:rFonts w:ascii="Times New Roman" w:hAnsi="Times New Roman"/>
                <w:sz w:val="24"/>
                <w:szCs w:val="24"/>
                <w:lang w:val="en-US"/>
              </w:rPr>
            </w:pPr>
          </w:p>
          <w:p w:rsidR="000A6DC5" w:rsidRPr="00361452" w:rsidRDefault="000A6DC5" w:rsidP="00636DA9">
            <w:pPr>
              <w:jc w:val="center"/>
              <w:rPr>
                <w:rFonts w:ascii="Times New Roman" w:hAnsi="Times New Roman"/>
                <w:sz w:val="24"/>
                <w:szCs w:val="24"/>
                <w:lang w:val="en-US"/>
              </w:rPr>
            </w:pPr>
          </w:p>
          <w:p w:rsidR="000A6DC5" w:rsidRPr="00361452" w:rsidRDefault="000A6DC5" w:rsidP="00636DA9">
            <w:pPr>
              <w:jc w:val="center"/>
              <w:rPr>
                <w:rFonts w:ascii="Times New Roman" w:hAnsi="Times New Roman"/>
                <w:sz w:val="24"/>
                <w:szCs w:val="24"/>
                <w:lang w:val="en-US"/>
              </w:rPr>
            </w:pPr>
          </w:p>
        </w:tc>
        <w:tc>
          <w:tcPr>
            <w:tcW w:w="3260" w:type="dxa"/>
          </w:tcPr>
          <w:p w:rsidR="000A6DC5" w:rsidRPr="00361452" w:rsidRDefault="000A6DC5" w:rsidP="00636DA9">
            <w:pPr>
              <w:jc w:val="both"/>
              <w:rPr>
                <w:rFonts w:ascii="Times New Roman" w:hAnsi="Times New Roman"/>
                <w:sz w:val="24"/>
                <w:szCs w:val="24"/>
                <w:lang w:val="kk-KZ"/>
              </w:rPr>
            </w:pPr>
            <w:r w:rsidRPr="00361452">
              <w:rPr>
                <w:rFonts w:ascii="Times New Roman" w:hAnsi="Times New Roman"/>
                <w:sz w:val="24"/>
                <w:szCs w:val="24"/>
                <w:lang w:val="kk-KZ"/>
              </w:rPr>
              <w:lastRenderedPageBreak/>
              <w:t xml:space="preserve">Мақсаты:қажетті өлшемдерді және соған байланысты есептеулерді орындау, кәсіби есептерді шешу үшін </w:t>
            </w:r>
            <w:r w:rsidRPr="00361452">
              <w:rPr>
                <w:rFonts w:ascii="Times New Roman" w:hAnsi="Times New Roman"/>
                <w:sz w:val="24"/>
                <w:szCs w:val="24"/>
                <w:lang w:val="kk-KZ"/>
              </w:rPr>
              <w:lastRenderedPageBreak/>
              <w:t>теоремаларды, формулаларды және математикалық әдістерді қолдану.</w:t>
            </w:r>
          </w:p>
          <w:p w:rsidR="000A6DC5" w:rsidRPr="00361452" w:rsidRDefault="000A6DC5" w:rsidP="00636DA9">
            <w:pPr>
              <w:jc w:val="both"/>
              <w:rPr>
                <w:rFonts w:ascii="Times New Roman" w:hAnsi="Times New Roman"/>
                <w:sz w:val="24"/>
                <w:szCs w:val="24"/>
                <w:lang w:val="en-US"/>
              </w:rPr>
            </w:pPr>
            <w:r w:rsidRPr="00361452">
              <w:rPr>
                <w:rFonts w:ascii="Times New Roman" w:hAnsi="Times New Roman"/>
                <w:sz w:val="24"/>
                <w:szCs w:val="24"/>
                <w:lang w:val="kk-KZ"/>
              </w:rPr>
              <w:t>Мазмұны:Матрицалар. Анықтауыштар. Кері матрица. Сызықтық теңдеулер жүйесін шешу әдістері. Векторлар. Жазықтықтағы түзудің және кеңістіктегі түзудің және жазықтықтың әртүрлі теңдеулері. Екінші ретті қисықтар мен беттер. Функция. Функция шегі. Тамаша шектер. Бір айнымалы функцияның дифференциалдық және интегралдық есептеулері. Жоғары ретті туындылар мен дифференциалдар. Функцияны зерттеу және график құру. Анықталмаған және анықталған интегралдар. Бірнеше айнымалылардың функциялары. Бірінші және екінші ретті дифференциалдық теңдеулер. Қатарлар.</w:t>
            </w:r>
          </w:p>
        </w:tc>
        <w:tc>
          <w:tcPr>
            <w:tcW w:w="425" w:type="dxa"/>
          </w:tcPr>
          <w:p w:rsidR="000A6DC5" w:rsidRPr="00361452" w:rsidRDefault="000A6DC5" w:rsidP="00636DA9">
            <w:pPr>
              <w:widowControl w:val="0"/>
              <w:jc w:val="center"/>
              <w:rPr>
                <w:rFonts w:ascii="Times New Roman" w:hAnsi="Times New Roman"/>
                <w:sz w:val="24"/>
                <w:szCs w:val="24"/>
                <w:lang w:val="kk-KZ"/>
              </w:rPr>
            </w:pPr>
            <w:r w:rsidRPr="00361452">
              <w:rPr>
                <w:rFonts w:ascii="Times New Roman" w:hAnsi="Times New Roman"/>
                <w:sz w:val="24"/>
                <w:szCs w:val="24"/>
                <w:lang w:val="kk-KZ"/>
              </w:rPr>
              <w:lastRenderedPageBreak/>
              <w:t>5</w:t>
            </w:r>
          </w:p>
        </w:tc>
        <w:tc>
          <w:tcPr>
            <w:tcW w:w="567" w:type="dxa"/>
          </w:tcPr>
          <w:p w:rsidR="000A6DC5" w:rsidRPr="00361452" w:rsidRDefault="000A6DC5" w:rsidP="00636DA9">
            <w:pPr>
              <w:jc w:val="center"/>
              <w:rPr>
                <w:rFonts w:ascii="Times New Roman" w:hAnsi="Times New Roman"/>
                <w:sz w:val="24"/>
                <w:szCs w:val="24"/>
              </w:rPr>
            </w:pPr>
          </w:p>
        </w:tc>
        <w:tc>
          <w:tcPr>
            <w:tcW w:w="567" w:type="dxa"/>
          </w:tcPr>
          <w:p w:rsidR="000A6DC5" w:rsidRPr="00361452" w:rsidRDefault="000A6DC5" w:rsidP="00636DA9">
            <w:pPr>
              <w:jc w:val="center"/>
              <w:rPr>
                <w:rFonts w:ascii="Times New Roman" w:hAnsi="Times New Roman"/>
                <w:sz w:val="24"/>
                <w:szCs w:val="24"/>
              </w:rPr>
            </w:pPr>
            <w:r w:rsidRPr="00361452">
              <w:rPr>
                <w:rFonts w:ascii="Times New Roman" w:hAnsi="Times New Roman"/>
                <w:sz w:val="24"/>
                <w:szCs w:val="24"/>
              </w:rPr>
              <w:t>Ѵ</w:t>
            </w:r>
          </w:p>
        </w:tc>
        <w:tc>
          <w:tcPr>
            <w:tcW w:w="567" w:type="dxa"/>
          </w:tcPr>
          <w:p w:rsidR="000A6DC5" w:rsidRPr="00361452" w:rsidRDefault="000A6DC5" w:rsidP="00636DA9">
            <w:pPr>
              <w:jc w:val="center"/>
              <w:rPr>
                <w:rFonts w:ascii="Times New Roman" w:hAnsi="Times New Roman"/>
                <w:sz w:val="24"/>
                <w:szCs w:val="24"/>
              </w:rPr>
            </w:pPr>
          </w:p>
        </w:tc>
        <w:tc>
          <w:tcPr>
            <w:tcW w:w="567" w:type="dxa"/>
          </w:tcPr>
          <w:p w:rsidR="000A6DC5" w:rsidRPr="00361452" w:rsidRDefault="000A6DC5" w:rsidP="00636DA9">
            <w:pPr>
              <w:jc w:val="center"/>
              <w:rPr>
                <w:rFonts w:ascii="Times New Roman" w:hAnsi="Times New Roman"/>
                <w:sz w:val="24"/>
                <w:szCs w:val="24"/>
              </w:rPr>
            </w:pPr>
          </w:p>
        </w:tc>
        <w:tc>
          <w:tcPr>
            <w:tcW w:w="567" w:type="dxa"/>
          </w:tcPr>
          <w:p w:rsidR="000A6DC5" w:rsidRPr="00361452" w:rsidRDefault="000A6DC5" w:rsidP="00636DA9">
            <w:pPr>
              <w:jc w:val="center"/>
              <w:rPr>
                <w:rFonts w:ascii="Times New Roman" w:hAnsi="Times New Roman"/>
                <w:sz w:val="24"/>
                <w:szCs w:val="24"/>
              </w:rPr>
            </w:pPr>
          </w:p>
        </w:tc>
        <w:tc>
          <w:tcPr>
            <w:tcW w:w="567" w:type="dxa"/>
          </w:tcPr>
          <w:p w:rsidR="000A6DC5" w:rsidRPr="00361452" w:rsidRDefault="000A6DC5" w:rsidP="00636DA9">
            <w:pPr>
              <w:jc w:val="center"/>
              <w:rPr>
                <w:rFonts w:ascii="Times New Roman" w:hAnsi="Times New Roman"/>
                <w:sz w:val="24"/>
                <w:szCs w:val="24"/>
              </w:rPr>
            </w:pPr>
          </w:p>
        </w:tc>
        <w:tc>
          <w:tcPr>
            <w:tcW w:w="567" w:type="dxa"/>
          </w:tcPr>
          <w:p w:rsidR="000A6DC5" w:rsidRPr="00361452" w:rsidRDefault="000A6DC5" w:rsidP="00636DA9">
            <w:pPr>
              <w:jc w:val="center"/>
              <w:rPr>
                <w:rFonts w:ascii="Times New Roman" w:hAnsi="Times New Roman"/>
                <w:sz w:val="24"/>
                <w:szCs w:val="24"/>
              </w:rPr>
            </w:pPr>
          </w:p>
        </w:tc>
        <w:tc>
          <w:tcPr>
            <w:tcW w:w="567" w:type="dxa"/>
          </w:tcPr>
          <w:p w:rsidR="000A6DC5" w:rsidRPr="00361452" w:rsidRDefault="000A6DC5" w:rsidP="00636DA9">
            <w:pPr>
              <w:jc w:val="center"/>
              <w:rPr>
                <w:rFonts w:ascii="Times New Roman" w:hAnsi="Times New Roman"/>
                <w:sz w:val="24"/>
                <w:szCs w:val="24"/>
              </w:rPr>
            </w:pPr>
          </w:p>
        </w:tc>
        <w:tc>
          <w:tcPr>
            <w:tcW w:w="567" w:type="dxa"/>
          </w:tcPr>
          <w:p w:rsidR="000A6DC5" w:rsidRPr="00361452" w:rsidRDefault="000A6DC5" w:rsidP="00636DA9">
            <w:pPr>
              <w:jc w:val="center"/>
              <w:rPr>
                <w:rFonts w:ascii="Times New Roman" w:hAnsi="Times New Roman"/>
                <w:sz w:val="24"/>
                <w:szCs w:val="24"/>
              </w:rPr>
            </w:pPr>
          </w:p>
        </w:tc>
        <w:tc>
          <w:tcPr>
            <w:tcW w:w="567" w:type="dxa"/>
          </w:tcPr>
          <w:p w:rsidR="000A6DC5" w:rsidRPr="00361452" w:rsidRDefault="000A6DC5" w:rsidP="00636DA9">
            <w:pPr>
              <w:jc w:val="center"/>
              <w:rPr>
                <w:rFonts w:ascii="Times New Roman" w:hAnsi="Times New Roman"/>
                <w:sz w:val="24"/>
                <w:szCs w:val="24"/>
              </w:rPr>
            </w:pPr>
          </w:p>
        </w:tc>
        <w:tc>
          <w:tcPr>
            <w:tcW w:w="567" w:type="dxa"/>
          </w:tcPr>
          <w:p w:rsidR="000A6DC5" w:rsidRPr="00361452" w:rsidRDefault="000A6DC5" w:rsidP="00636DA9">
            <w:pPr>
              <w:jc w:val="center"/>
              <w:rPr>
                <w:rFonts w:ascii="Times New Roman" w:hAnsi="Times New Roman"/>
                <w:sz w:val="24"/>
                <w:szCs w:val="24"/>
              </w:rPr>
            </w:pPr>
          </w:p>
        </w:tc>
        <w:tc>
          <w:tcPr>
            <w:tcW w:w="567" w:type="dxa"/>
          </w:tcPr>
          <w:p w:rsidR="000A6DC5" w:rsidRPr="00361452" w:rsidRDefault="000A6DC5" w:rsidP="00636DA9">
            <w:pPr>
              <w:jc w:val="center"/>
              <w:rPr>
                <w:rFonts w:ascii="Times New Roman" w:hAnsi="Times New Roman"/>
                <w:sz w:val="24"/>
                <w:szCs w:val="24"/>
              </w:rPr>
            </w:pPr>
          </w:p>
        </w:tc>
      </w:tr>
      <w:tr w:rsidR="000A6DC5" w:rsidRPr="00361452" w:rsidTr="001A56B2">
        <w:tc>
          <w:tcPr>
            <w:tcW w:w="425" w:type="dxa"/>
          </w:tcPr>
          <w:p w:rsidR="000A6DC5" w:rsidRPr="00361452" w:rsidRDefault="000A6DC5" w:rsidP="00636DA9">
            <w:pPr>
              <w:rPr>
                <w:rFonts w:ascii="Times New Roman" w:hAnsi="Times New Roman"/>
                <w:sz w:val="24"/>
                <w:szCs w:val="24"/>
              </w:rPr>
            </w:pPr>
          </w:p>
        </w:tc>
        <w:tc>
          <w:tcPr>
            <w:tcW w:w="1276" w:type="dxa"/>
          </w:tcPr>
          <w:p w:rsidR="000A6DC5" w:rsidRPr="00361452" w:rsidRDefault="000A6DC5" w:rsidP="00636DA9">
            <w:pPr>
              <w:rPr>
                <w:rFonts w:ascii="Times New Roman" w:hAnsi="Times New Roman"/>
                <w:sz w:val="24"/>
                <w:szCs w:val="24"/>
              </w:rPr>
            </w:pPr>
          </w:p>
        </w:tc>
        <w:tc>
          <w:tcPr>
            <w:tcW w:w="851" w:type="dxa"/>
          </w:tcPr>
          <w:p w:rsidR="000A6DC5" w:rsidRPr="00361452" w:rsidRDefault="000A6DC5" w:rsidP="00636DA9">
            <w:pPr>
              <w:widowControl w:val="0"/>
              <w:jc w:val="center"/>
              <w:rPr>
                <w:rFonts w:ascii="Times New Roman" w:hAnsi="Times New Roman"/>
                <w:sz w:val="24"/>
                <w:szCs w:val="24"/>
              </w:rPr>
            </w:pPr>
            <w:r w:rsidRPr="00361452">
              <w:rPr>
                <w:rFonts w:ascii="Times New Roman" w:hAnsi="Times New Roman"/>
                <w:sz w:val="24"/>
                <w:szCs w:val="24"/>
              </w:rPr>
              <w:t>Б</w:t>
            </w:r>
            <w:r w:rsidRPr="00361452">
              <w:rPr>
                <w:rFonts w:ascii="Times New Roman" w:hAnsi="Times New Roman"/>
                <w:sz w:val="24"/>
                <w:szCs w:val="24"/>
                <w:lang w:val="kk-KZ"/>
              </w:rPr>
              <w:t>П</w:t>
            </w:r>
          </w:p>
        </w:tc>
        <w:tc>
          <w:tcPr>
            <w:tcW w:w="708" w:type="dxa"/>
          </w:tcPr>
          <w:p w:rsidR="000A6DC5" w:rsidRPr="00361452" w:rsidRDefault="000A6DC5" w:rsidP="00636DA9">
            <w:pPr>
              <w:widowControl w:val="0"/>
              <w:jc w:val="center"/>
              <w:rPr>
                <w:rFonts w:ascii="Times New Roman" w:hAnsi="Times New Roman"/>
                <w:sz w:val="24"/>
                <w:szCs w:val="24"/>
              </w:rPr>
            </w:pPr>
            <w:r w:rsidRPr="00361452">
              <w:rPr>
                <w:rFonts w:ascii="Times New Roman" w:hAnsi="Times New Roman"/>
                <w:sz w:val="24"/>
                <w:szCs w:val="24"/>
                <w:lang w:val="kk-KZ"/>
              </w:rPr>
              <w:t>ЖК</w:t>
            </w:r>
          </w:p>
        </w:tc>
        <w:tc>
          <w:tcPr>
            <w:tcW w:w="1418" w:type="dxa"/>
            <w:vAlign w:val="bottom"/>
          </w:tcPr>
          <w:p w:rsidR="000A6DC5" w:rsidRPr="00361452" w:rsidRDefault="000A6DC5" w:rsidP="00636DA9">
            <w:pPr>
              <w:jc w:val="center"/>
              <w:rPr>
                <w:rFonts w:ascii="Times New Roman" w:hAnsi="Times New Roman"/>
                <w:sz w:val="24"/>
                <w:szCs w:val="24"/>
                <w:lang w:val="en-US"/>
              </w:rPr>
            </w:pPr>
            <w:r w:rsidRPr="00361452">
              <w:rPr>
                <w:rFonts w:ascii="Times New Roman" w:hAnsi="Times New Roman"/>
                <w:sz w:val="24"/>
                <w:szCs w:val="24"/>
              </w:rPr>
              <w:t>Физика</w:t>
            </w:r>
          </w:p>
          <w:p w:rsidR="000A6DC5" w:rsidRPr="00361452" w:rsidRDefault="000A6DC5" w:rsidP="00636DA9">
            <w:pPr>
              <w:jc w:val="center"/>
              <w:rPr>
                <w:rFonts w:ascii="Times New Roman" w:hAnsi="Times New Roman"/>
                <w:sz w:val="24"/>
                <w:szCs w:val="24"/>
                <w:lang w:val="en-US"/>
              </w:rPr>
            </w:pPr>
          </w:p>
          <w:p w:rsidR="000A6DC5" w:rsidRPr="00361452" w:rsidRDefault="000A6DC5" w:rsidP="00636DA9">
            <w:pPr>
              <w:jc w:val="center"/>
              <w:rPr>
                <w:rFonts w:ascii="Times New Roman" w:hAnsi="Times New Roman"/>
                <w:sz w:val="24"/>
                <w:szCs w:val="24"/>
                <w:lang w:val="en-US"/>
              </w:rPr>
            </w:pPr>
          </w:p>
          <w:p w:rsidR="000A6DC5" w:rsidRPr="00361452" w:rsidRDefault="000A6DC5" w:rsidP="00636DA9">
            <w:pPr>
              <w:jc w:val="center"/>
              <w:rPr>
                <w:rFonts w:ascii="Times New Roman" w:hAnsi="Times New Roman"/>
                <w:sz w:val="24"/>
                <w:szCs w:val="24"/>
                <w:lang w:val="en-US"/>
              </w:rPr>
            </w:pPr>
          </w:p>
          <w:p w:rsidR="000A6DC5" w:rsidRPr="00361452" w:rsidRDefault="000A6DC5" w:rsidP="00636DA9">
            <w:pPr>
              <w:jc w:val="center"/>
              <w:rPr>
                <w:rFonts w:ascii="Times New Roman" w:hAnsi="Times New Roman"/>
                <w:sz w:val="24"/>
                <w:szCs w:val="24"/>
                <w:lang w:val="en-US"/>
              </w:rPr>
            </w:pPr>
          </w:p>
          <w:p w:rsidR="000A6DC5" w:rsidRPr="00361452" w:rsidRDefault="000A6DC5" w:rsidP="00636DA9">
            <w:pPr>
              <w:jc w:val="center"/>
              <w:rPr>
                <w:rFonts w:ascii="Times New Roman" w:hAnsi="Times New Roman"/>
                <w:sz w:val="24"/>
                <w:szCs w:val="24"/>
                <w:lang w:val="en-US"/>
              </w:rPr>
            </w:pPr>
          </w:p>
          <w:p w:rsidR="000A6DC5" w:rsidRPr="00361452" w:rsidRDefault="000A6DC5" w:rsidP="00636DA9">
            <w:pPr>
              <w:jc w:val="center"/>
              <w:rPr>
                <w:rFonts w:ascii="Times New Roman" w:hAnsi="Times New Roman"/>
                <w:sz w:val="24"/>
                <w:szCs w:val="24"/>
                <w:lang w:val="en-US"/>
              </w:rPr>
            </w:pPr>
          </w:p>
          <w:p w:rsidR="000A6DC5" w:rsidRPr="00361452" w:rsidRDefault="000A6DC5" w:rsidP="00636DA9">
            <w:pPr>
              <w:jc w:val="center"/>
              <w:rPr>
                <w:rFonts w:ascii="Times New Roman" w:hAnsi="Times New Roman"/>
                <w:sz w:val="24"/>
                <w:szCs w:val="24"/>
                <w:lang w:val="en-US"/>
              </w:rPr>
            </w:pPr>
          </w:p>
          <w:p w:rsidR="000A6DC5" w:rsidRPr="00361452" w:rsidRDefault="000A6DC5" w:rsidP="00636DA9">
            <w:pPr>
              <w:jc w:val="center"/>
              <w:rPr>
                <w:rFonts w:ascii="Times New Roman" w:hAnsi="Times New Roman"/>
                <w:sz w:val="24"/>
                <w:szCs w:val="24"/>
                <w:lang w:val="en-US"/>
              </w:rPr>
            </w:pPr>
          </w:p>
          <w:p w:rsidR="000A6DC5" w:rsidRPr="00361452" w:rsidRDefault="000A6DC5" w:rsidP="00636DA9">
            <w:pPr>
              <w:jc w:val="center"/>
              <w:rPr>
                <w:rFonts w:ascii="Times New Roman" w:hAnsi="Times New Roman"/>
                <w:sz w:val="24"/>
                <w:szCs w:val="24"/>
                <w:lang w:val="en-US"/>
              </w:rPr>
            </w:pPr>
          </w:p>
          <w:p w:rsidR="000A6DC5" w:rsidRPr="00361452" w:rsidRDefault="000A6DC5" w:rsidP="00636DA9">
            <w:pPr>
              <w:jc w:val="center"/>
              <w:rPr>
                <w:rFonts w:ascii="Times New Roman" w:hAnsi="Times New Roman"/>
                <w:sz w:val="24"/>
                <w:szCs w:val="24"/>
                <w:lang w:val="en-US"/>
              </w:rPr>
            </w:pPr>
          </w:p>
        </w:tc>
        <w:tc>
          <w:tcPr>
            <w:tcW w:w="3260" w:type="dxa"/>
          </w:tcPr>
          <w:p w:rsidR="000A6DC5" w:rsidRPr="00361452" w:rsidRDefault="000A6DC5" w:rsidP="00636DA9">
            <w:pPr>
              <w:jc w:val="both"/>
              <w:rPr>
                <w:rStyle w:val="rynqvb"/>
                <w:rFonts w:ascii="Times New Roman" w:hAnsi="Times New Roman"/>
                <w:sz w:val="24"/>
                <w:szCs w:val="24"/>
                <w:lang w:val="kk-KZ"/>
              </w:rPr>
            </w:pPr>
            <w:r w:rsidRPr="00361452">
              <w:rPr>
                <w:rStyle w:val="rynqvb"/>
                <w:rFonts w:ascii="Times New Roman" w:hAnsi="Times New Roman"/>
                <w:sz w:val="24"/>
                <w:szCs w:val="24"/>
                <w:lang w:val="kk-KZ"/>
              </w:rPr>
              <w:lastRenderedPageBreak/>
              <w:t xml:space="preserve">Мақсаты: физикалық заңдылықтар туралы білім мен оларды техника мен </w:t>
            </w:r>
            <w:r w:rsidRPr="00361452">
              <w:rPr>
                <w:rStyle w:val="rynqvb"/>
                <w:rFonts w:ascii="Times New Roman" w:hAnsi="Times New Roman"/>
                <w:sz w:val="24"/>
                <w:szCs w:val="24"/>
                <w:lang w:val="kk-KZ"/>
              </w:rPr>
              <w:lastRenderedPageBreak/>
              <w:t xml:space="preserve">өндіріс технологиясында қолдану дағдыларын қалыптастыру, пәнаралық көзқарас негізінде ғылыми ой-өрісін дамыту. </w:t>
            </w:r>
          </w:p>
          <w:p w:rsidR="000A6DC5" w:rsidRPr="00361452" w:rsidRDefault="000A6DC5" w:rsidP="00636DA9">
            <w:pPr>
              <w:jc w:val="both"/>
              <w:rPr>
                <w:rFonts w:ascii="Times New Roman" w:eastAsiaTheme="minorHAnsi" w:hAnsi="Times New Roman"/>
                <w:sz w:val="24"/>
                <w:szCs w:val="24"/>
                <w:lang w:val="kk-KZ"/>
              </w:rPr>
            </w:pPr>
            <w:r w:rsidRPr="00361452">
              <w:rPr>
                <w:rStyle w:val="rynqvb"/>
                <w:rFonts w:ascii="Times New Roman" w:hAnsi="Times New Roman"/>
                <w:sz w:val="24"/>
                <w:szCs w:val="24"/>
                <w:lang w:val="kk-KZ"/>
              </w:rPr>
              <w:t>Мазмұны:Классикалық және қазіргі физика заңдары (механика, молекулалық физика, термодинамика, электромагнетизм, оптика, кванттық және атомдық физика).Қолданбалы және техникалық есептерді шешу үшін физикалық құбылыстар мен процестер туралы білімдерді қолдану.Ғылыми зерттеу әдістері, теориялық және эксперименттік зерттеулердің нәтижелерін өңдеу және талдау әдістері.</w:t>
            </w:r>
          </w:p>
        </w:tc>
        <w:tc>
          <w:tcPr>
            <w:tcW w:w="425" w:type="dxa"/>
          </w:tcPr>
          <w:p w:rsidR="000A6DC5" w:rsidRPr="00361452" w:rsidRDefault="000A6DC5" w:rsidP="00636DA9">
            <w:pPr>
              <w:widowControl w:val="0"/>
              <w:jc w:val="center"/>
              <w:rPr>
                <w:rFonts w:ascii="Times New Roman" w:hAnsi="Times New Roman"/>
                <w:sz w:val="24"/>
                <w:szCs w:val="24"/>
                <w:lang w:val="kk-KZ"/>
              </w:rPr>
            </w:pPr>
            <w:r w:rsidRPr="00361452">
              <w:rPr>
                <w:rFonts w:ascii="Times New Roman" w:hAnsi="Times New Roman"/>
                <w:sz w:val="24"/>
                <w:szCs w:val="24"/>
                <w:lang w:val="kk-KZ"/>
              </w:rPr>
              <w:lastRenderedPageBreak/>
              <w:t>6</w:t>
            </w:r>
          </w:p>
        </w:tc>
        <w:tc>
          <w:tcPr>
            <w:tcW w:w="567" w:type="dxa"/>
          </w:tcPr>
          <w:p w:rsidR="000A6DC5" w:rsidRPr="00361452" w:rsidRDefault="000A6DC5" w:rsidP="00636DA9">
            <w:pPr>
              <w:jc w:val="center"/>
              <w:rPr>
                <w:rFonts w:ascii="Times New Roman" w:hAnsi="Times New Roman"/>
                <w:sz w:val="24"/>
                <w:szCs w:val="24"/>
              </w:rPr>
            </w:pPr>
          </w:p>
          <w:p w:rsidR="000A6DC5" w:rsidRPr="00361452" w:rsidRDefault="000A6DC5" w:rsidP="00636DA9">
            <w:pPr>
              <w:jc w:val="center"/>
              <w:rPr>
                <w:rFonts w:ascii="Times New Roman" w:hAnsi="Times New Roman"/>
                <w:sz w:val="24"/>
                <w:szCs w:val="24"/>
              </w:rPr>
            </w:pPr>
          </w:p>
        </w:tc>
        <w:tc>
          <w:tcPr>
            <w:tcW w:w="567" w:type="dxa"/>
          </w:tcPr>
          <w:p w:rsidR="000A6DC5" w:rsidRPr="00361452" w:rsidRDefault="000A6DC5" w:rsidP="00636DA9">
            <w:pPr>
              <w:jc w:val="center"/>
              <w:rPr>
                <w:rFonts w:ascii="Times New Roman" w:hAnsi="Times New Roman"/>
                <w:sz w:val="24"/>
                <w:szCs w:val="24"/>
              </w:rPr>
            </w:pPr>
            <w:r w:rsidRPr="00361452">
              <w:rPr>
                <w:rFonts w:ascii="Times New Roman" w:hAnsi="Times New Roman"/>
                <w:sz w:val="24"/>
                <w:szCs w:val="24"/>
              </w:rPr>
              <w:t>Ѵ</w:t>
            </w:r>
          </w:p>
        </w:tc>
        <w:tc>
          <w:tcPr>
            <w:tcW w:w="567" w:type="dxa"/>
          </w:tcPr>
          <w:p w:rsidR="000A6DC5" w:rsidRPr="00361452" w:rsidRDefault="0044376C" w:rsidP="00636DA9">
            <w:pPr>
              <w:jc w:val="center"/>
              <w:rPr>
                <w:rFonts w:ascii="Times New Roman" w:hAnsi="Times New Roman"/>
                <w:sz w:val="24"/>
                <w:szCs w:val="24"/>
              </w:rPr>
            </w:pPr>
            <w:r w:rsidRPr="00361452">
              <w:rPr>
                <w:rFonts w:ascii="Times New Roman" w:hAnsi="Times New Roman"/>
                <w:sz w:val="24"/>
                <w:szCs w:val="24"/>
              </w:rPr>
              <w:t>Ѵ</w:t>
            </w:r>
          </w:p>
        </w:tc>
        <w:tc>
          <w:tcPr>
            <w:tcW w:w="567" w:type="dxa"/>
          </w:tcPr>
          <w:p w:rsidR="000A6DC5" w:rsidRPr="00361452" w:rsidRDefault="000A6DC5" w:rsidP="00636DA9">
            <w:pPr>
              <w:jc w:val="center"/>
              <w:rPr>
                <w:rFonts w:ascii="Times New Roman" w:hAnsi="Times New Roman"/>
                <w:sz w:val="24"/>
                <w:szCs w:val="24"/>
              </w:rPr>
            </w:pPr>
          </w:p>
        </w:tc>
        <w:tc>
          <w:tcPr>
            <w:tcW w:w="567" w:type="dxa"/>
          </w:tcPr>
          <w:p w:rsidR="000A6DC5" w:rsidRPr="00361452" w:rsidRDefault="000A6DC5" w:rsidP="00636DA9">
            <w:pPr>
              <w:jc w:val="center"/>
              <w:rPr>
                <w:rFonts w:ascii="Times New Roman" w:hAnsi="Times New Roman"/>
                <w:sz w:val="24"/>
                <w:szCs w:val="24"/>
              </w:rPr>
            </w:pPr>
          </w:p>
        </w:tc>
        <w:tc>
          <w:tcPr>
            <w:tcW w:w="567" w:type="dxa"/>
          </w:tcPr>
          <w:p w:rsidR="000A6DC5" w:rsidRPr="00361452" w:rsidRDefault="000A6DC5" w:rsidP="00636DA9">
            <w:pPr>
              <w:jc w:val="center"/>
              <w:rPr>
                <w:rFonts w:ascii="Times New Roman" w:hAnsi="Times New Roman"/>
                <w:sz w:val="24"/>
                <w:szCs w:val="24"/>
              </w:rPr>
            </w:pPr>
          </w:p>
        </w:tc>
        <w:tc>
          <w:tcPr>
            <w:tcW w:w="567" w:type="dxa"/>
          </w:tcPr>
          <w:p w:rsidR="000A6DC5" w:rsidRPr="00361452" w:rsidRDefault="000A6DC5" w:rsidP="00636DA9">
            <w:pPr>
              <w:jc w:val="center"/>
              <w:rPr>
                <w:rFonts w:ascii="Times New Roman" w:hAnsi="Times New Roman"/>
                <w:sz w:val="24"/>
                <w:szCs w:val="24"/>
              </w:rPr>
            </w:pPr>
          </w:p>
        </w:tc>
        <w:tc>
          <w:tcPr>
            <w:tcW w:w="567" w:type="dxa"/>
          </w:tcPr>
          <w:p w:rsidR="000A6DC5" w:rsidRPr="00361452" w:rsidRDefault="000A6DC5" w:rsidP="00636DA9">
            <w:pPr>
              <w:jc w:val="center"/>
              <w:rPr>
                <w:rFonts w:ascii="Times New Roman" w:hAnsi="Times New Roman"/>
                <w:sz w:val="24"/>
                <w:szCs w:val="24"/>
              </w:rPr>
            </w:pPr>
          </w:p>
        </w:tc>
        <w:tc>
          <w:tcPr>
            <w:tcW w:w="567" w:type="dxa"/>
          </w:tcPr>
          <w:p w:rsidR="000A6DC5" w:rsidRPr="00361452" w:rsidRDefault="000A6DC5" w:rsidP="00636DA9">
            <w:pPr>
              <w:jc w:val="center"/>
              <w:rPr>
                <w:rFonts w:ascii="Times New Roman" w:hAnsi="Times New Roman"/>
                <w:sz w:val="24"/>
                <w:szCs w:val="24"/>
              </w:rPr>
            </w:pPr>
          </w:p>
        </w:tc>
        <w:tc>
          <w:tcPr>
            <w:tcW w:w="567" w:type="dxa"/>
          </w:tcPr>
          <w:p w:rsidR="000A6DC5" w:rsidRPr="00361452" w:rsidRDefault="000A6DC5" w:rsidP="00636DA9">
            <w:pPr>
              <w:jc w:val="center"/>
              <w:rPr>
                <w:rFonts w:ascii="Times New Roman" w:hAnsi="Times New Roman"/>
                <w:sz w:val="24"/>
                <w:szCs w:val="24"/>
              </w:rPr>
            </w:pPr>
          </w:p>
        </w:tc>
        <w:tc>
          <w:tcPr>
            <w:tcW w:w="567" w:type="dxa"/>
          </w:tcPr>
          <w:p w:rsidR="000A6DC5" w:rsidRPr="00361452" w:rsidRDefault="000A6DC5" w:rsidP="00636DA9">
            <w:pPr>
              <w:jc w:val="center"/>
              <w:rPr>
                <w:rFonts w:ascii="Times New Roman" w:hAnsi="Times New Roman"/>
                <w:sz w:val="24"/>
                <w:szCs w:val="24"/>
              </w:rPr>
            </w:pPr>
          </w:p>
        </w:tc>
        <w:tc>
          <w:tcPr>
            <w:tcW w:w="567" w:type="dxa"/>
          </w:tcPr>
          <w:p w:rsidR="000A6DC5" w:rsidRPr="00361452" w:rsidRDefault="000A6DC5" w:rsidP="00636DA9">
            <w:pPr>
              <w:jc w:val="center"/>
              <w:rPr>
                <w:rFonts w:ascii="Times New Roman" w:hAnsi="Times New Roman"/>
                <w:sz w:val="24"/>
                <w:szCs w:val="24"/>
              </w:rPr>
            </w:pPr>
          </w:p>
        </w:tc>
      </w:tr>
      <w:tr w:rsidR="000A6DC5" w:rsidRPr="00361452" w:rsidTr="001A56B2">
        <w:tc>
          <w:tcPr>
            <w:tcW w:w="425" w:type="dxa"/>
          </w:tcPr>
          <w:p w:rsidR="000A6DC5" w:rsidRPr="00361452" w:rsidRDefault="000A6DC5" w:rsidP="00636DA9">
            <w:pPr>
              <w:rPr>
                <w:rFonts w:ascii="Times New Roman" w:hAnsi="Times New Roman"/>
                <w:sz w:val="24"/>
                <w:szCs w:val="24"/>
              </w:rPr>
            </w:pPr>
          </w:p>
        </w:tc>
        <w:tc>
          <w:tcPr>
            <w:tcW w:w="1276" w:type="dxa"/>
          </w:tcPr>
          <w:p w:rsidR="000A6DC5" w:rsidRPr="00361452" w:rsidRDefault="000A6DC5" w:rsidP="00636DA9">
            <w:pPr>
              <w:rPr>
                <w:rFonts w:ascii="Times New Roman" w:hAnsi="Times New Roman"/>
                <w:sz w:val="24"/>
                <w:szCs w:val="24"/>
              </w:rPr>
            </w:pPr>
          </w:p>
        </w:tc>
        <w:tc>
          <w:tcPr>
            <w:tcW w:w="851" w:type="dxa"/>
          </w:tcPr>
          <w:p w:rsidR="000A6DC5" w:rsidRPr="00361452" w:rsidRDefault="000A6DC5" w:rsidP="00636DA9">
            <w:pPr>
              <w:widowControl w:val="0"/>
              <w:jc w:val="center"/>
              <w:rPr>
                <w:rFonts w:ascii="Times New Roman" w:hAnsi="Times New Roman"/>
                <w:sz w:val="24"/>
                <w:szCs w:val="24"/>
              </w:rPr>
            </w:pPr>
            <w:r w:rsidRPr="00361452">
              <w:rPr>
                <w:rFonts w:ascii="Times New Roman" w:hAnsi="Times New Roman"/>
                <w:sz w:val="24"/>
                <w:szCs w:val="24"/>
              </w:rPr>
              <w:t>Б</w:t>
            </w:r>
            <w:r w:rsidRPr="00361452">
              <w:rPr>
                <w:rFonts w:ascii="Times New Roman" w:hAnsi="Times New Roman"/>
                <w:sz w:val="24"/>
                <w:szCs w:val="24"/>
                <w:lang w:val="kk-KZ"/>
              </w:rPr>
              <w:t>П</w:t>
            </w:r>
          </w:p>
        </w:tc>
        <w:tc>
          <w:tcPr>
            <w:tcW w:w="708" w:type="dxa"/>
          </w:tcPr>
          <w:p w:rsidR="000A6DC5" w:rsidRPr="00361452" w:rsidRDefault="000A6DC5" w:rsidP="00636DA9">
            <w:pPr>
              <w:widowControl w:val="0"/>
              <w:jc w:val="center"/>
              <w:rPr>
                <w:rFonts w:ascii="Times New Roman" w:hAnsi="Times New Roman"/>
                <w:sz w:val="24"/>
                <w:szCs w:val="24"/>
              </w:rPr>
            </w:pPr>
            <w:r w:rsidRPr="00361452">
              <w:rPr>
                <w:rFonts w:ascii="Times New Roman" w:hAnsi="Times New Roman"/>
                <w:sz w:val="24"/>
                <w:szCs w:val="24"/>
                <w:lang w:val="kk-KZ"/>
              </w:rPr>
              <w:t>ЖК</w:t>
            </w:r>
          </w:p>
        </w:tc>
        <w:tc>
          <w:tcPr>
            <w:tcW w:w="1418" w:type="dxa"/>
            <w:vAlign w:val="bottom"/>
          </w:tcPr>
          <w:p w:rsidR="000A6DC5" w:rsidRPr="00361452" w:rsidRDefault="000A6DC5" w:rsidP="00636DA9">
            <w:pPr>
              <w:jc w:val="center"/>
              <w:rPr>
                <w:rFonts w:ascii="Times New Roman" w:hAnsi="Times New Roman"/>
                <w:sz w:val="24"/>
                <w:szCs w:val="24"/>
                <w:lang w:val="en-US"/>
              </w:rPr>
            </w:pPr>
            <w:r w:rsidRPr="00361452">
              <w:rPr>
                <w:rFonts w:ascii="Times New Roman" w:hAnsi="Times New Roman"/>
                <w:sz w:val="24"/>
                <w:szCs w:val="24"/>
              </w:rPr>
              <w:t>Химия</w:t>
            </w:r>
          </w:p>
          <w:p w:rsidR="000A6DC5" w:rsidRPr="00361452" w:rsidRDefault="000A6DC5" w:rsidP="00636DA9">
            <w:pPr>
              <w:jc w:val="center"/>
              <w:rPr>
                <w:rFonts w:ascii="Times New Roman" w:hAnsi="Times New Roman"/>
                <w:sz w:val="24"/>
                <w:szCs w:val="24"/>
                <w:lang w:val="en-US"/>
              </w:rPr>
            </w:pPr>
          </w:p>
          <w:p w:rsidR="000A6DC5" w:rsidRPr="00361452" w:rsidRDefault="000A6DC5" w:rsidP="00636DA9">
            <w:pPr>
              <w:jc w:val="center"/>
              <w:rPr>
                <w:rFonts w:ascii="Times New Roman" w:hAnsi="Times New Roman"/>
                <w:sz w:val="24"/>
                <w:szCs w:val="24"/>
                <w:lang w:val="kk-KZ"/>
              </w:rPr>
            </w:pPr>
          </w:p>
          <w:p w:rsidR="000A6DC5" w:rsidRPr="00361452" w:rsidRDefault="000A6DC5" w:rsidP="00636DA9">
            <w:pPr>
              <w:jc w:val="center"/>
              <w:rPr>
                <w:rFonts w:ascii="Times New Roman" w:hAnsi="Times New Roman"/>
                <w:sz w:val="24"/>
                <w:szCs w:val="24"/>
                <w:lang w:val="kk-KZ"/>
              </w:rPr>
            </w:pPr>
          </w:p>
          <w:p w:rsidR="000A6DC5" w:rsidRPr="00361452" w:rsidRDefault="000A6DC5" w:rsidP="00636DA9">
            <w:pPr>
              <w:jc w:val="center"/>
              <w:rPr>
                <w:rFonts w:ascii="Times New Roman" w:hAnsi="Times New Roman"/>
                <w:sz w:val="24"/>
                <w:szCs w:val="24"/>
                <w:lang w:val="en-US"/>
              </w:rPr>
            </w:pPr>
          </w:p>
          <w:p w:rsidR="000A6DC5" w:rsidRPr="00361452" w:rsidRDefault="000A6DC5" w:rsidP="00636DA9">
            <w:pPr>
              <w:jc w:val="center"/>
              <w:rPr>
                <w:rFonts w:ascii="Times New Roman" w:hAnsi="Times New Roman"/>
                <w:sz w:val="24"/>
                <w:szCs w:val="24"/>
                <w:lang w:val="en-US"/>
              </w:rPr>
            </w:pPr>
          </w:p>
          <w:p w:rsidR="000A6DC5" w:rsidRPr="00361452" w:rsidRDefault="000A6DC5" w:rsidP="00636DA9">
            <w:pPr>
              <w:jc w:val="center"/>
              <w:rPr>
                <w:rFonts w:ascii="Times New Roman" w:hAnsi="Times New Roman"/>
                <w:sz w:val="24"/>
                <w:szCs w:val="24"/>
                <w:lang w:val="en-US"/>
              </w:rPr>
            </w:pPr>
          </w:p>
          <w:p w:rsidR="000A6DC5" w:rsidRPr="00361452" w:rsidRDefault="000A6DC5" w:rsidP="00636DA9">
            <w:pPr>
              <w:jc w:val="center"/>
              <w:rPr>
                <w:rFonts w:ascii="Times New Roman" w:hAnsi="Times New Roman"/>
                <w:sz w:val="24"/>
                <w:szCs w:val="24"/>
                <w:lang w:val="en-US"/>
              </w:rPr>
            </w:pPr>
          </w:p>
          <w:p w:rsidR="000A6DC5" w:rsidRPr="00361452" w:rsidRDefault="000A6DC5" w:rsidP="00636DA9">
            <w:pPr>
              <w:jc w:val="center"/>
              <w:rPr>
                <w:rFonts w:ascii="Times New Roman" w:hAnsi="Times New Roman"/>
                <w:sz w:val="24"/>
                <w:szCs w:val="24"/>
                <w:lang w:val="en-US"/>
              </w:rPr>
            </w:pPr>
          </w:p>
        </w:tc>
        <w:tc>
          <w:tcPr>
            <w:tcW w:w="3260" w:type="dxa"/>
          </w:tcPr>
          <w:p w:rsidR="000A6DC5" w:rsidRPr="00361452" w:rsidRDefault="000A6DC5" w:rsidP="00636D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sz w:val="24"/>
                <w:szCs w:val="24"/>
                <w:lang w:val="kk-KZ"/>
              </w:rPr>
            </w:pPr>
            <w:r w:rsidRPr="00361452">
              <w:rPr>
                <w:rFonts w:ascii="Times New Roman" w:eastAsia="Times New Roman" w:hAnsi="Times New Roman"/>
                <w:sz w:val="24"/>
                <w:szCs w:val="24"/>
                <w:lang w:val="kk-KZ"/>
              </w:rPr>
              <w:t>Мақсаты: заттардың құрылысы мен қасиеттері, теориялық негіздері және химиялық және электрохимиялық реакциялардың журуінің жалпы заңдылықтарына студенттердің эксперименттік дағдыларын қалыптастыру.</w:t>
            </w:r>
          </w:p>
          <w:p w:rsidR="000A6DC5" w:rsidRPr="00361452" w:rsidRDefault="000A6DC5" w:rsidP="004D007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sz w:val="24"/>
                <w:szCs w:val="24"/>
                <w:lang w:val="kk-KZ"/>
              </w:rPr>
            </w:pPr>
            <w:r w:rsidRPr="00361452">
              <w:rPr>
                <w:rFonts w:ascii="Times New Roman" w:hAnsi="Times New Roman"/>
                <w:sz w:val="24"/>
                <w:szCs w:val="24"/>
                <w:lang w:val="kk-KZ"/>
              </w:rPr>
              <w:t xml:space="preserve"> Мазмұны: Атом құрылысы. Д.И. Менделеевтің периодтық заңы және </w:t>
            </w:r>
            <w:r w:rsidRPr="00361452">
              <w:rPr>
                <w:rFonts w:ascii="Times New Roman" w:hAnsi="Times New Roman"/>
                <w:sz w:val="24"/>
                <w:szCs w:val="24"/>
                <w:lang w:val="kk-KZ"/>
              </w:rPr>
              <w:lastRenderedPageBreak/>
              <w:t xml:space="preserve">элементтердің периодтық жүйесі.  Химиялық байланыс. Коваленттік байланыс.  Химиялық реакциялардың энергетикасы.  Химиялық кинетика.   Ертінділер.  Тұздар гидролизі.  Тотығу-тотықсыздану реакциялары. Кешенді қосылыстар.  Сапалық және сандық талдау әдістері.  Бейорганикалық және аналитикалық химияның теориялық сұрақтарына эксперименттік негіздеме береді. Химиялық процестер ағымының  бағытын болжау үшін термодинамика заңдарын қолданады, зертханалық жағдайда химиялық эксперимент жүргізеді есептерін өңдейді, эксперимент нәтижелерін дұрыс өткізеді.  </w:t>
            </w:r>
          </w:p>
        </w:tc>
        <w:tc>
          <w:tcPr>
            <w:tcW w:w="425" w:type="dxa"/>
          </w:tcPr>
          <w:p w:rsidR="000A6DC5" w:rsidRPr="00361452" w:rsidRDefault="000A6DC5" w:rsidP="00636DA9">
            <w:pPr>
              <w:widowControl w:val="0"/>
              <w:jc w:val="center"/>
              <w:rPr>
                <w:rFonts w:ascii="Times New Roman" w:hAnsi="Times New Roman"/>
                <w:sz w:val="24"/>
                <w:szCs w:val="24"/>
                <w:lang w:val="kk-KZ"/>
              </w:rPr>
            </w:pPr>
            <w:r w:rsidRPr="00361452">
              <w:rPr>
                <w:rFonts w:ascii="Times New Roman" w:hAnsi="Times New Roman"/>
                <w:sz w:val="24"/>
                <w:szCs w:val="24"/>
                <w:lang w:val="kk-KZ"/>
              </w:rPr>
              <w:lastRenderedPageBreak/>
              <w:t>4</w:t>
            </w:r>
          </w:p>
        </w:tc>
        <w:tc>
          <w:tcPr>
            <w:tcW w:w="567" w:type="dxa"/>
          </w:tcPr>
          <w:p w:rsidR="000A6DC5" w:rsidRPr="00361452" w:rsidRDefault="000A6DC5" w:rsidP="00636DA9">
            <w:pPr>
              <w:jc w:val="center"/>
              <w:rPr>
                <w:rFonts w:ascii="Times New Roman" w:hAnsi="Times New Roman"/>
                <w:sz w:val="24"/>
                <w:szCs w:val="24"/>
              </w:rPr>
            </w:pPr>
          </w:p>
        </w:tc>
        <w:tc>
          <w:tcPr>
            <w:tcW w:w="567" w:type="dxa"/>
          </w:tcPr>
          <w:p w:rsidR="000A6DC5" w:rsidRPr="00361452" w:rsidRDefault="00980F91" w:rsidP="00636DA9">
            <w:pPr>
              <w:jc w:val="center"/>
              <w:rPr>
                <w:rFonts w:ascii="Times New Roman" w:hAnsi="Times New Roman"/>
                <w:sz w:val="24"/>
                <w:szCs w:val="24"/>
              </w:rPr>
            </w:pPr>
            <w:r w:rsidRPr="00361452">
              <w:rPr>
                <w:rFonts w:ascii="Times New Roman" w:hAnsi="Times New Roman"/>
                <w:sz w:val="24"/>
                <w:szCs w:val="24"/>
              </w:rPr>
              <w:t>Ѵ</w:t>
            </w:r>
          </w:p>
        </w:tc>
        <w:tc>
          <w:tcPr>
            <w:tcW w:w="567" w:type="dxa"/>
          </w:tcPr>
          <w:p w:rsidR="000A6DC5" w:rsidRPr="00361452" w:rsidRDefault="00980F91" w:rsidP="00636DA9">
            <w:pPr>
              <w:jc w:val="center"/>
              <w:rPr>
                <w:rFonts w:ascii="Times New Roman" w:hAnsi="Times New Roman"/>
                <w:sz w:val="24"/>
                <w:szCs w:val="24"/>
              </w:rPr>
            </w:pPr>
            <w:r w:rsidRPr="00361452">
              <w:rPr>
                <w:rFonts w:ascii="Times New Roman" w:hAnsi="Times New Roman"/>
                <w:sz w:val="24"/>
                <w:szCs w:val="24"/>
              </w:rPr>
              <w:t>Ѵ</w:t>
            </w:r>
          </w:p>
        </w:tc>
        <w:tc>
          <w:tcPr>
            <w:tcW w:w="567" w:type="dxa"/>
          </w:tcPr>
          <w:p w:rsidR="000A6DC5" w:rsidRPr="00361452" w:rsidRDefault="000A6DC5" w:rsidP="00636DA9">
            <w:pPr>
              <w:jc w:val="center"/>
              <w:rPr>
                <w:rFonts w:ascii="Times New Roman" w:hAnsi="Times New Roman"/>
                <w:sz w:val="24"/>
                <w:szCs w:val="24"/>
              </w:rPr>
            </w:pPr>
          </w:p>
        </w:tc>
        <w:tc>
          <w:tcPr>
            <w:tcW w:w="567" w:type="dxa"/>
          </w:tcPr>
          <w:p w:rsidR="000A6DC5" w:rsidRPr="00361452" w:rsidRDefault="000A6DC5" w:rsidP="00636DA9">
            <w:pPr>
              <w:jc w:val="center"/>
              <w:rPr>
                <w:rFonts w:ascii="Times New Roman" w:hAnsi="Times New Roman"/>
                <w:sz w:val="24"/>
                <w:szCs w:val="24"/>
              </w:rPr>
            </w:pPr>
          </w:p>
        </w:tc>
        <w:tc>
          <w:tcPr>
            <w:tcW w:w="567" w:type="dxa"/>
          </w:tcPr>
          <w:p w:rsidR="000A6DC5" w:rsidRPr="00361452" w:rsidRDefault="000A6DC5" w:rsidP="00636DA9">
            <w:pPr>
              <w:jc w:val="center"/>
              <w:rPr>
                <w:rFonts w:ascii="Times New Roman" w:hAnsi="Times New Roman"/>
                <w:sz w:val="24"/>
                <w:szCs w:val="24"/>
              </w:rPr>
            </w:pPr>
          </w:p>
        </w:tc>
        <w:tc>
          <w:tcPr>
            <w:tcW w:w="567" w:type="dxa"/>
          </w:tcPr>
          <w:p w:rsidR="000A6DC5" w:rsidRPr="00361452" w:rsidRDefault="000A6DC5" w:rsidP="00636DA9">
            <w:pPr>
              <w:jc w:val="center"/>
              <w:rPr>
                <w:rFonts w:ascii="Times New Roman" w:hAnsi="Times New Roman"/>
                <w:sz w:val="24"/>
                <w:szCs w:val="24"/>
              </w:rPr>
            </w:pPr>
          </w:p>
        </w:tc>
        <w:tc>
          <w:tcPr>
            <w:tcW w:w="567" w:type="dxa"/>
          </w:tcPr>
          <w:p w:rsidR="000A6DC5" w:rsidRPr="00361452" w:rsidRDefault="000A6DC5" w:rsidP="00636DA9">
            <w:pPr>
              <w:jc w:val="center"/>
              <w:rPr>
                <w:rFonts w:ascii="Times New Roman" w:hAnsi="Times New Roman"/>
                <w:sz w:val="24"/>
                <w:szCs w:val="24"/>
              </w:rPr>
            </w:pPr>
          </w:p>
        </w:tc>
        <w:tc>
          <w:tcPr>
            <w:tcW w:w="567" w:type="dxa"/>
          </w:tcPr>
          <w:p w:rsidR="000A6DC5" w:rsidRPr="00361452" w:rsidRDefault="000A6DC5" w:rsidP="00636DA9">
            <w:pPr>
              <w:jc w:val="center"/>
              <w:rPr>
                <w:rFonts w:ascii="Times New Roman" w:hAnsi="Times New Roman"/>
                <w:sz w:val="24"/>
                <w:szCs w:val="24"/>
              </w:rPr>
            </w:pPr>
          </w:p>
        </w:tc>
        <w:tc>
          <w:tcPr>
            <w:tcW w:w="567" w:type="dxa"/>
          </w:tcPr>
          <w:p w:rsidR="000A6DC5" w:rsidRPr="00361452" w:rsidRDefault="000A6DC5" w:rsidP="00636DA9">
            <w:pPr>
              <w:jc w:val="center"/>
              <w:rPr>
                <w:rFonts w:ascii="Times New Roman" w:hAnsi="Times New Roman"/>
                <w:sz w:val="24"/>
                <w:szCs w:val="24"/>
              </w:rPr>
            </w:pPr>
          </w:p>
        </w:tc>
        <w:tc>
          <w:tcPr>
            <w:tcW w:w="567" w:type="dxa"/>
          </w:tcPr>
          <w:p w:rsidR="000A6DC5" w:rsidRPr="00361452" w:rsidRDefault="000A6DC5" w:rsidP="00636DA9">
            <w:pPr>
              <w:jc w:val="center"/>
              <w:rPr>
                <w:rFonts w:ascii="Times New Roman" w:hAnsi="Times New Roman"/>
                <w:sz w:val="24"/>
                <w:szCs w:val="24"/>
              </w:rPr>
            </w:pPr>
          </w:p>
        </w:tc>
        <w:tc>
          <w:tcPr>
            <w:tcW w:w="567" w:type="dxa"/>
          </w:tcPr>
          <w:p w:rsidR="000A6DC5" w:rsidRPr="00361452" w:rsidRDefault="000A6DC5" w:rsidP="00636DA9">
            <w:pPr>
              <w:jc w:val="center"/>
              <w:rPr>
                <w:rFonts w:ascii="Times New Roman" w:hAnsi="Times New Roman"/>
                <w:sz w:val="24"/>
                <w:szCs w:val="24"/>
              </w:rPr>
            </w:pPr>
          </w:p>
        </w:tc>
      </w:tr>
      <w:tr w:rsidR="000A6DC5" w:rsidRPr="00361452" w:rsidTr="001A56B2">
        <w:tc>
          <w:tcPr>
            <w:tcW w:w="425" w:type="dxa"/>
          </w:tcPr>
          <w:p w:rsidR="000A6DC5" w:rsidRPr="00361452" w:rsidRDefault="000A6DC5" w:rsidP="00636DA9">
            <w:pPr>
              <w:rPr>
                <w:rFonts w:ascii="Times New Roman" w:hAnsi="Times New Roman"/>
                <w:sz w:val="24"/>
                <w:szCs w:val="24"/>
              </w:rPr>
            </w:pPr>
            <w:r w:rsidRPr="00361452">
              <w:rPr>
                <w:rFonts w:ascii="Times New Roman" w:hAnsi="Times New Roman"/>
                <w:sz w:val="24"/>
                <w:szCs w:val="24"/>
              </w:rPr>
              <w:lastRenderedPageBreak/>
              <w:t>9</w:t>
            </w:r>
          </w:p>
        </w:tc>
        <w:tc>
          <w:tcPr>
            <w:tcW w:w="1276" w:type="dxa"/>
          </w:tcPr>
          <w:p w:rsidR="000A6DC5" w:rsidRPr="00361452" w:rsidRDefault="000A6DC5" w:rsidP="00636DA9">
            <w:pPr>
              <w:rPr>
                <w:rFonts w:ascii="Times New Roman" w:hAnsi="Times New Roman"/>
                <w:sz w:val="24"/>
                <w:szCs w:val="24"/>
              </w:rPr>
            </w:pPr>
            <w:r w:rsidRPr="00361452">
              <w:rPr>
                <w:rFonts w:ascii="Times New Roman" w:hAnsi="Times New Roman"/>
                <w:sz w:val="24"/>
                <w:szCs w:val="24"/>
              </w:rPr>
              <w:t>Мамандық негіздері</w:t>
            </w:r>
          </w:p>
        </w:tc>
        <w:tc>
          <w:tcPr>
            <w:tcW w:w="851" w:type="dxa"/>
          </w:tcPr>
          <w:p w:rsidR="000A6DC5" w:rsidRPr="00361452" w:rsidRDefault="000A6DC5" w:rsidP="00636DA9">
            <w:pPr>
              <w:widowControl w:val="0"/>
              <w:jc w:val="center"/>
              <w:rPr>
                <w:rFonts w:ascii="Times New Roman" w:hAnsi="Times New Roman"/>
                <w:sz w:val="24"/>
                <w:szCs w:val="24"/>
                <w:lang w:val="kk-KZ"/>
              </w:rPr>
            </w:pPr>
            <w:r w:rsidRPr="00361452">
              <w:rPr>
                <w:rFonts w:ascii="Times New Roman" w:hAnsi="Times New Roman"/>
                <w:sz w:val="24"/>
                <w:szCs w:val="24"/>
                <w:lang w:val="kk-KZ"/>
              </w:rPr>
              <w:t>БП</w:t>
            </w:r>
          </w:p>
        </w:tc>
        <w:tc>
          <w:tcPr>
            <w:tcW w:w="708" w:type="dxa"/>
          </w:tcPr>
          <w:p w:rsidR="000A6DC5" w:rsidRPr="00361452" w:rsidRDefault="000A6DC5" w:rsidP="00636DA9">
            <w:pPr>
              <w:widowControl w:val="0"/>
              <w:jc w:val="center"/>
              <w:rPr>
                <w:rFonts w:ascii="Times New Roman" w:hAnsi="Times New Roman"/>
                <w:sz w:val="24"/>
                <w:szCs w:val="24"/>
                <w:lang w:val="kk-KZ"/>
              </w:rPr>
            </w:pPr>
            <w:r w:rsidRPr="00361452">
              <w:rPr>
                <w:rFonts w:ascii="Times New Roman" w:hAnsi="Times New Roman"/>
                <w:sz w:val="24"/>
                <w:szCs w:val="24"/>
                <w:lang w:val="kk-KZ"/>
              </w:rPr>
              <w:t>ТК</w:t>
            </w:r>
          </w:p>
        </w:tc>
        <w:tc>
          <w:tcPr>
            <w:tcW w:w="1418" w:type="dxa"/>
          </w:tcPr>
          <w:p w:rsidR="000A6DC5" w:rsidRPr="00361452" w:rsidRDefault="000A6DC5" w:rsidP="00636DA9">
            <w:pPr>
              <w:jc w:val="center"/>
              <w:rPr>
                <w:rFonts w:ascii="Times New Roman" w:hAnsi="Times New Roman"/>
                <w:sz w:val="24"/>
                <w:szCs w:val="24"/>
              </w:rPr>
            </w:pPr>
            <w:r w:rsidRPr="00361452">
              <w:rPr>
                <w:rFonts w:ascii="Times New Roman" w:hAnsi="Times New Roman"/>
                <w:sz w:val="24"/>
                <w:szCs w:val="24"/>
              </w:rPr>
              <w:t>Мұнайгаз ісі негіздері</w:t>
            </w:r>
          </w:p>
        </w:tc>
        <w:tc>
          <w:tcPr>
            <w:tcW w:w="3260" w:type="dxa"/>
          </w:tcPr>
          <w:p w:rsidR="000A6DC5" w:rsidRPr="00361452" w:rsidRDefault="000A6DC5" w:rsidP="00636DA9">
            <w:pPr>
              <w:jc w:val="both"/>
              <w:rPr>
                <w:rFonts w:ascii="Times New Roman" w:hAnsi="Times New Roman"/>
                <w:sz w:val="24"/>
                <w:szCs w:val="24"/>
              </w:rPr>
            </w:pPr>
            <w:r w:rsidRPr="00361452">
              <w:rPr>
                <w:rFonts w:ascii="Times New Roman" w:hAnsi="Times New Roman"/>
                <w:sz w:val="24"/>
                <w:szCs w:val="24"/>
              </w:rPr>
              <w:t>Мақсаты: студенттерде мұнай және газ өндіру ұңғымаларын бұ</w:t>
            </w:r>
            <w:proofErr w:type="gramStart"/>
            <w:r w:rsidRPr="00361452">
              <w:rPr>
                <w:rFonts w:ascii="Times New Roman" w:hAnsi="Times New Roman"/>
                <w:sz w:val="24"/>
                <w:szCs w:val="24"/>
              </w:rPr>
              <w:t>р</w:t>
            </w:r>
            <w:proofErr w:type="gramEnd"/>
            <w:r w:rsidRPr="00361452">
              <w:rPr>
                <w:rFonts w:ascii="Times New Roman" w:hAnsi="Times New Roman"/>
                <w:sz w:val="24"/>
                <w:szCs w:val="24"/>
              </w:rPr>
              <w:t>ғылау әдістері, ұңғыма өнімдерін тасымалдау және дайындау әдістері, оларды өндіру және өңдеу әдістері туралы жалпы түсінік қалыптастыру.</w:t>
            </w:r>
          </w:p>
          <w:p w:rsidR="000A6DC5" w:rsidRPr="00361452" w:rsidRDefault="000A6DC5" w:rsidP="00636DA9">
            <w:pPr>
              <w:jc w:val="both"/>
              <w:rPr>
                <w:rFonts w:ascii="Times New Roman" w:hAnsi="Times New Roman"/>
                <w:sz w:val="24"/>
                <w:szCs w:val="24"/>
              </w:rPr>
            </w:pPr>
            <w:r w:rsidRPr="00361452">
              <w:rPr>
                <w:rFonts w:ascii="Times New Roman" w:hAnsi="Times New Roman"/>
                <w:sz w:val="24"/>
                <w:szCs w:val="24"/>
              </w:rPr>
              <w:lastRenderedPageBreak/>
              <w:t>Мазмұны. Қазақстан Республикасының Мұнай және газ өнеркәсібін дамыту. Ұңғыма туралы түсінік, бұ</w:t>
            </w:r>
            <w:proofErr w:type="gramStart"/>
            <w:r w:rsidRPr="00361452">
              <w:rPr>
                <w:rFonts w:ascii="Times New Roman" w:hAnsi="Times New Roman"/>
                <w:sz w:val="24"/>
                <w:szCs w:val="24"/>
              </w:rPr>
              <w:t>р</w:t>
            </w:r>
            <w:proofErr w:type="gramEnd"/>
            <w:r w:rsidRPr="00361452">
              <w:rPr>
                <w:rFonts w:ascii="Times New Roman" w:hAnsi="Times New Roman"/>
                <w:sz w:val="24"/>
                <w:szCs w:val="24"/>
              </w:rPr>
              <w:t xml:space="preserve">ғылауға арналған жер үсті жабдықтары, бұрғылау ерітіндісін дайындау және тазарту. Каталитикалық крекинг, пиролиз, </w:t>
            </w:r>
            <w:proofErr w:type="gramStart"/>
            <w:r w:rsidRPr="00361452">
              <w:rPr>
                <w:rFonts w:ascii="Times New Roman" w:hAnsi="Times New Roman"/>
                <w:sz w:val="24"/>
                <w:szCs w:val="24"/>
              </w:rPr>
              <w:t>м</w:t>
            </w:r>
            <w:proofErr w:type="gramEnd"/>
            <w:r w:rsidRPr="00361452">
              <w:rPr>
                <w:rFonts w:ascii="Times New Roman" w:hAnsi="Times New Roman"/>
                <w:sz w:val="24"/>
                <w:szCs w:val="24"/>
              </w:rPr>
              <w:t>ұнай өнімдерін тазарту әдістері.</w:t>
            </w:r>
          </w:p>
          <w:p w:rsidR="000A6DC5" w:rsidRPr="00361452" w:rsidRDefault="000A6DC5" w:rsidP="00636DA9">
            <w:pPr>
              <w:jc w:val="both"/>
              <w:rPr>
                <w:rFonts w:ascii="Times New Roman" w:hAnsi="Times New Roman"/>
                <w:sz w:val="24"/>
                <w:szCs w:val="24"/>
                <w:lang w:val="kk-KZ"/>
              </w:rPr>
            </w:pPr>
            <w:r w:rsidRPr="00361452">
              <w:rPr>
                <w:rFonts w:ascii="Times New Roman" w:hAnsi="Times New Roman"/>
                <w:sz w:val="24"/>
                <w:szCs w:val="24"/>
              </w:rPr>
              <w:t>Іздестіру-барлау жұмыстарының негізгі кезең</w:t>
            </w:r>
            <w:proofErr w:type="gramStart"/>
            <w:r w:rsidRPr="00361452">
              <w:rPr>
                <w:rFonts w:ascii="Times New Roman" w:hAnsi="Times New Roman"/>
                <w:sz w:val="24"/>
                <w:szCs w:val="24"/>
              </w:rPr>
              <w:t>дер</w:t>
            </w:r>
            <w:proofErr w:type="gramEnd"/>
            <w:r w:rsidRPr="00361452">
              <w:rPr>
                <w:rFonts w:ascii="Times New Roman" w:hAnsi="Times New Roman"/>
                <w:sz w:val="24"/>
                <w:szCs w:val="24"/>
              </w:rPr>
              <w:t>і; мұнайдың физика-химиялық қасиеттері; Ұңғымаларды бұрғылау түрлері; мұнай-газ кен орындарын игеру және пайдалану, мұнай, газ және суды кәсіпшілік жинау және дайындау; Ұңғымаларды күрделі және жерасты жөндеу; Мұнай мен газды тасымалдау және сақтау.</w:t>
            </w:r>
          </w:p>
        </w:tc>
        <w:tc>
          <w:tcPr>
            <w:tcW w:w="425" w:type="dxa"/>
          </w:tcPr>
          <w:p w:rsidR="000A6DC5" w:rsidRPr="00361452" w:rsidRDefault="000A6DC5" w:rsidP="00636DA9">
            <w:pPr>
              <w:widowControl w:val="0"/>
              <w:jc w:val="center"/>
              <w:rPr>
                <w:rFonts w:ascii="Times New Roman" w:hAnsi="Times New Roman"/>
                <w:sz w:val="24"/>
                <w:szCs w:val="24"/>
              </w:rPr>
            </w:pPr>
            <w:r w:rsidRPr="00361452">
              <w:rPr>
                <w:rFonts w:ascii="Times New Roman" w:hAnsi="Times New Roman"/>
                <w:sz w:val="24"/>
                <w:szCs w:val="24"/>
              </w:rPr>
              <w:lastRenderedPageBreak/>
              <w:t>3</w:t>
            </w:r>
          </w:p>
        </w:tc>
        <w:tc>
          <w:tcPr>
            <w:tcW w:w="567" w:type="dxa"/>
          </w:tcPr>
          <w:p w:rsidR="000A6DC5" w:rsidRPr="00361452" w:rsidRDefault="000A6DC5" w:rsidP="00636DA9">
            <w:pPr>
              <w:jc w:val="center"/>
              <w:rPr>
                <w:rFonts w:ascii="Times New Roman" w:hAnsi="Times New Roman"/>
                <w:sz w:val="24"/>
                <w:szCs w:val="24"/>
              </w:rPr>
            </w:pPr>
          </w:p>
          <w:p w:rsidR="000A6DC5" w:rsidRPr="00361452" w:rsidRDefault="000A6DC5" w:rsidP="00636DA9">
            <w:pPr>
              <w:jc w:val="center"/>
              <w:rPr>
                <w:rFonts w:ascii="Times New Roman" w:hAnsi="Times New Roman"/>
                <w:sz w:val="24"/>
                <w:szCs w:val="24"/>
              </w:rPr>
            </w:pPr>
          </w:p>
        </w:tc>
        <w:tc>
          <w:tcPr>
            <w:tcW w:w="567" w:type="dxa"/>
          </w:tcPr>
          <w:p w:rsidR="000A6DC5" w:rsidRPr="00361452" w:rsidRDefault="000A6DC5" w:rsidP="00636DA9">
            <w:pPr>
              <w:jc w:val="center"/>
              <w:rPr>
                <w:rFonts w:ascii="Times New Roman" w:hAnsi="Times New Roman"/>
                <w:sz w:val="24"/>
                <w:szCs w:val="24"/>
              </w:rPr>
            </w:pPr>
          </w:p>
        </w:tc>
        <w:tc>
          <w:tcPr>
            <w:tcW w:w="567" w:type="dxa"/>
          </w:tcPr>
          <w:p w:rsidR="000A6DC5" w:rsidRPr="00361452" w:rsidRDefault="000A6DC5" w:rsidP="00636DA9">
            <w:pPr>
              <w:jc w:val="center"/>
              <w:rPr>
                <w:rFonts w:ascii="Times New Roman" w:hAnsi="Times New Roman"/>
                <w:sz w:val="24"/>
                <w:szCs w:val="24"/>
              </w:rPr>
            </w:pPr>
          </w:p>
        </w:tc>
        <w:tc>
          <w:tcPr>
            <w:tcW w:w="567" w:type="dxa"/>
          </w:tcPr>
          <w:p w:rsidR="000A6DC5" w:rsidRPr="00361452" w:rsidRDefault="000A6DC5" w:rsidP="00636DA9">
            <w:pPr>
              <w:jc w:val="center"/>
              <w:rPr>
                <w:rFonts w:ascii="Times New Roman" w:hAnsi="Times New Roman"/>
                <w:sz w:val="24"/>
                <w:szCs w:val="24"/>
              </w:rPr>
            </w:pPr>
          </w:p>
        </w:tc>
        <w:tc>
          <w:tcPr>
            <w:tcW w:w="567" w:type="dxa"/>
          </w:tcPr>
          <w:p w:rsidR="000A6DC5" w:rsidRPr="00361452" w:rsidRDefault="000A6DC5" w:rsidP="00636DA9">
            <w:pPr>
              <w:jc w:val="center"/>
              <w:rPr>
                <w:rFonts w:ascii="Times New Roman" w:hAnsi="Times New Roman"/>
                <w:sz w:val="24"/>
                <w:szCs w:val="24"/>
              </w:rPr>
            </w:pPr>
          </w:p>
        </w:tc>
        <w:tc>
          <w:tcPr>
            <w:tcW w:w="567" w:type="dxa"/>
          </w:tcPr>
          <w:p w:rsidR="000A6DC5" w:rsidRPr="00361452" w:rsidRDefault="000A6DC5" w:rsidP="00636DA9">
            <w:pPr>
              <w:jc w:val="center"/>
              <w:rPr>
                <w:rFonts w:ascii="Times New Roman" w:hAnsi="Times New Roman"/>
                <w:sz w:val="24"/>
                <w:szCs w:val="24"/>
              </w:rPr>
            </w:pPr>
          </w:p>
        </w:tc>
        <w:tc>
          <w:tcPr>
            <w:tcW w:w="567" w:type="dxa"/>
          </w:tcPr>
          <w:p w:rsidR="000A6DC5" w:rsidRPr="00361452" w:rsidRDefault="00980F91" w:rsidP="00636DA9">
            <w:pPr>
              <w:jc w:val="center"/>
              <w:rPr>
                <w:rFonts w:ascii="Times New Roman" w:hAnsi="Times New Roman"/>
                <w:sz w:val="24"/>
                <w:szCs w:val="24"/>
              </w:rPr>
            </w:pPr>
            <w:r w:rsidRPr="00361452">
              <w:rPr>
                <w:rFonts w:ascii="Times New Roman" w:hAnsi="Times New Roman"/>
                <w:sz w:val="24"/>
                <w:szCs w:val="24"/>
              </w:rPr>
              <w:t>Ѵ</w:t>
            </w:r>
          </w:p>
        </w:tc>
        <w:tc>
          <w:tcPr>
            <w:tcW w:w="567" w:type="dxa"/>
          </w:tcPr>
          <w:p w:rsidR="000A6DC5" w:rsidRPr="00361452" w:rsidRDefault="000A6DC5" w:rsidP="00636DA9">
            <w:pPr>
              <w:jc w:val="center"/>
              <w:rPr>
                <w:rFonts w:ascii="Times New Roman" w:hAnsi="Times New Roman"/>
                <w:sz w:val="24"/>
                <w:szCs w:val="24"/>
              </w:rPr>
            </w:pPr>
          </w:p>
        </w:tc>
        <w:tc>
          <w:tcPr>
            <w:tcW w:w="567" w:type="dxa"/>
          </w:tcPr>
          <w:p w:rsidR="000A6DC5" w:rsidRPr="00361452" w:rsidRDefault="000A6DC5" w:rsidP="00636DA9">
            <w:pPr>
              <w:jc w:val="center"/>
              <w:rPr>
                <w:rFonts w:ascii="Times New Roman" w:hAnsi="Times New Roman"/>
                <w:sz w:val="24"/>
                <w:szCs w:val="24"/>
              </w:rPr>
            </w:pPr>
          </w:p>
        </w:tc>
        <w:tc>
          <w:tcPr>
            <w:tcW w:w="567" w:type="dxa"/>
          </w:tcPr>
          <w:p w:rsidR="000A6DC5" w:rsidRPr="00361452" w:rsidRDefault="000A6DC5" w:rsidP="00636DA9">
            <w:pPr>
              <w:jc w:val="center"/>
              <w:rPr>
                <w:rFonts w:ascii="Times New Roman" w:hAnsi="Times New Roman"/>
                <w:sz w:val="24"/>
                <w:szCs w:val="24"/>
              </w:rPr>
            </w:pPr>
          </w:p>
        </w:tc>
        <w:tc>
          <w:tcPr>
            <w:tcW w:w="567" w:type="dxa"/>
          </w:tcPr>
          <w:p w:rsidR="000A6DC5" w:rsidRPr="00361452" w:rsidRDefault="000A6DC5" w:rsidP="00636DA9">
            <w:pPr>
              <w:jc w:val="center"/>
              <w:rPr>
                <w:rFonts w:ascii="Times New Roman" w:hAnsi="Times New Roman"/>
                <w:sz w:val="24"/>
                <w:szCs w:val="24"/>
              </w:rPr>
            </w:pPr>
          </w:p>
        </w:tc>
        <w:tc>
          <w:tcPr>
            <w:tcW w:w="567" w:type="dxa"/>
          </w:tcPr>
          <w:p w:rsidR="000A6DC5" w:rsidRPr="00361452" w:rsidRDefault="000A6DC5" w:rsidP="00636DA9">
            <w:pPr>
              <w:jc w:val="center"/>
              <w:rPr>
                <w:rFonts w:ascii="Times New Roman" w:hAnsi="Times New Roman"/>
                <w:sz w:val="24"/>
                <w:szCs w:val="24"/>
              </w:rPr>
            </w:pPr>
          </w:p>
        </w:tc>
      </w:tr>
      <w:tr w:rsidR="000A6DC5" w:rsidRPr="00361452" w:rsidTr="001A56B2">
        <w:trPr>
          <w:trHeight w:val="3124"/>
        </w:trPr>
        <w:tc>
          <w:tcPr>
            <w:tcW w:w="425" w:type="dxa"/>
          </w:tcPr>
          <w:p w:rsidR="000A6DC5" w:rsidRPr="00361452" w:rsidRDefault="000A6DC5" w:rsidP="00636DA9">
            <w:pPr>
              <w:rPr>
                <w:rFonts w:ascii="Times New Roman" w:hAnsi="Times New Roman"/>
                <w:sz w:val="24"/>
                <w:szCs w:val="24"/>
              </w:rPr>
            </w:pPr>
          </w:p>
        </w:tc>
        <w:tc>
          <w:tcPr>
            <w:tcW w:w="1276" w:type="dxa"/>
          </w:tcPr>
          <w:p w:rsidR="000A6DC5" w:rsidRPr="00361452" w:rsidRDefault="000A6DC5" w:rsidP="00636DA9">
            <w:pPr>
              <w:rPr>
                <w:rFonts w:ascii="Times New Roman" w:hAnsi="Times New Roman"/>
                <w:sz w:val="24"/>
                <w:szCs w:val="24"/>
              </w:rPr>
            </w:pPr>
          </w:p>
        </w:tc>
        <w:tc>
          <w:tcPr>
            <w:tcW w:w="851" w:type="dxa"/>
          </w:tcPr>
          <w:p w:rsidR="000A6DC5" w:rsidRPr="00361452" w:rsidRDefault="000A6DC5" w:rsidP="00636DA9">
            <w:pPr>
              <w:widowControl w:val="0"/>
              <w:jc w:val="center"/>
              <w:rPr>
                <w:rFonts w:ascii="Times New Roman" w:hAnsi="Times New Roman"/>
                <w:sz w:val="24"/>
                <w:szCs w:val="24"/>
              </w:rPr>
            </w:pPr>
            <w:r w:rsidRPr="00361452">
              <w:rPr>
                <w:rFonts w:ascii="Times New Roman" w:hAnsi="Times New Roman"/>
                <w:sz w:val="24"/>
                <w:szCs w:val="24"/>
                <w:lang w:val="kk-KZ"/>
              </w:rPr>
              <w:t>БП</w:t>
            </w:r>
          </w:p>
        </w:tc>
        <w:tc>
          <w:tcPr>
            <w:tcW w:w="708" w:type="dxa"/>
          </w:tcPr>
          <w:p w:rsidR="000A6DC5" w:rsidRPr="00361452" w:rsidRDefault="000A6DC5" w:rsidP="00636DA9">
            <w:pPr>
              <w:widowControl w:val="0"/>
              <w:jc w:val="center"/>
              <w:rPr>
                <w:rFonts w:ascii="Times New Roman" w:hAnsi="Times New Roman"/>
                <w:sz w:val="24"/>
                <w:szCs w:val="24"/>
                <w:lang w:val="kk-KZ"/>
              </w:rPr>
            </w:pPr>
            <w:r w:rsidRPr="00361452">
              <w:rPr>
                <w:rFonts w:ascii="Times New Roman" w:hAnsi="Times New Roman"/>
                <w:sz w:val="24"/>
                <w:szCs w:val="24"/>
                <w:lang w:val="kk-KZ"/>
              </w:rPr>
              <w:t>ТК</w:t>
            </w:r>
          </w:p>
        </w:tc>
        <w:tc>
          <w:tcPr>
            <w:tcW w:w="1418" w:type="dxa"/>
          </w:tcPr>
          <w:p w:rsidR="000A6DC5" w:rsidRPr="00361452" w:rsidRDefault="000A6DC5" w:rsidP="00636DA9">
            <w:pPr>
              <w:jc w:val="center"/>
              <w:rPr>
                <w:rFonts w:ascii="Times New Roman" w:hAnsi="Times New Roman"/>
                <w:sz w:val="24"/>
                <w:szCs w:val="24"/>
                <w:lang w:val="kk-KZ"/>
              </w:rPr>
            </w:pPr>
            <w:r w:rsidRPr="00361452">
              <w:rPr>
                <w:rFonts w:ascii="Times New Roman" w:hAnsi="Times New Roman"/>
                <w:sz w:val="24"/>
                <w:szCs w:val="24"/>
                <w:lang w:val="kk-KZ"/>
              </w:rPr>
              <w:t>Академиялық жазу негіздері</w:t>
            </w:r>
          </w:p>
        </w:tc>
        <w:tc>
          <w:tcPr>
            <w:tcW w:w="3260" w:type="dxa"/>
          </w:tcPr>
          <w:p w:rsidR="000A6DC5" w:rsidRPr="00361452" w:rsidRDefault="000A6DC5" w:rsidP="00636DA9">
            <w:pPr>
              <w:jc w:val="both"/>
              <w:rPr>
                <w:rFonts w:ascii="Times New Roman" w:hAnsi="Times New Roman"/>
                <w:sz w:val="24"/>
                <w:szCs w:val="24"/>
                <w:lang w:val="kk-KZ"/>
              </w:rPr>
            </w:pPr>
            <w:r w:rsidRPr="00361452">
              <w:rPr>
                <w:rFonts w:ascii="Times New Roman" w:hAnsi="Times New Roman"/>
                <w:sz w:val="24"/>
                <w:szCs w:val="24"/>
                <w:lang w:val="kk-KZ"/>
              </w:rPr>
              <w:t>Мақсаты: студенттердің өз идеяларын құрылымдық түрде баяндау дағдыларын, лингвистикалық және прагматикалық ойлауын, әртүрлі типтегі ғылыми және ғылыми ақпараттық мәтіндерді құра білу дағдыларын қалыптастыру. Мазмұны. Академиялық жазудың жанрлары мен ерекшеліктері, ғылыми этиканың негізгі түрлері және мұнай-газ объектілерін пайдалану және жөндеу әдістерін сипаттаудағы ғылыми мәтіндер: глоссарий, рефераттар, шолулар, тақырып бойынша шолулар, курстық жұмыстар, тезистер мен жобалар, ғылыми мақалалар. Сыни тұрғыдан ойлау, объективтілік пен коммуникация, басқа идеяларды және басқа адамдардың мәтіндерін құрметтеуді пайдалана отырып, өз ойын ғылыми тілде өзін-өзі жеткізу принциптері мен дағдылары.</w:t>
            </w:r>
          </w:p>
        </w:tc>
        <w:tc>
          <w:tcPr>
            <w:tcW w:w="425" w:type="dxa"/>
          </w:tcPr>
          <w:p w:rsidR="000A6DC5" w:rsidRPr="00361452" w:rsidRDefault="000A6DC5" w:rsidP="00636DA9">
            <w:pPr>
              <w:widowControl w:val="0"/>
              <w:jc w:val="center"/>
              <w:rPr>
                <w:rFonts w:ascii="Times New Roman" w:hAnsi="Times New Roman"/>
                <w:sz w:val="24"/>
                <w:szCs w:val="24"/>
                <w:lang w:val="kk-KZ"/>
              </w:rPr>
            </w:pPr>
            <w:r w:rsidRPr="00361452">
              <w:rPr>
                <w:rFonts w:ascii="Times New Roman" w:hAnsi="Times New Roman"/>
                <w:sz w:val="24"/>
                <w:szCs w:val="24"/>
                <w:lang w:val="kk-KZ"/>
              </w:rPr>
              <w:t>3</w:t>
            </w:r>
          </w:p>
        </w:tc>
        <w:tc>
          <w:tcPr>
            <w:tcW w:w="567" w:type="dxa"/>
          </w:tcPr>
          <w:p w:rsidR="000A6DC5" w:rsidRPr="00361452" w:rsidRDefault="004D0075" w:rsidP="00636DA9">
            <w:pPr>
              <w:jc w:val="center"/>
              <w:rPr>
                <w:rFonts w:ascii="Times New Roman" w:hAnsi="Times New Roman"/>
                <w:sz w:val="24"/>
                <w:szCs w:val="24"/>
              </w:rPr>
            </w:pPr>
            <w:r w:rsidRPr="00361452">
              <w:rPr>
                <w:rFonts w:ascii="Times New Roman" w:hAnsi="Times New Roman"/>
                <w:sz w:val="24"/>
                <w:szCs w:val="24"/>
              </w:rPr>
              <w:t>Ѵ</w:t>
            </w:r>
          </w:p>
        </w:tc>
        <w:tc>
          <w:tcPr>
            <w:tcW w:w="567" w:type="dxa"/>
          </w:tcPr>
          <w:p w:rsidR="000A6DC5" w:rsidRPr="00361452" w:rsidRDefault="000A6DC5" w:rsidP="00636DA9">
            <w:pPr>
              <w:jc w:val="center"/>
              <w:rPr>
                <w:rFonts w:ascii="Times New Roman" w:hAnsi="Times New Roman"/>
                <w:sz w:val="24"/>
                <w:szCs w:val="24"/>
              </w:rPr>
            </w:pPr>
          </w:p>
        </w:tc>
        <w:tc>
          <w:tcPr>
            <w:tcW w:w="567" w:type="dxa"/>
          </w:tcPr>
          <w:p w:rsidR="000A6DC5" w:rsidRPr="00361452" w:rsidRDefault="000A6DC5" w:rsidP="00636DA9">
            <w:pPr>
              <w:jc w:val="center"/>
              <w:rPr>
                <w:rFonts w:ascii="Times New Roman" w:hAnsi="Times New Roman"/>
                <w:sz w:val="24"/>
                <w:szCs w:val="24"/>
              </w:rPr>
            </w:pPr>
          </w:p>
        </w:tc>
        <w:tc>
          <w:tcPr>
            <w:tcW w:w="567" w:type="dxa"/>
          </w:tcPr>
          <w:p w:rsidR="000A6DC5" w:rsidRPr="00361452" w:rsidRDefault="000A6DC5" w:rsidP="00636DA9">
            <w:pPr>
              <w:jc w:val="center"/>
              <w:rPr>
                <w:rFonts w:ascii="Times New Roman" w:hAnsi="Times New Roman"/>
                <w:sz w:val="24"/>
                <w:szCs w:val="24"/>
              </w:rPr>
            </w:pPr>
          </w:p>
        </w:tc>
        <w:tc>
          <w:tcPr>
            <w:tcW w:w="567" w:type="dxa"/>
          </w:tcPr>
          <w:p w:rsidR="000A6DC5" w:rsidRPr="00361452" w:rsidRDefault="000A6DC5" w:rsidP="00636DA9">
            <w:pPr>
              <w:jc w:val="center"/>
              <w:rPr>
                <w:rFonts w:ascii="Times New Roman" w:hAnsi="Times New Roman"/>
                <w:sz w:val="24"/>
                <w:szCs w:val="24"/>
              </w:rPr>
            </w:pPr>
          </w:p>
        </w:tc>
        <w:tc>
          <w:tcPr>
            <w:tcW w:w="567" w:type="dxa"/>
          </w:tcPr>
          <w:p w:rsidR="000A6DC5" w:rsidRPr="00361452" w:rsidRDefault="000A6DC5" w:rsidP="00636DA9">
            <w:pPr>
              <w:jc w:val="center"/>
              <w:rPr>
                <w:rFonts w:ascii="Times New Roman" w:hAnsi="Times New Roman"/>
                <w:sz w:val="24"/>
                <w:szCs w:val="24"/>
              </w:rPr>
            </w:pPr>
          </w:p>
        </w:tc>
        <w:tc>
          <w:tcPr>
            <w:tcW w:w="567" w:type="dxa"/>
          </w:tcPr>
          <w:p w:rsidR="000A6DC5" w:rsidRPr="00361452" w:rsidRDefault="000A6DC5" w:rsidP="00636DA9">
            <w:pPr>
              <w:jc w:val="center"/>
              <w:rPr>
                <w:rFonts w:ascii="Times New Roman" w:hAnsi="Times New Roman"/>
                <w:sz w:val="24"/>
                <w:szCs w:val="24"/>
              </w:rPr>
            </w:pPr>
          </w:p>
        </w:tc>
        <w:tc>
          <w:tcPr>
            <w:tcW w:w="567" w:type="dxa"/>
          </w:tcPr>
          <w:p w:rsidR="000A6DC5" w:rsidRPr="00361452" w:rsidRDefault="000A6DC5" w:rsidP="00636DA9">
            <w:pPr>
              <w:jc w:val="center"/>
              <w:rPr>
                <w:rFonts w:ascii="Times New Roman" w:hAnsi="Times New Roman"/>
                <w:sz w:val="24"/>
                <w:szCs w:val="24"/>
              </w:rPr>
            </w:pPr>
          </w:p>
        </w:tc>
        <w:tc>
          <w:tcPr>
            <w:tcW w:w="567" w:type="dxa"/>
          </w:tcPr>
          <w:p w:rsidR="000A6DC5" w:rsidRPr="00361452" w:rsidRDefault="000A6DC5" w:rsidP="00636DA9">
            <w:pPr>
              <w:jc w:val="center"/>
              <w:rPr>
                <w:rFonts w:ascii="Times New Roman" w:hAnsi="Times New Roman"/>
                <w:sz w:val="24"/>
                <w:szCs w:val="24"/>
              </w:rPr>
            </w:pPr>
          </w:p>
        </w:tc>
        <w:tc>
          <w:tcPr>
            <w:tcW w:w="567" w:type="dxa"/>
          </w:tcPr>
          <w:p w:rsidR="000A6DC5" w:rsidRPr="00361452" w:rsidRDefault="000A6DC5" w:rsidP="00636DA9">
            <w:pPr>
              <w:jc w:val="center"/>
              <w:rPr>
                <w:rFonts w:ascii="Times New Roman" w:hAnsi="Times New Roman"/>
                <w:sz w:val="24"/>
                <w:szCs w:val="24"/>
              </w:rPr>
            </w:pPr>
          </w:p>
        </w:tc>
        <w:tc>
          <w:tcPr>
            <w:tcW w:w="567" w:type="dxa"/>
          </w:tcPr>
          <w:p w:rsidR="000A6DC5" w:rsidRPr="00361452" w:rsidRDefault="000A6DC5" w:rsidP="00636DA9">
            <w:pPr>
              <w:jc w:val="center"/>
              <w:rPr>
                <w:rFonts w:ascii="Times New Roman" w:hAnsi="Times New Roman"/>
                <w:sz w:val="24"/>
                <w:szCs w:val="24"/>
              </w:rPr>
            </w:pPr>
          </w:p>
        </w:tc>
        <w:tc>
          <w:tcPr>
            <w:tcW w:w="567" w:type="dxa"/>
          </w:tcPr>
          <w:p w:rsidR="000A6DC5" w:rsidRPr="00361452" w:rsidRDefault="000A6DC5" w:rsidP="00636DA9">
            <w:pPr>
              <w:jc w:val="center"/>
              <w:rPr>
                <w:rFonts w:ascii="Times New Roman" w:hAnsi="Times New Roman"/>
                <w:sz w:val="24"/>
                <w:szCs w:val="24"/>
              </w:rPr>
            </w:pPr>
          </w:p>
        </w:tc>
      </w:tr>
      <w:tr w:rsidR="00010FDC" w:rsidRPr="00361452" w:rsidTr="001A56B2">
        <w:trPr>
          <w:trHeight w:val="7791"/>
        </w:trPr>
        <w:tc>
          <w:tcPr>
            <w:tcW w:w="425" w:type="dxa"/>
          </w:tcPr>
          <w:p w:rsidR="00010FDC" w:rsidRPr="00361452" w:rsidRDefault="00010FDC" w:rsidP="00636DA9">
            <w:pPr>
              <w:rPr>
                <w:rFonts w:ascii="Times New Roman" w:hAnsi="Times New Roman"/>
                <w:sz w:val="24"/>
                <w:szCs w:val="24"/>
              </w:rPr>
            </w:pPr>
          </w:p>
        </w:tc>
        <w:tc>
          <w:tcPr>
            <w:tcW w:w="1276" w:type="dxa"/>
          </w:tcPr>
          <w:p w:rsidR="00010FDC" w:rsidRPr="00361452" w:rsidRDefault="00010FDC" w:rsidP="00636DA9">
            <w:pPr>
              <w:rPr>
                <w:rFonts w:ascii="Times New Roman" w:hAnsi="Times New Roman"/>
                <w:sz w:val="24"/>
                <w:szCs w:val="24"/>
              </w:rPr>
            </w:pPr>
          </w:p>
        </w:tc>
        <w:tc>
          <w:tcPr>
            <w:tcW w:w="851" w:type="dxa"/>
          </w:tcPr>
          <w:p w:rsidR="00010FDC" w:rsidRPr="00361452" w:rsidRDefault="00010FDC" w:rsidP="00636DA9">
            <w:pPr>
              <w:widowControl w:val="0"/>
              <w:jc w:val="center"/>
              <w:rPr>
                <w:rFonts w:ascii="Times New Roman" w:hAnsi="Times New Roman"/>
                <w:sz w:val="24"/>
                <w:szCs w:val="24"/>
              </w:rPr>
            </w:pPr>
            <w:r w:rsidRPr="00361452">
              <w:rPr>
                <w:rFonts w:ascii="Times New Roman" w:hAnsi="Times New Roman"/>
                <w:sz w:val="24"/>
                <w:szCs w:val="24"/>
                <w:lang w:val="kk-KZ"/>
              </w:rPr>
              <w:t>БП</w:t>
            </w:r>
          </w:p>
        </w:tc>
        <w:tc>
          <w:tcPr>
            <w:tcW w:w="708" w:type="dxa"/>
          </w:tcPr>
          <w:p w:rsidR="00010FDC" w:rsidRPr="00361452" w:rsidRDefault="00010FDC" w:rsidP="00636DA9">
            <w:pPr>
              <w:widowControl w:val="0"/>
              <w:jc w:val="center"/>
              <w:rPr>
                <w:rFonts w:ascii="Times New Roman" w:hAnsi="Times New Roman"/>
                <w:sz w:val="24"/>
                <w:szCs w:val="24"/>
              </w:rPr>
            </w:pPr>
            <w:r w:rsidRPr="00361452">
              <w:rPr>
                <w:rFonts w:ascii="Times New Roman" w:hAnsi="Times New Roman"/>
                <w:sz w:val="24"/>
                <w:szCs w:val="24"/>
                <w:lang w:val="kk-KZ"/>
              </w:rPr>
              <w:t>ТК</w:t>
            </w:r>
          </w:p>
        </w:tc>
        <w:tc>
          <w:tcPr>
            <w:tcW w:w="1418" w:type="dxa"/>
          </w:tcPr>
          <w:p w:rsidR="00010FDC" w:rsidRPr="00361452" w:rsidRDefault="00010FDC" w:rsidP="00636DA9">
            <w:pPr>
              <w:jc w:val="center"/>
              <w:rPr>
                <w:rFonts w:ascii="Times New Roman" w:hAnsi="Times New Roman"/>
                <w:sz w:val="24"/>
                <w:szCs w:val="24"/>
              </w:rPr>
            </w:pPr>
            <w:r w:rsidRPr="00361452">
              <w:rPr>
                <w:rFonts w:ascii="Times New Roman" w:hAnsi="Times New Roman"/>
                <w:sz w:val="24"/>
                <w:szCs w:val="24"/>
              </w:rPr>
              <w:t xml:space="preserve">Мұнай өндіру техникасы </w:t>
            </w:r>
            <w:r w:rsidRPr="00361452">
              <w:rPr>
                <w:rFonts w:ascii="Times New Roman" w:hAnsi="Times New Roman"/>
                <w:sz w:val="24"/>
                <w:szCs w:val="24"/>
                <w:lang w:val="kk-KZ"/>
              </w:rPr>
              <w:t xml:space="preserve">мен </w:t>
            </w:r>
            <w:r w:rsidRPr="00361452">
              <w:rPr>
                <w:rFonts w:ascii="Times New Roman" w:hAnsi="Times New Roman"/>
                <w:sz w:val="24"/>
                <w:szCs w:val="24"/>
              </w:rPr>
              <w:t>технология</w:t>
            </w:r>
          </w:p>
        </w:tc>
        <w:tc>
          <w:tcPr>
            <w:tcW w:w="3260" w:type="dxa"/>
          </w:tcPr>
          <w:p w:rsidR="00010FDC" w:rsidRPr="00361452" w:rsidRDefault="00010FDC" w:rsidP="00DC7AD2">
            <w:pPr>
              <w:jc w:val="both"/>
              <w:rPr>
                <w:rFonts w:ascii="Times New Roman" w:eastAsia="Times New Roman" w:hAnsi="Times New Roman"/>
                <w:sz w:val="24"/>
                <w:szCs w:val="24"/>
                <w:lang w:val="kk-KZ"/>
              </w:rPr>
            </w:pPr>
            <w:r w:rsidRPr="00361452">
              <w:rPr>
                <w:rFonts w:ascii="Times New Roman" w:eastAsia="Times New Roman" w:hAnsi="Times New Roman"/>
                <w:sz w:val="24"/>
                <w:szCs w:val="24"/>
                <w:lang w:val="kk-KZ"/>
              </w:rPr>
              <w:t>Мақсаты: студенттерде мұнай кен орнына әсер ету техникасы мен технологиясы бойынша теориялық білім мен практикалық дағдыларды қалыптастыру, ұңғыманы пайдалануға дайындау.</w:t>
            </w:r>
          </w:p>
          <w:p w:rsidR="00010FDC" w:rsidRPr="00361452" w:rsidRDefault="00010FDC" w:rsidP="001A56B2">
            <w:pPr>
              <w:jc w:val="both"/>
              <w:rPr>
                <w:rFonts w:ascii="Times New Roman" w:hAnsi="Times New Roman"/>
                <w:sz w:val="24"/>
                <w:szCs w:val="24"/>
                <w:lang w:val="kk-KZ" w:eastAsia="kk-KZ"/>
              </w:rPr>
            </w:pPr>
            <w:r w:rsidRPr="00361452">
              <w:rPr>
                <w:rFonts w:ascii="Times New Roman" w:hAnsi="Times New Roman"/>
                <w:sz w:val="24"/>
                <w:szCs w:val="24"/>
                <w:lang w:val="kk-KZ"/>
              </w:rPr>
              <w:t xml:space="preserve">Мазмұны. </w:t>
            </w:r>
            <w:r w:rsidRPr="00361452">
              <w:rPr>
                <w:rFonts w:ascii="Times New Roman" w:eastAsia="Times New Roman" w:hAnsi="Times New Roman"/>
                <w:sz w:val="24"/>
                <w:szCs w:val="24"/>
                <w:lang w:val="kk-KZ"/>
              </w:rPr>
              <w:t>Мұнай өндірудің негізгі тәсілдері, қабат энергиясының көздері. Қабаттық қысымды су, газ айдаумен ұстап тұру технологиясы, қабатқа әсер етудің жылулық әдістері, ұңғы түбіне әсер ету, ұңғыма түбі жабдықтарының конструкциясы. Ұ</w:t>
            </w:r>
            <w:r w:rsidRPr="00361452">
              <w:rPr>
                <w:rFonts w:ascii="Times New Roman" w:hAnsi="Times New Roman"/>
                <w:sz w:val="24"/>
                <w:szCs w:val="24"/>
                <w:lang w:val="kk-KZ"/>
              </w:rPr>
              <w:t>ңғыны зерттеу, ұңғыдан сұйықты көтерудің негізгі теориясы, ұңғыны фонтанды, газлифтілі, сораптық пайдалану әдістері.</w:t>
            </w:r>
          </w:p>
        </w:tc>
        <w:tc>
          <w:tcPr>
            <w:tcW w:w="425" w:type="dxa"/>
          </w:tcPr>
          <w:p w:rsidR="00010FDC" w:rsidRPr="00361452" w:rsidRDefault="00010FDC" w:rsidP="00636DA9">
            <w:pPr>
              <w:widowControl w:val="0"/>
              <w:jc w:val="center"/>
              <w:rPr>
                <w:rFonts w:ascii="Times New Roman" w:hAnsi="Times New Roman"/>
                <w:sz w:val="24"/>
                <w:szCs w:val="24"/>
              </w:rPr>
            </w:pPr>
            <w:r w:rsidRPr="00361452">
              <w:rPr>
                <w:rFonts w:ascii="Times New Roman" w:hAnsi="Times New Roman"/>
                <w:sz w:val="24"/>
                <w:szCs w:val="24"/>
              </w:rPr>
              <w:t>4</w:t>
            </w:r>
          </w:p>
        </w:tc>
        <w:tc>
          <w:tcPr>
            <w:tcW w:w="567" w:type="dxa"/>
          </w:tcPr>
          <w:p w:rsidR="00010FDC" w:rsidRPr="00361452" w:rsidRDefault="00010FDC" w:rsidP="00636DA9">
            <w:pPr>
              <w:jc w:val="center"/>
              <w:rPr>
                <w:rFonts w:ascii="Times New Roman" w:hAnsi="Times New Roman"/>
                <w:sz w:val="24"/>
                <w:szCs w:val="24"/>
              </w:rPr>
            </w:pPr>
          </w:p>
        </w:tc>
        <w:tc>
          <w:tcPr>
            <w:tcW w:w="567" w:type="dxa"/>
          </w:tcPr>
          <w:p w:rsidR="00010FDC" w:rsidRPr="00361452" w:rsidRDefault="00010FDC" w:rsidP="00636DA9">
            <w:pPr>
              <w:jc w:val="center"/>
              <w:rPr>
                <w:rFonts w:ascii="Times New Roman" w:hAnsi="Times New Roman"/>
                <w:sz w:val="24"/>
                <w:szCs w:val="24"/>
              </w:rPr>
            </w:pPr>
          </w:p>
          <w:p w:rsidR="00010FDC" w:rsidRPr="00361452" w:rsidRDefault="00010FDC" w:rsidP="00636DA9">
            <w:pPr>
              <w:jc w:val="center"/>
              <w:rPr>
                <w:rFonts w:ascii="Times New Roman" w:hAnsi="Times New Roman"/>
                <w:sz w:val="24"/>
                <w:szCs w:val="24"/>
              </w:rPr>
            </w:pPr>
          </w:p>
        </w:tc>
        <w:tc>
          <w:tcPr>
            <w:tcW w:w="567" w:type="dxa"/>
          </w:tcPr>
          <w:p w:rsidR="00010FDC" w:rsidRPr="00361452" w:rsidRDefault="00010FDC" w:rsidP="00636DA9">
            <w:pPr>
              <w:jc w:val="center"/>
              <w:rPr>
                <w:rFonts w:ascii="Times New Roman" w:hAnsi="Times New Roman"/>
                <w:sz w:val="24"/>
                <w:szCs w:val="24"/>
              </w:rPr>
            </w:pPr>
          </w:p>
          <w:p w:rsidR="00010FDC" w:rsidRPr="00361452" w:rsidRDefault="00010FDC" w:rsidP="00636DA9">
            <w:pPr>
              <w:jc w:val="center"/>
              <w:rPr>
                <w:rFonts w:ascii="Times New Roman" w:hAnsi="Times New Roman"/>
                <w:sz w:val="24"/>
                <w:szCs w:val="24"/>
              </w:rPr>
            </w:pPr>
          </w:p>
        </w:tc>
        <w:tc>
          <w:tcPr>
            <w:tcW w:w="567" w:type="dxa"/>
          </w:tcPr>
          <w:p w:rsidR="00010FDC" w:rsidRPr="00361452" w:rsidRDefault="00010FDC" w:rsidP="00636DA9">
            <w:pPr>
              <w:jc w:val="center"/>
              <w:rPr>
                <w:rFonts w:ascii="Times New Roman" w:hAnsi="Times New Roman"/>
                <w:sz w:val="24"/>
                <w:szCs w:val="24"/>
              </w:rPr>
            </w:pPr>
          </w:p>
          <w:p w:rsidR="00010FDC" w:rsidRPr="00361452" w:rsidRDefault="00010FDC" w:rsidP="00636DA9">
            <w:pPr>
              <w:jc w:val="center"/>
              <w:rPr>
                <w:rFonts w:ascii="Times New Roman" w:hAnsi="Times New Roman"/>
                <w:sz w:val="24"/>
                <w:szCs w:val="24"/>
              </w:rPr>
            </w:pPr>
          </w:p>
        </w:tc>
        <w:tc>
          <w:tcPr>
            <w:tcW w:w="567" w:type="dxa"/>
          </w:tcPr>
          <w:p w:rsidR="00010FDC" w:rsidRPr="00361452" w:rsidRDefault="00010FDC" w:rsidP="00636DA9">
            <w:pPr>
              <w:jc w:val="center"/>
              <w:rPr>
                <w:rFonts w:ascii="Times New Roman" w:hAnsi="Times New Roman"/>
                <w:sz w:val="24"/>
                <w:szCs w:val="24"/>
              </w:rPr>
            </w:pPr>
          </w:p>
          <w:p w:rsidR="00010FDC" w:rsidRPr="00361452" w:rsidRDefault="00010FDC" w:rsidP="00636DA9">
            <w:pPr>
              <w:jc w:val="center"/>
              <w:rPr>
                <w:rFonts w:ascii="Times New Roman" w:hAnsi="Times New Roman"/>
                <w:sz w:val="24"/>
                <w:szCs w:val="24"/>
              </w:rPr>
            </w:pPr>
          </w:p>
        </w:tc>
        <w:tc>
          <w:tcPr>
            <w:tcW w:w="567" w:type="dxa"/>
          </w:tcPr>
          <w:p w:rsidR="00010FDC" w:rsidRPr="00361452" w:rsidRDefault="00010FDC" w:rsidP="00636DA9">
            <w:pPr>
              <w:jc w:val="center"/>
              <w:rPr>
                <w:rFonts w:ascii="Times New Roman" w:hAnsi="Times New Roman"/>
                <w:sz w:val="24"/>
                <w:szCs w:val="24"/>
              </w:rPr>
            </w:pPr>
          </w:p>
          <w:p w:rsidR="00010FDC" w:rsidRPr="00361452" w:rsidRDefault="00010FDC" w:rsidP="00636DA9">
            <w:pPr>
              <w:jc w:val="center"/>
              <w:rPr>
                <w:rFonts w:ascii="Times New Roman" w:hAnsi="Times New Roman"/>
                <w:sz w:val="24"/>
                <w:szCs w:val="24"/>
              </w:rPr>
            </w:pPr>
          </w:p>
        </w:tc>
        <w:tc>
          <w:tcPr>
            <w:tcW w:w="567" w:type="dxa"/>
          </w:tcPr>
          <w:p w:rsidR="00010FDC" w:rsidRPr="00361452" w:rsidRDefault="00010FDC" w:rsidP="00636DA9">
            <w:pPr>
              <w:jc w:val="center"/>
              <w:rPr>
                <w:rFonts w:ascii="Times New Roman" w:hAnsi="Times New Roman"/>
                <w:sz w:val="24"/>
                <w:szCs w:val="24"/>
              </w:rPr>
            </w:pPr>
          </w:p>
          <w:p w:rsidR="00010FDC" w:rsidRPr="00361452" w:rsidRDefault="00010FDC" w:rsidP="00636DA9">
            <w:pPr>
              <w:jc w:val="center"/>
              <w:rPr>
                <w:rFonts w:ascii="Times New Roman" w:hAnsi="Times New Roman"/>
                <w:sz w:val="24"/>
                <w:szCs w:val="24"/>
              </w:rPr>
            </w:pPr>
            <w:r w:rsidRPr="00361452">
              <w:rPr>
                <w:rFonts w:ascii="Times New Roman" w:hAnsi="Times New Roman"/>
                <w:sz w:val="24"/>
                <w:szCs w:val="24"/>
                <w:lang w:eastAsia="en-US"/>
              </w:rPr>
              <w:t>Ѵ</w:t>
            </w:r>
          </w:p>
        </w:tc>
        <w:tc>
          <w:tcPr>
            <w:tcW w:w="567" w:type="dxa"/>
          </w:tcPr>
          <w:p w:rsidR="00010FDC" w:rsidRPr="00361452" w:rsidRDefault="00010FDC" w:rsidP="00636DA9">
            <w:pPr>
              <w:jc w:val="center"/>
              <w:rPr>
                <w:rFonts w:ascii="Times New Roman" w:hAnsi="Times New Roman"/>
                <w:sz w:val="24"/>
                <w:szCs w:val="24"/>
              </w:rPr>
            </w:pPr>
          </w:p>
          <w:p w:rsidR="00010FDC" w:rsidRPr="00361452" w:rsidRDefault="00010FDC" w:rsidP="00636DA9">
            <w:pPr>
              <w:jc w:val="center"/>
              <w:rPr>
                <w:rFonts w:ascii="Times New Roman" w:hAnsi="Times New Roman"/>
                <w:sz w:val="24"/>
                <w:szCs w:val="24"/>
              </w:rPr>
            </w:pPr>
            <w:r w:rsidRPr="00361452">
              <w:rPr>
                <w:rFonts w:ascii="Times New Roman" w:hAnsi="Times New Roman"/>
                <w:sz w:val="24"/>
                <w:szCs w:val="24"/>
                <w:lang w:eastAsia="en-US"/>
              </w:rPr>
              <w:t>Ѵ</w:t>
            </w:r>
          </w:p>
        </w:tc>
        <w:tc>
          <w:tcPr>
            <w:tcW w:w="567" w:type="dxa"/>
          </w:tcPr>
          <w:p w:rsidR="00010FDC" w:rsidRPr="00361452" w:rsidRDefault="00010FDC" w:rsidP="00636DA9">
            <w:pPr>
              <w:jc w:val="center"/>
              <w:rPr>
                <w:rFonts w:ascii="Times New Roman" w:hAnsi="Times New Roman"/>
                <w:sz w:val="24"/>
                <w:szCs w:val="24"/>
              </w:rPr>
            </w:pPr>
          </w:p>
          <w:p w:rsidR="00010FDC" w:rsidRPr="00361452" w:rsidRDefault="00010FDC" w:rsidP="00636DA9">
            <w:pPr>
              <w:jc w:val="center"/>
              <w:rPr>
                <w:rFonts w:ascii="Times New Roman" w:hAnsi="Times New Roman"/>
                <w:sz w:val="24"/>
                <w:szCs w:val="24"/>
              </w:rPr>
            </w:pPr>
          </w:p>
        </w:tc>
        <w:tc>
          <w:tcPr>
            <w:tcW w:w="567" w:type="dxa"/>
          </w:tcPr>
          <w:p w:rsidR="00010FDC" w:rsidRPr="00361452" w:rsidRDefault="00010FDC" w:rsidP="00636DA9">
            <w:pPr>
              <w:jc w:val="center"/>
              <w:rPr>
                <w:rFonts w:ascii="Times New Roman" w:hAnsi="Times New Roman"/>
                <w:sz w:val="24"/>
                <w:szCs w:val="24"/>
              </w:rPr>
            </w:pPr>
          </w:p>
          <w:p w:rsidR="00010FDC" w:rsidRPr="00361452" w:rsidRDefault="00010FDC" w:rsidP="00636DA9">
            <w:pPr>
              <w:jc w:val="center"/>
              <w:rPr>
                <w:rFonts w:ascii="Times New Roman" w:hAnsi="Times New Roman"/>
                <w:sz w:val="24"/>
                <w:szCs w:val="24"/>
              </w:rPr>
            </w:pPr>
          </w:p>
        </w:tc>
        <w:tc>
          <w:tcPr>
            <w:tcW w:w="567" w:type="dxa"/>
          </w:tcPr>
          <w:p w:rsidR="00010FDC" w:rsidRPr="00361452" w:rsidRDefault="00010FDC" w:rsidP="00636DA9">
            <w:pPr>
              <w:jc w:val="center"/>
              <w:rPr>
                <w:rFonts w:ascii="Times New Roman" w:hAnsi="Times New Roman"/>
                <w:sz w:val="24"/>
                <w:szCs w:val="24"/>
              </w:rPr>
            </w:pPr>
          </w:p>
          <w:p w:rsidR="00010FDC" w:rsidRPr="00361452" w:rsidRDefault="00010FDC" w:rsidP="00636DA9">
            <w:pPr>
              <w:jc w:val="center"/>
              <w:rPr>
                <w:rFonts w:ascii="Times New Roman" w:hAnsi="Times New Roman"/>
                <w:sz w:val="24"/>
                <w:szCs w:val="24"/>
              </w:rPr>
            </w:pPr>
          </w:p>
        </w:tc>
        <w:tc>
          <w:tcPr>
            <w:tcW w:w="567" w:type="dxa"/>
          </w:tcPr>
          <w:p w:rsidR="00010FDC" w:rsidRPr="00361452" w:rsidRDefault="00010FDC" w:rsidP="00636DA9">
            <w:pPr>
              <w:jc w:val="center"/>
              <w:rPr>
                <w:rFonts w:ascii="Times New Roman" w:hAnsi="Times New Roman"/>
                <w:sz w:val="24"/>
                <w:szCs w:val="24"/>
              </w:rPr>
            </w:pPr>
          </w:p>
          <w:p w:rsidR="00010FDC" w:rsidRPr="00361452" w:rsidRDefault="00010FDC" w:rsidP="00636DA9">
            <w:pPr>
              <w:jc w:val="center"/>
              <w:rPr>
                <w:rFonts w:ascii="Times New Roman" w:hAnsi="Times New Roman"/>
                <w:sz w:val="24"/>
                <w:szCs w:val="24"/>
              </w:rPr>
            </w:pPr>
          </w:p>
        </w:tc>
      </w:tr>
      <w:tr w:rsidR="000A6DC5" w:rsidRPr="00361452" w:rsidTr="001A56B2">
        <w:tc>
          <w:tcPr>
            <w:tcW w:w="425" w:type="dxa"/>
          </w:tcPr>
          <w:p w:rsidR="000A6DC5" w:rsidRPr="00361452" w:rsidRDefault="000A6DC5" w:rsidP="00BA432C">
            <w:pPr>
              <w:rPr>
                <w:rFonts w:ascii="Times New Roman" w:hAnsi="Times New Roman"/>
                <w:sz w:val="24"/>
                <w:szCs w:val="24"/>
                <w:lang w:val="kk-KZ"/>
              </w:rPr>
            </w:pPr>
          </w:p>
        </w:tc>
        <w:tc>
          <w:tcPr>
            <w:tcW w:w="1276" w:type="dxa"/>
          </w:tcPr>
          <w:p w:rsidR="000A6DC5" w:rsidRPr="00361452" w:rsidRDefault="000A6DC5" w:rsidP="00BA432C">
            <w:pPr>
              <w:rPr>
                <w:rFonts w:ascii="Times New Roman" w:hAnsi="Times New Roman"/>
                <w:sz w:val="24"/>
                <w:szCs w:val="24"/>
                <w:lang w:val="kk-KZ"/>
              </w:rPr>
            </w:pPr>
          </w:p>
        </w:tc>
        <w:tc>
          <w:tcPr>
            <w:tcW w:w="851" w:type="dxa"/>
          </w:tcPr>
          <w:p w:rsidR="000A6DC5" w:rsidRPr="00361452" w:rsidRDefault="000A6DC5" w:rsidP="00BA432C">
            <w:pPr>
              <w:widowControl w:val="0"/>
              <w:jc w:val="center"/>
              <w:rPr>
                <w:rFonts w:ascii="Times New Roman" w:hAnsi="Times New Roman"/>
                <w:sz w:val="24"/>
                <w:szCs w:val="24"/>
                <w:lang w:val="kk-KZ" w:eastAsia="en-US"/>
              </w:rPr>
            </w:pPr>
            <w:r w:rsidRPr="00361452">
              <w:rPr>
                <w:rFonts w:ascii="Times New Roman" w:hAnsi="Times New Roman"/>
                <w:sz w:val="24"/>
                <w:szCs w:val="24"/>
                <w:lang w:val="kk-KZ" w:eastAsia="en-US"/>
              </w:rPr>
              <w:t>БП</w:t>
            </w:r>
          </w:p>
        </w:tc>
        <w:tc>
          <w:tcPr>
            <w:tcW w:w="708" w:type="dxa"/>
          </w:tcPr>
          <w:p w:rsidR="000A6DC5" w:rsidRPr="00361452" w:rsidRDefault="000A6DC5" w:rsidP="00BA432C">
            <w:pPr>
              <w:widowControl w:val="0"/>
              <w:jc w:val="center"/>
              <w:rPr>
                <w:rFonts w:ascii="Times New Roman" w:hAnsi="Times New Roman"/>
                <w:sz w:val="24"/>
                <w:szCs w:val="24"/>
                <w:lang w:val="kk-KZ" w:eastAsia="en-US"/>
              </w:rPr>
            </w:pPr>
            <w:r w:rsidRPr="00361452">
              <w:rPr>
                <w:rFonts w:ascii="Times New Roman" w:hAnsi="Times New Roman"/>
                <w:sz w:val="24"/>
                <w:szCs w:val="24"/>
                <w:lang w:val="kk-KZ" w:eastAsia="en-US"/>
              </w:rPr>
              <w:t>ТК</w:t>
            </w:r>
          </w:p>
        </w:tc>
        <w:tc>
          <w:tcPr>
            <w:tcW w:w="1418" w:type="dxa"/>
          </w:tcPr>
          <w:p w:rsidR="000A6DC5" w:rsidRPr="00361452" w:rsidRDefault="000A6DC5" w:rsidP="00BA432C">
            <w:pPr>
              <w:rPr>
                <w:rFonts w:ascii="Times New Roman" w:hAnsi="Times New Roman"/>
                <w:sz w:val="24"/>
                <w:szCs w:val="24"/>
                <w:lang w:val="kk-KZ"/>
              </w:rPr>
            </w:pPr>
            <w:r w:rsidRPr="00361452">
              <w:rPr>
                <w:rFonts w:ascii="Times New Roman" w:hAnsi="Times New Roman"/>
                <w:sz w:val="24"/>
                <w:szCs w:val="24"/>
                <w:lang w:val="kk-KZ"/>
              </w:rPr>
              <w:t xml:space="preserve">Көмірсутек шикізатын өндірудің технологиялық және </w:t>
            </w:r>
            <w:r w:rsidRPr="00361452">
              <w:rPr>
                <w:rFonts w:ascii="Times New Roman" w:hAnsi="Times New Roman"/>
                <w:sz w:val="24"/>
                <w:szCs w:val="24"/>
                <w:lang w:val="kk-KZ"/>
              </w:rPr>
              <w:lastRenderedPageBreak/>
              <w:t>аппаратуралық жабдықталуы</w:t>
            </w:r>
          </w:p>
          <w:p w:rsidR="000A6DC5" w:rsidRPr="00361452" w:rsidRDefault="000A6DC5" w:rsidP="00BA432C">
            <w:pPr>
              <w:jc w:val="center"/>
              <w:rPr>
                <w:rFonts w:ascii="Times New Roman" w:hAnsi="Times New Roman"/>
                <w:sz w:val="24"/>
                <w:szCs w:val="24"/>
                <w:lang w:val="kk-KZ" w:eastAsia="en-US"/>
              </w:rPr>
            </w:pPr>
          </w:p>
        </w:tc>
        <w:tc>
          <w:tcPr>
            <w:tcW w:w="3260" w:type="dxa"/>
          </w:tcPr>
          <w:p w:rsidR="000A6DC5" w:rsidRPr="00361452" w:rsidRDefault="000A6DC5" w:rsidP="00BA432C">
            <w:pPr>
              <w:jc w:val="both"/>
              <w:rPr>
                <w:rFonts w:ascii="Times New Roman" w:hAnsi="Times New Roman"/>
                <w:sz w:val="24"/>
                <w:szCs w:val="24"/>
                <w:lang w:val="kk-KZ" w:eastAsia="en-US"/>
              </w:rPr>
            </w:pPr>
            <w:r w:rsidRPr="00361452">
              <w:rPr>
                <w:rFonts w:ascii="Times New Roman" w:hAnsi="Times New Roman"/>
                <w:sz w:val="24"/>
                <w:szCs w:val="24"/>
                <w:lang w:val="kk-KZ" w:eastAsia="en-US"/>
              </w:rPr>
              <w:lastRenderedPageBreak/>
              <w:t xml:space="preserve">Мақсаты: студенттерде газ және газ конденсатын өндіру техникасы мен технологиясы бойынша теориялық білім мен практикалық </w:t>
            </w:r>
            <w:r w:rsidRPr="00361452">
              <w:rPr>
                <w:rFonts w:ascii="Times New Roman" w:hAnsi="Times New Roman"/>
                <w:sz w:val="24"/>
                <w:szCs w:val="24"/>
                <w:lang w:val="kk-KZ" w:eastAsia="en-US"/>
              </w:rPr>
              <w:lastRenderedPageBreak/>
              <w:t>дағдыларды қалыптастыру.</w:t>
            </w:r>
          </w:p>
          <w:p w:rsidR="000A6DC5" w:rsidRPr="00361452" w:rsidRDefault="000A6DC5" w:rsidP="00BA432C">
            <w:pPr>
              <w:jc w:val="both"/>
              <w:rPr>
                <w:rFonts w:ascii="Times New Roman" w:hAnsi="Times New Roman"/>
                <w:sz w:val="24"/>
                <w:szCs w:val="24"/>
                <w:lang w:val="kk-KZ" w:eastAsia="en-US"/>
              </w:rPr>
            </w:pPr>
            <w:r w:rsidRPr="00361452">
              <w:rPr>
                <w:rFonts w:ascii="Times New Roman" w:hAnsi="Times New Roman"/>
                <w:sz w:val="24"/>
                <w:szCs w:val="24"/>
                <w:lang w:val="kk-KZ" w:eastAsia="en-US"/>
              </w:rPr>
              <w:t>Мазмұны. Ұңғымаларды гидродинамикалық зерттеуге арналған Ғылым мен техниканың заманауи жетістіктері, субұрқақ, газлифт және сорғы ұңғымаларының жұмысын реттеу, газ конденсаты кен орындарын пайдаланудың жалпы принциптері. Газлифт көтергіштерінің конструкциясы, штангалық сорғы ұңғымаларының жабдығы, тербелмелі станокты теңестіру қағидаттары, күрделі жағдайларда штангалық сораптармен ұңғымаларды пайдалану, суасты ортадан тепкіш электр сорабын, суасты сорап агрегатын орнатудың жалпы схемасы туралы мәліметтер</w:t>
            </w:r>
          </w:p>
        </w:tc>
        <w:tc>
          <w:tcPr>
            <w:tcW w:w="425" w:type="dxa"/>
          </w:tcPr>
          <w:p w:rsidR="000A6DC5" w:rsidRPr="00361452" w:rsidRDefault="000A6DC5" w:rsidP="00BA432C">
            <w:pPr>
              <w:widowControl w:val="0"/>
              <w:jc w:val="center"/>
              <w:rPr>
                <w:rFonts w:ascii="Times New Roman" w:hAnsi="Times New Roman"/>
                <w:sz w:val="24"/>
                <w:szCs w:val="24"/>
                <w:lang w:eastAsia="en-US"/>
              </w:rPr>
            </w:pPr>
            <w:r w:rsidRPr="00361452">
              <w:rPr>
                <w:rFonts w:ascii="Times New Roman" w:hAnsi="Times New Roman"/>
                <w:sz w:val="24"/>
                <w:szCs w:val="24"/>
                <w:lang w:eastAsia="en-US"/>
              </w:rPr>
              <w:lastRenderedPageBreak/>
              <w:t>4</w:t>
            </w:r>
          </w:p>
        </w:tc>
        <w:tc>
          <w:tcPr>
            <w:tcW w:w="567" w:type="dxa"/>
          </w:tcPr>
          <w:p w:rsidR="000A6DC5" w:rsidRPr="00361452" w:rsidRDefault="000A6DC5" w:rsidP="00BA432C">
            <w:pPr>
              <w:jc w:val="center"/>
              <w:rPr>
                <w:rFonts w:ascii="Times New Roman" w:hAnsi="Times New Roman"/>
                <w:sz w:val="24"/>
                <w:szCs w:val="24"/>
                <w:lang w:eastAsia="en-US"/>
              </w:rPr>
            </w:pPr>
          </w:p>
        </w:tc>
        <w:tc>
          <w:tcPr>
            <w:tcW w:w="567" w:type="dxa"/>
          </w:tcPr>
          <w:p w:rsidR="000A6DC5" w:rsidRPr="00361452" w:rsidRDefault="000A6DC5" w:rsidP="00BA432C">
            <w:pPr>
              <w:jc w:val="center"/>
              <w:rPr>
                <w:rFonts w:ascii="Times New Roman" w:hAnsi="Times New Roman"/>
                <w:sz w:val="24"/>
                <w:szCs w:val="24"/>
                <w:lang w:eastAsia="en-US"/>
              </w:rPr>
            </w:pPr>
          </w:p>
        </w:tc>
        <w:tc>
          <w:tcPr>
            <w:tcW w:w="567" w:type="dxa"/>
          </w:tcPr>
          <w:p w:rsidR="000A6DC5" w:rsidRPr="00361452" w:rsidRDefault="000A6DC5" w:rsidP="00BA432C">
            <w:pPr>
              <w:jc w:val="center"/>
              <w:rPr>
                <w:rFonts w:ascii="Times New Roman" w:hAnsi="Times New Roman"/>
                <w:sz w:val="24"/>
                <w:szCs w:val="24"/>
                <w:lang w:eastAsia="en-US"/>
              </w:rPr>
            </w:pPr>
          </w:p>
        </w:tc>
        <w:tc>
          <w:tcPr>
            <w:tcW w:w="567" w:type="dxa"/>
          </w:tcPr>
          <w:p w:rsidR="000A6DC5" w:rsidRPr="00361452" w:rsidRDefault="000A6DC5" w:rsidP="00BA432C">
            <w:pPr>
              <w:jc w:val="center"/>
              <w:rPr>
                <w:rFonts w:ascii="Times New Roman" w:hAnsi="Times New Roman"/>
                <w:sz w:val="24"/>
                <w:szCs w:val="24"/>
                <w:lang w:eastAsia="en-US"/>
              </w:rPr>
            </w:pPr>
          </w:p>
        </w:tc>
        <w:tc>
          <w:tcPr>
            <w:tcW w:w="567" w:type="dxa"/>
          </w:tcPr>
          <w:p w:rsidR="000A6DC5" w:rsidRPr="00361452" w:rsidRDefault="000A6DC5" w:rsidP="00BA432C">
            <w:pPr>
              <w:jc w:val="center"/>
              <w:rPr>
                <w:rFonts w:ascii="Times New Roman" w:hAnsi="Times New Roman"/>
                <w:sz w:val="24"/>
                <w:szCs w:val="24"/>
                <w:lang w:eastAsia="en-US"/>
              </w:rPr>
            </w:pPr>
          </w:p>
        </w:tc>
        <w:tc>
          <w:tcPr>
            <w:tcW w:w="567" w:type="dxa"/>
          </w:tcPr>
          <w:p w:rsidR="000A6DC5" w:rsidRPr="00361452" w:rsidRDefault="000A6DC5" w:rsidP="00BA432C">
            <w:pPr>
              <w:jc w:val="center"/>
              <w:rPr>
                <w:rFonts w:ascii="Times New Roman" w:hAnsi="Times New Roman"/>
                <w:sz w:val="24"/>
                <w:szCs w:val="24"/>
                <w:lang w:eastAsia="en-US"/>
              </w:rPr>
            </w:pPr>
          </w:p>
        </w:tc>
        <w:tc>
          <w:tcPr>
            <w:tcW w:w="567" w:type="dxa"/>
          </w:tcPr>
          <w:p w:rsidR="000A6DC5" w:rsidRPr="00361452" w:rsidRDefault="00606D89" w:rsidP="00BA432C">
            <w:pPr>
              <w:jc w:val="center"/>
              <w:rPr>
                <w:rFonts w:ascii="Times New Roman" w:hAnsi="Times New Roman"/>
                <w:sz w:val="24"/>
                <w:szCs w:val="24"/>
                <w:lang w:eastAsia="en-US"/>
              </w:rPr>
            </w:pPr>
            <w:r w:rsidRPr="00361452">
              <w:rPr>
                <w:rFonts w:ascii="Times New Roman" w:hAnsi="Times New Roman"/>
                <w:sz w:val="24"/>
                <w:szCs w:val="24"/>
                <w:lang w:eastAsia="en-US"/>
              </w:rPr>
              <w:t>Ѵ</w:t>
            </w:r>
          </w:p>
        </w:tc>
        <w:tc>
          <w:tcPr>
            <w:tcW w:w="567" w:type="dxa"/>
          </w:tcPr>
          <w:p w:rsidR="000A6DC5" w:rsidRPr="00361452" w:rsidRDefault="00606D89" w:rsidP="00BA432C">
            <w:pPr>
              <w:jc w:val="center"/>
              <w:rPr>
                <w:rFonts w:ascii="Times New Roman" w:hAnsi="Times New Roman"/>
                <w:sz w:val="24"/>
                <w:szCs w:val="24"/>
                <w:lang w:eastAsia="en-US"/>
              </w:rPr>
            </w:pPr>
            <w:r w:rsidRPr="00361452">
              <w:rPr>
                <w:rFonts w:ascii="Times New Roman" w:hAnsi="Times New Roman"/>
                <w:sz w:val="24"/>
                <w:szCs w:val="24"/>
                <w:lang w:val="kk-KZ" w:eastAsia="en-US"/>
              </w:rPr>
              <w:t>V</w:t>
            </w:r>
          </w:p>
        </w:tc>
        <w:tc>
          <w:tcPr>
            <w:tcW w:w="567" w:type="dxa"/>
          </w:tcPr>
          <w:p w:rsidR="000A6DC5" w:rsidRPr="00361452" w:rsidRDefault="000A6DC5" w:rsidP="00BA432C">
            <w:pPr>
              <w:jc w:val="center"/>
              <w:rPr>
                <w:rFonts w:ascii="Times New Roman" w:hAnsi="Times New Roman"/>
                <w:sz w:val="24"/>
                <w:szCs w:val="24"/>
                <w:lang w:eastAsia="en-US"/>
              </w:rPr>
            </w:pPr>
          </w:p>
        </w:tc>
        <w:tc>
          <w:tcPr>
            <w:tcW w:w="567" w:type="dxa"/>
          </w:tcPr>
          <w:p w:rsidR="000A6DC5" w:rsidRPr="00361452" w:rsidRDefault="000A6DC5" w:rsidP="00BA432C">
            <w:pPr>
              <w:jc w:val="center"/>
              <w:rPr>
                <w:rFonts w:ascii="Times New Roman" w:hAnsi="Times New Roman"/>
                <w:sz w:val="24"/>
                <w:szCs w:val="24"/>
              </w:rPr>
            </w:pPr>
          </w:p>
        </w:tc>
        <w:tc>
          <w:tcPr>
            <w:tcW w:w="567" w:type="dxa"/>
          </w:tcPr>
          <w:p w:rsidR="000A6DC5" w:rsidRPr="00361452" w:rsidRDefault="000A6DC5" w:rsidP="00BA432C">
            <w:pPr>
              <w:jc w:val="center"/>
              <w:rPr>
                <w:rFonts w:ascii="Times New Roman" w:hAnsi="Times New Roman"/>
                <w:sz w:val="24"/>
                <w:szCs w:val="24"/>
              </w:rPr>
            </w:pPr>
          </w:p>
        </w:tc>
        <w:tc>
          <w:tcPr>
            <w:tcW w:w="567" w:type="dxa"/>
          </w:tcPr>
          <w:p w:rsidR="000A6DC5" w:rsidRPr="00361452" w:rsidRDefault="000A6DC5" w:rsidP="00BA432C">
            <w:pPr>
              <w:jc w:val="center"/>
              <w:rPr>
                <w:rFonts w:ascii="Times New Roman" w:hAnsi="Times New Roman"/>
                <w:sz w:val="24"/>
                <w:szCs w:val="24"/>
              </w:rPr>
            </w:pPr>
          </w:p>
        </w:tc>
      </w:tr>
      <w:tr w:rsidR="000A6DC5" w:rsidRPr="00361452" w:rsidTr="001A56B2">
        <w:tc>
          <w:tcPr>
            <w:tcW w:w="425" w:type="dxa"/>
          </w:tcPr>
          <w:p w:rsidR="000A6DC5" w:rsidRPr="00361452" w:rsidRDefault="000A6DC5" w:rsidP="00BA432C">
            <w:pPr>
              <w:rPr>
                <w:rFonts w:ascii="Times New Roman" w:hAnsi="Times New Roman"/>
                <w:sz w:val="24"/>
                <w:szCs w:val="24"/>
              </w:rPr>
            </w:pPr>
          </w:p>
        </w:tc>
        <w:tc>
          <w:tcPr>
            <w:tcW w:w="1276" w:type="dxa"/>
            <w:vMerge w:val="restart"/>
          </w:tcPr>
          <w:p w:rsidR="000A6DC5" w:rsidRPr="00361452" w:rsidRDefault="000A6DC5" w:rsidP="00BA432C">
            <w:pPr>
              <w:rPr>
                <w:rFonts w:ascii="Times New Roman" w:hAnsi="Times New Roman"/>
                <w:sz w:val="24"/>
                <w:szCs w:val="24"/>
              </w:rPr>
            </w:pPr>
          </w:p>
        </w:tc>
        <w:tc>
          <w:tcPr>
            <w:tcW w:w="851" w:type="dxa"/>
          </w:tcPr>
          <w:p w:rsidR="000A6DC5" w:rsidRPr="00361452" w:rsidRDefault="000A6DC5" w:rsidP="00BA432C">
            <w:pPr>
              <w:rPr>
                <w:rFonts w:ascii="Times New Roman" w:hAnsi="Times New Roman"/>
                <w:sz w:val="24"/>
                <w:szCs w:val="24"/>
                <w:lang w:val="kk-KZ" w:eastAsia="en-US"/>
              </w:rPr>
            </w:pPr>
            <w:r w:rsidRPr="00361452">
              <w:rPr>
                <w:rFonts w:ascii="Times New Roman" w:hAnsi="Times New Roman"/>
                <w:sz w:val="24"/>
                <w:szCs w:val="24"/>
                <w:lang w:val="kk-KZ" w:eastAsia="en-US"/>
              </w:rPr>
              <w:t>БП</w:t>
            </w:r>
          </w:p>
        </w:tc>
        <w:tc>
          <w:tcPr>
            <w:tcW w:w="708" w:type="dxa"/>
          </w:tcPr>
          <w:p w:rsidR="000A6DC5" w:rsidRPr="00361452" w:rsidRDefault="000A6DC5" w:rsidP="00BA432C">
            <w:pPr>
              <w:widowControl w:val="0"/>
              <w:jc w:val="center"/>
              <w:rPr>
                <w:rFonts w:ascii="Times New Roman" w:hAnsi="Times New Roman"/>
                <w:sz w:val="24"/>
                <w:szCs w:val="24"/>
                <w:lang w:val="kk-KZ" w:eastAsia="en-US"/>
              </w:rPr>
            </w:pPr>
            <w:r w:rsidRPr="00361452">
              <w:rPr>
                <w:rFonts w:ascii="Times New Roman" w:hAnsi="Times New Roman"/>
                <w:sz w:val="24"/>
                <w:szCs w:val="24"/>
                <w:lang w:val="kk-KZ" w:eastAsia="en-US"/>
              </w:rPr>
              <w:t>ТК</w:t>
            </w:r>
          </w:p>
        </w:tc>
        <w:tc>
          <w:tcPr>
            <w:tcW w:w="1418" w:type="dxa"/>
          </w:tcPr>
          <w:p w:rsidR="000A6DC5" w:rsidRPr="00361452" w:rsidRDefault="000A6DC5" w:rsidP="00BA432C">
            <w:pPr>
              <w:jc w:val="center"/>
              <w:rPr>
                <w:rFonts w:ascii="Times New Roman" w:hAnsi="Times New Roman"/>
                <w:sz w:val="24"/>
                <w:szCs w:val="24"/>
                <w:lang w:eastAsia="en-US"/>
              </w:rPr>
            </w:pPr>
            <w:r w:rsidRPr="00361452">
              <w:rPr>
                <w:rFonts w:ascii="Times New Roman" w:hAnsi="Times New Roman"/>
                <w:sz w:val="24"/>
                <w:szCs w:val="24"/>
                <w:lang w:eastAsia="en-US"/>
              </w:rPr>
              <w:t xml:space="preserve">Мұнай, </w:t>
            </w:r>
            <w:proofErr w:type="gramStart"/>
            <w:r w:rsidRPr="00361452">
              <w:rPr>
                <w:rFonts w:ascii="Times New Roman" w:hAnsi="Times New Roman"/>
                <w:sz w:val="24"/>
                <w:szCs w:val="24"/>
                <w:lang w:eastAsia="en-US"/>
              </w:rPr>
              <w:t>газ ж</w:t>
            </w:r>
            <w:proofErr w:type="gramEnd"/>
            <w:r w:rsidRPr="00361452">
              <w:rPr>
                <w:rFonts w:ascii="Times New Roman" w:hAnsi="Times New Roman"/>
                <w:sz w:val="24"/>
                <w:szCs w:val="24"/>
                <w:lang w:eastAsia="en-US"/>
              </w:rPr>
              <w:t>әне газконденсатты кенорындарын игеру</w:t>
            </w:r>
          </w:p>
        </w:tc>
        <w:tc>
          <w:tcPr>
            <w:tcW w:w="3260" w:type="dxa"/>
          </w:tcPr>
          <w:p w:rsidR="000A6DC5" w:rsidRPr="00361452" w:rsidRDefault="000A6DC5" w:rsidP="00BA432C">
            <w:pPr>
              <w:jc w:val="both"/>
              <w:rPr>
                <w:rFonts w:ascii="Times New Roman" w:hAnsi="Times New Roman"/>
                <w:sz w:val="24"/>
                <w:szCs w:val="24"/>
              </w:rPr>
            </w:pPr>
            <w:r w:rsidRPr="00361452">
              <w:rPr>
                <w:rFonts w:ascii="Times New Roman" w:hAnsi="Times New Roman"/>
                <w:sz w:val="24"/>
                <w:szCs w:val="24"/>
              </w:rPr>
              <w:t xml:space="preserve">Мақсаты: студенттерде мұнай, </w:t>
            </w:r>
            <w:proofErr w:type="gramStart"/>
            <w:r w:rsidRPr="00361452">
              <w:rPr>
                <w:rFonts w:ascii="Times New Roman" w:hAnsi="Times New Roman"/>
                <w:sz w:val="24"/>
                <w:szCs w:val="24"/>
              </w:rPr>
              <w:t>газ ж</w:t>
            </w:r>
            <w:proofErr w:type="gramEnd"/>
            <w:r w:rsidRPr="00361452">
              <w:rPr>
                <w:rFonts w:ascii="Times New Roman" w:hAnsi="Times New Roman"/>
                <w:sz w:val="24"/>
                <w:szCs w:val="24"/>
              </w:rPr>
              <w:t>әне газ конденсаты кен орындарын игеру кезінде теориялық білім мен практикалық дағдыларды қалыптастыру.</w:t>
            </w:r>
          </w:p>
          <w:p w:rsidR="000A6DC5" w:rsidRPr="00361452" w:rsidRDefault="000A6DC5" w:rsidP="001A56B2">
            <w:pPr>
              <w:jc w:val="both"/>
              <w:rPr>
                <w:rFonts w:ascii="Times New Roman" w:hAnsi="Times New Roman"/>
                <w:sz w:val="24"/>
                <w:szCs w:val="24"/>
                <w:lang w:val="kk-KZ" w:eastAsia="en-US"/>
              </w:rPr>
            </w:pPr>
            <w:r w:rsidRPr="00361452">
              <w:rPr>
                <w:rFonts w:ascii="Times New Roman" w:hAnsi="Times New Roman"/>
                <w:sz w:val="24"/>
                <w:szCs w:val="24"/>
              </w:rPr>
              <w:t xml:space="preserve">Мазмұны. табиғи газдардың негізгі қасиеттері, құрамы және жіктелуі. Көмірсутек </w:t>
            </w:r>
            <w:r w:rsidRPr="00361452">
              <w:rPr>
                <w:rFonts w:ascii="Times New Roman" w:hAnsi="Times New Roman"/>
                <w:sz w:val="24"/>
                <w:szCs w:val="24"/>
              </w:rPr>
              <w:lastRenderedPageBreak/>
              <w:t>конденсатының тығыздығы, табиғи газдың тұ</w:t>
            </w:r>
            <w:proofErr w:type="gramStart"/>
            <w:r w:rsidRPr="00361452">
              <w:rPr>
                <w:rFonts w:ascii="Times New Roman" w:hAnsi="Times New Roman"/>
                <w:sz w:val="24"/>
                <w:szCs w:val="24"/>
              </w:rPr>
              <w:t>т</w:t>
            </w:r>
            <w:proofErr w:type="gramEnd"/>
            <w:r w:rsidRPr="00361452">
              <w:rPr>
                <w:rFonts w:ascii="Times New Roman" w:hAnsi="Times New Roman"/>
                <w:sz w:val="24"/>
                <w:szCs w:val="24"/>
              </w:rPr>
              <w:t xml:space="preserve">қырлығы, табиғи газдардың жылу және қауіпті қасиеттері туралы ақпарат. </w:t>
            </w:r>
            <w:proofErr w:type="gramStart"/>
            <w:r w:rsidRPr="00361452">
              <w:rPr>
                <w:rFonts w:ascii="Times New Roman" w:hAnsi="Times New Roman"/>
                <w:sz w:val="24"/>
                <w:szCs w:val="24"/>
              </w:rPr>
              <w:t>Нақты газдардың күй теңдеулері, газ конденсаты кен орындарын игеру ерекшеліктері, фазалық түрлендіру диаграммасы, газ конденсаты кен орындарының жіктелуі және сарқылу режимінде игеру әдістемесі.</w:t>
            </w:r>
            <w:r w:rsidR="001A56B2" w:rsidRPr="00361452">
              <w:rPr>
                <w:rFonts w:ascii="Times New Roman" w:hAnsi="Times New Roman"/>
                <w:sz w:val="24"/>
                <w:szCs w:val="24"/>
                <w:lang w:val="kk-KZ"/>
              </w:rPr>
              <w:t xml:space="preserve"> </w:t>
            </w:r>
            <w:r w:rsidRPr="00361452">
              <w:rPr>
                <w:rFonts w:ascii="Times New Roman" w:hAnsi="Times New Roman"/>
                <w:sz w:val="24"/>
                <w:szCs w:val="24"/>
                <w:lang w:val="kk-KZ"/>
              </w:rPr>
              <w:t>Мұнай, газ, қабат сұйықтықтары коллекторларының сипаттамасы, мұнай кен орындарын игерудің экономикалық көрсеткіштері.</w:t>
            </w:r>
            <w:proofErr w:type="gramEnd"/>
          </w:p>
        </w:tc>
        <w:tc>
          <w:tcPr>
            <w:tcW w:w="425" w:type="dxa"/>
          </w:tcPr>
          <w:p w:rsidR="000A6DC5" w:rsidRPr="00361452" w:rsidRDefault="000A6DC5" w:rsidP="00BA432C">
            <w:pPr>
              <w:widowControl w:val="0"/>
              <w:jc w:val="center"/>
              <w:rPr>
                <w:rFonts w:ascii="Times New Roman" w:hAnsi="Times New Roman"/>
                <w:sz w:val="24"/>
                <w:szCs w:val="24"/>
                <w:lang w:val="kk-KZ" w:eastAsia="en-US"/>
              </w:rPr>
            </w:pPr>
            <w:r w:rsidRPr="00361452">
              <w:rPr>
                <w:rFonts w:ascii="Times New Roman" w:hAnsi="Times New Roman"/>
                <w:sz w:val="24"/>
                <w:szCs w:val="24"/>
                <w:lang w:val="kk-KZ" w:eastAsia="en-US"/>
              </w:rPr>
              <w:lastRenderedPageBreak/>
              <w:t>5</w:t>
            </w:r>
          </w:p>
        </w:tc>
        <w:tc>
          <w:tcPr>
            <w:tcW w:w="567" w:type="dxa"/>
            <w:vMerge w:val="restart"/>
          </w:tcPr>
          <w:p w:rsidR="000A6DC5" w:rsidRPr="00361452" w:rsidRDefault="000A6DC5" w:rsidP="00BA432C">
            <w:pPr>
              <w:jc w:val="center"/>
              <w:rPr>
                <w:rFonts w:ascii="Times New Roman" w:hAnsi="Times New Roman"/>
                <w:sz w:val="24"/>
                <w:szCs w:val="24"/>
                <w:lang w:val="kk-KZ"/>
              </w:rPr>
            </w:pPr>
          </w:p>
          <w:p w:rsidR="000A6DC5" w:rsidRPr="00361452" w:rsidRDefault="000A6DC5" w:rsidP="00BA432C">
            <w:pPr>
              <w:jc w:val="center"/>
              <w:rPr>
                <w:rFonts w:ascii="Times New Roman" w:hAnsi="Times New Roman"/>
                <w:sz w:val="24"/>
                <w:szCs w:val="24"/>
                <w:lang w:val="kk-KZ"/>
              </w:rPr>
            </w:pPr>
          </w:p>
        </w:tc>
        <w:tc>
          <w:tcPr>
            <w:tcW w:w="567" w:type="dxa"/>
          </w:tcPr>
          <w:p w:rsidR="000A6DC5" w:rsidRPr="00361452" w:rsidRDefault="000A6DC5" w:rsidP="00BA432C">
            <w:pPr>
              <w:jc w:val="center"/>
              <w:rPr>
                <w:rFonts w:ascii="Times New Roman" w:hAnsi="Times New Roman"/>
                <w:sz w:val="24"/>
                <w:szCs w:val="24"/>
                <w:lang w:val="kk-KZ"/>
              </w:rPr>
            </w:pPr>
          </w:p>
        </w:tc>
        <w:tc>
          <w:tcPr>
            <w:tcW w:w="567" w:type="dxa"/>
          </w:tcPr>
          <w:p w:rsidR="000A6DC5" w:rsidRPr="00361452" w:rsidRDefault="000A6DC5" w:rsidP="00BA432C">
            <w:pPr>
              <w:jc w:val="center"/>
              <w:rPr>
                <w:rFonts w:ascii="Times New Roman" w:hAnsi="Times New Roman"/>
                <w:sz w:val="24"/>
                <w:szCs w:val="24"/>
                <w:lang w:val="kk-KZ"/>
              </w:rPr>
            </w:pPr>
          </w:p>
        </w:tc>
        <w:tc>
          <w:tcPr>
            <w:tcW w:w="567" w:type="dxa"/>
          </w:tcPr>
          <w:p w:rsidR="000A6DC5" w:rsidRPr="00361452" w:rsidRDefault="000A6DC5" w:rsidP="00BA432C">
            <w:pPr>
              <w:jc w:val="center"/>
              <w:rPr>
                <w:rFonts w:ascii="Times New Roman" w:hAnsi="Times New Roman"/>
                <w:sz w:val="24"/>
                <w:szCs w:val="24"/>
                <w:lang w:val="kk-KZ"/>
              </w:rPr>
            </w:pPr>
          </w:p>
        </w:tc>
        <w:tc>
          <w:tcPr>
            <w:tcW w:w="567" w:type="dxa"/>
          </w:tcPr>
          <w:p w:rsidR="000A6DC5" w:rsidRPr="00361452" w:rsidRDefault="000A6DC5" w:rsidP="00BA432C">
            <w:pPr>
              <w:jc w:val="center"/>
              <w:rPr>
                <w:rFonts w:ascii="Times New Roman" w:hAnsi="Times New Roman"/>
                <w:sz w:val="24"/>
                <w:szCs w:val="24"/>
                <w:lang w:val="kk-KZ"/>
              </w:rPr>
            </w:pPr>
          </w:p>
        </w:tc>
        <w:tc>
          <w:tcPr>
            <w:tcW w:w="567" w:type="dxa"/>
          </w:tcPr>
          <w:p w:rsidR="000A6DC5" w:rsidRPr="00361452" w:rsidRDefault="000A6DC5" w:rsidP="00BA432C">
            <w:pPr>
              <w:jc w:val="center"/>
              <w:rPr>
                <w:rFonts w:ascii="Times New Roman" w:hAnsi="Times New Roman"/>
                <w:sz w:val="24"/>
                <w:szCs w:val="24"/>
                <w:lang w:val="kk-KZ"/>
              </w:rPr>
            </w:pPr>
          </w:p>
        </w:tc>
        <w:tc>
          <w:tcPr>
            <w:tcW w:w="567" w:type="dxa"/>
          </w:tcPr>
          <w:p w:rsidR="000A6DC5" w:rsidRPr="00361452" w:rsidRDefault="000A6DC5" w:rsidP="00BA432C">
            <w:pPr>
              <w:jc w:val="center"/>
              <w:rPr>
                <w:rFonts w:ascii="Times New Roman" w:hAnsi="Times New Roman"/>
                <w:sz w:val="24"/>
                <w:szCs w:val="24"/>
                <w:lang w:val="kk-KZ"/>
              </w:rPr>
            </w:pPr>
          </w:p>
        </w:tc>
        <w:tc>
          <w:tcPr>
            <w:tcW w:w="567" w:type="dxa"/>
          </w:tcPr>
          <w:p w:rsidR="000A6DC5" w:rsidRPr="00361452" w:rsidRDefault="000A6DC5" w:rsidP="00BA432C">
            <w:pPr>
              <w:jc w:val="center"/>
              <w:rPr>
                <w:rFonts w:ascii="Times New Roman" w:hAnsi="Times New Roman"/>
                <w:sz w:val="24"/>
                <w:szCs w:val="24"/>
                <w:lang w:val="kk-KZ"/>
              </w:rPr>
            </w:pPr>
          </w:p>
        </w:tc>
        <w:tc>
          <w:tcPr>
            <w:tcW w:w="567" w:type="dxa"/>
          </w:tcPr>
          <w:p w:rsidR="000A6DC5" w:rsidRPr="00361452" w:rsidRDefault="000A6DC5" w:rsidP="00BA432C">
            <w:pPr>
              <w:jc w:val="center"/>
              <w:rPr>
                <w:rFonts w:ascii="Times New Roman" w:hAnsi="Times New Roman"/>
                <w:sz w:val="24"/>
                <w:szCs w:val="24"/>
                <w:lang w:val="kk-KZ"/>
              </w:rPr>
            </w:pPr>
            <w:r w:rsidRPr="00361452">
              <w:rPr>
                <w:rFonts w:ascii="Times New Roman" w:hAnsi="Times New Roman"/>
                <w:sz w:val="24"/>
                <w:szCs w:val="24"/>
                <w:lang w:eastAsia="en-US"/>
              </w:rPr>
              <w:t>V</w:t>
            </w:r>
          </w:p>
        </w:tc>
        <w:tc>
          <w:tcPr>
            <w:tcW w:w="567" w:type="dxa"/>
          </w:tcPr>
          <w:p w:rsidR="000A6DC5" w:rsidRPr="00361452" w:rsidRDefault="000A6DC5" w:rsidP="00BA432C">
            <w:pPr>
              <w:jc w:val="center"/>
              <w:rPr>
                <w:rFonts w:ascii="Times New Roman" w:hAnsi="Times New Roman"/>
                <w:sz w:val="24"/>
                <w:szCs w:val="24"/>
                <w:lang w:val="kk-KZ"/>
              </w:rPr>
            </w:pPr>
          </w:p>
        </w:tc>
        <w:tc>
          <w:tcPr>
            <w:tcW w:w="567" w:type="dxa"/>
          </w:tcPr>
          <w:p w:rsidR="000A6DC5" w:rsidRPr="00361452" w:rsidRDefault="000A6DC5" w:rsidP="00BA432C">
            <w:pPr>
              <w:jc w:val="center"/>
              <w:rPr>
                <w:rFonts w:ascii="Times New Roman" w:hAnsi="Times New Roman"/>
                <w:sz w:val="24"/>
                <w:szCs w:val="24"/>
                <w:lang w:val="kk-KZ"/>
              </w:rPr>
            </w:pPr>
          </w:p>
        </w:tc>
        <w:tc>
          <w:tcPr>
            <w:tcW w:w="567" w:type="dxa"/>
          </w:tcPr>
          <w:p w:rsidR="000A6DC5" w:rsidRPr="00361452" w:rsidRDefault="000A6DC5" w:rsidP="00BA432C">
            <w:pPr>
              <w:jc w:val="center"/>
              <w:rPr>
                <w:rFonts w:ascii="Times New Roman" w:hAnsi="Times New Roman"/>
                <w:sz w:val="24"/>
                <w:szCs w:val="24"/>
                <w:lang w:val="kk-KZ"/>
              </w:rPr>
            </w:pPr>
          </w:p>
        </w:tc>
      </w:tr>
      <w:tr w:rsidR="000A6DC5" w:rsidRPr="00361452" w:rsidTr="001A56B2">
        <w:tc>
          <w:tcPr>
            <w:tcW w:w="425" w:type="dxa"/>
          </w:tcPr>
          <w:p w:rsidR="000A6DC5" w:rsidRPr="00361452" w:rsidRDefault="000A6DC5" w:rsidP="00BA432C">
            <w:pPr>
              <w:rPr>
                <w:rFonts w:ascii="Times New Roman" w:hAnsi="Times New Roman"/>
                <w:sz w:val="24"/>
                <w:szCs w:val="24"/>
              </w:rPr>
            </w:pPr>
          </w:p>
        </w:tc>
        <w:tc>
          <w:tcPr>
            <w:tcW w:w="1276" w:type="dxa"/>
            <w:vMerge/>
          </w:tcPr>
          <w:p w:rsidR="000A6DC5" w:rsidRPr="00361452" w:rsidRDefault="000A6DC5" w:rsidP="00BA432C">
            <w:pPr>
              <w:rPr>
                <w:rFonts w:ascii="Times New Roman" w:hAnsi="Times New Roman"/>
                <w:sz w:val="24"/>
                <w:szCs w:val="24"/>
              </w:rPr>
            </w:pPr>
          </w:p>
        </w:tc>
        <w:tc>
          <w:tcPr>
            <w:tcW w:w="851" w:type="dxa"/>
          </w:tcPr>
          <w:p w:rsidR="000A6DC5" w:rsidRPr="00361452" w:rsidRDefault="000A6DC5" w:rsidP="00BA432C">
            <w:pPr>
              <w:widowControl w:val="0"/>
              <w:jc w:val="center"/>
              <w:rPr>
                <w:rFonts w:ascii="Times New Roman" w:hAnsi="Times New Roman"/>
                <w:sz w:val="24"/>
                <w:szCs w:val="24"/>
              </w:rPr>
            </w:pPr>
            <w:r w:rsidRPr="00361452">
              <w:rPr>
                <w:rFonts w:ascii="Times New Roman" w:hAnsi="Times New Roman"/>
                <w:sz w:val="24"/>
                <w:szCs w:val="24"/>
                <w:lang w:val="kk-KZ"/>
              </w:rPr>
              <w:t>БП</w:t>
            </w:r>
          </w:p>
        </w:tc>
        <w:tc>
          <w:tcPr>
            <w:tcW w:w="708" w:type="dxa"/>
          </w:tcPr>
          <w:p w:rsidR="000A6DC5" w:rsidRPr="00361452" w:rsidRDefault="000A6DC5" w:rsidP="00BA432C">
            <w:pPr>
              <w:widowControl w:val="0"/>
              <w:jc w:val="center"/>
              <w:rPr>
                <w:rFonts w:ascii="Times New Roman" w:hAnsi="Times New Roman"/>
                <w:sz w:val="24"/>
                <w:szCs w:val="24"/>
              </w:rPr>
            </w:pPr>
            <w:r w:rsidRPr="00361452">
              <w:rPr>
                <w:rFonts w:ascii="Times New Roman" w:hAnsi="Times New Roman"/>
                <w:sz w:val="24"/>
                <w:szCs w:val="24"/>
                <w:lang w:val="kk-KZ" w:eastAsia="en-US"/>
              </w:rPr>
              <w:t>ТК</w:t>
            </w:r>
          </w:p>
        </w:tc>
        <w:tc>
          <w:tcPr>
            <w:tcW w:w="1418" w:type="dxa"/>
          </w:tcPr>
          <w:p w:rsidR="000A6DC5" w:rsidRPr="00361452" w:rsidRDefault="000A6DC5" w:rsidP="00BA432C">
            <w:pPr>
              <w:rPr>
                <w:rFonts w:ascii="Times New Roman" w:hAnsi="Times New Roman"/>
                <w:sz w:val="24"/>
                <w:szCs w:val="24"/>
                <w:lang w:val="kk-KZ"/>
              </w:rPr>
            </w:pPr>
            <w:r w:rsidRPr="00361452">
              <w:rPr>
                <w:rFonts w:ascii="Times New Roman" w:hAnsi="Times New Roman"/>
                <w:sz w:val="24"/>
                <w:szCs w:val="24"/>
                <w:lang w:val="kk-KZ"/>
              </w:rPr>
              <w:t>Кен орындарында көлденең ұңғымаларды игеру</w:t>
            </w:r>
          </w:p>
          <w:p w:rsidR="000A6DC5" w:rsidRPr="00361452" w:rsidRDefault="000A6DC5" w:rsidP="00BA432C">
            <w:pPr>
              <w:jc w:val="center"/>
              <w:rPr>
                <w:rFonts w:ascii="Times New Roman" w:hAnsi="Times New Roman"/>
                <w:sz w:val="24"/>
                <w:szCs w:val="24"/>
                <w:lang w:val="kk-KZ"/>
              </w:rPr>
            </w:pPr>
          </w:p>
        </w:tc>
        <w:tc>
          <w:tcPr>
            <w:tcW w:w="3260" w:type="dxa"/>
          </w:tcPr>
          <w:p w:rsidR="000A6DC5" w:rsidRPr="00361452" w:rsidRDefault="000A6DC5" w:rsidP="00BA432C">
            <w:pPr>
              <w:jc w:val="both"/>
              <w:rPr>
                <w:rFonts w:ascii="Times New Roman" w:hAnsi="Times New Roman"/>
                <w:sz w:val="24"/>
                <w:szCs w:val="24"/>
                <w:lang w:val="kk-KZ"/>
              </w:rPr>
            </w:pPr>
            <w:r w:rsidRPr="00361452">
              <w:rPr>
                <w:rFonts w:ascii="Times New Roman" w:hAnsi="Times New Roman"/>
                <w:sz w:val="24"/>
                <w:szCs w:val="24"/>
                <w:lang w:val="kk-KZ"/>
              </w:rPr>
              <w:t>Мақсаты: көлденең ұңғымаларды қолдана отырып, көмірсутек кен орындарын игеру кезінде студенттердің теориялық білімі мен практикалық дағдыларын қалыптастыру</w:t>
            </w:r>
          </w:p>
          <w:p w:rsidR="00EE6F5D" w:rsidRPr="00361452" w:rsidRDefault="000A6DC5" w:rsidP="001A56B2">
            <w:pPr>
              <w:jc w:val="both"/>
              <w:rPr>
                <w:rFonts w:ascii="Times New Roman" w:hAnsi="Times New Roman"/>
                <w:sz w:val="24"/>
                <w:szCs w:val="24"/>
                <w:lang w:val="kk-KZ"/>
              </w:rPr>
            </w:pPr>
            <w:r w:rsidRPr="00361452">
              <w:rPr>
                <w:rFonts w:ascii="Times New Roman" w:hAnsi="Times New Roman"/>
                <w:sz w:val="24"/>
                <w:szCs w:val="24"/>
                <w:lang w:val="kk-KZ"/>
              </w:rPr>
              <w:t>Мазмұны. көмірсутек қорларын дамытудың инновациялық технологиялары туралы ақпарат.</w:t>
            </w:r>
            <w:r w:rsidR="001A56B2" w:rsidRPr="00361452">
              <w:rPr>
                <w:rFonts w:ascii="Times New Roman" w:hAnsi="Times New Roman"/>
                <w:sz w:val="24"/>
                <w:szCs w:val="24"/>
                <w:lang w:val="kk-KZ"/>
              </w:rPr>
              <w:t xml:space="preserve"> </w:t>
            </w:r>
            <w:r w:rsidRPr="00361452">
              <w:rPr>
                <w:rFonts w:ascii="Times New Roman" w:hAnsi="Times New Roman"/>
                <w:sz w:val="24"/>
                <w:szCs w:val="24"/>
                <w:lang w:val="kk-KZ"/>
              </w:rPr>
              <w:t xml:space="preserve">Кәсіптік тәжірибені жалпылауға негізделген мұнай жиектерін игерудің </w:t>
            </w:r>
            <w:r w:rsidRPr="00361452">
              <w:rPr>
                <w:rFonts w:ascii="Times New Roman" w:hAnsi="Times New Roman"/>
                <w:sz w:val="24"/>
                <w:szCs w:val="24"/>
                <w:lang w:val="kk-KZ"/>
              </w:rPr>
              <w:lastRenderedPageBreak/>
              <w:t>мәселелері мен шешу жолдары; бұрғылаудың жаңа технологиялары, көлденең ұңғымалардың қабаттарын ашу және Ұңғымаларды аяқтау, өндіруді қарқындату, кен орындарын игеруді кешенді жобалау, ұңғымалардың көлбеу бағытталған профильдерін жобалау және игеру мониторингі кезінде компьютерлік технологиялар.</w:t>
            </w:r>
          </w:p>
        </w:tc>
        <w:tc>
          <w:tcPr>
            <w:tcW w:w="425" w:type="dxa"/>
          </w:tcPr>
          <w:p w:rsidR="000A6DC5" w:rsidRPr="00361452" w:rsidRDefault="000A6DC5" w:rsidP="00BA432C">
            <w:pPr>
              <w:widowControl w:val="0"/>
              <w:jc w:val="center"/>
              <w:rPr>
                <w:rFonts w:ascii="Times New Roman" w:hAnsi="Times New Roman"/>
                <w:sz w:val="24"/>
                <w:szCs w:val="24"/>
                <w:lang w:val="kk-KZ"/>
              </w:rPr>
            </w:pPr>
            <w:r w:rsidRPr="00361452">
              <w:rPr>
                <w:rFonts w:ascii="Times New Roman" w:hAnsi="Times New Roman"/>
                <w:sz w:val="24"/>
                <w:szCs w:val="24"/>
                <w:lang w:val="kk-KZ"/>
              </w:rPr>
              <w:lastRenderedPageBreak/>
              <w:t>5</w:t>
            </w:r>
          </w:p>
        </w:tc>
        <w:tc>
          <w:tcPr>
            <w:tcW w:w="567" w:type="dxa"/>
            <w:vMerge/>
          </w:tcPr>
          <w:p w:rsidR="000A6DC5" w:rsidRPr="00361452" w:rsidRDefault="000A6DC5" w:rsidP="00BA432C">
            <w:pPr>
              <w:jc w:val="center"/>
              <w:rPr>
                <w:rFonts w:ascii="Times New Roman" w:hAnsi="Times New Roman"/>
                <w:sz w:val="24"/>
                <w:szCs w:val="24"/>
                <w:lang w:val="kk-KZ"/>
              </w:rPr>
            </w:pPr>
          </w:p>
        </w:tc>
        <w:tc>
          <w:tcPr>
            <w:tcW w:w="567" w:type="dxa"/>
          </w:tcPr>
          <w:p w:rsidR="000A6DC5" w:rsidRPr="00361452" w:rsidRDefault="000A6DC5" w:rsidP="00BA432C">
            <w:pPr>
              <w:jc w:val="center"/>
              <w:rPr>
                <w:rFonts w:ascii="Times New Roman" w:hAnsi="Times New Roman"/>
                <w:sz w:val="24"/>
                <w:szCs w:val="24"/>
                <w:lang w:val="kk-KZ"/>
              </w:rPr>
            </w:pPr>
          </w:p>
        </w:tc>
        <w:tc>
          <w:tcPr>
            <w:tcW w:w="567" w:type="dxa"/>
          </w:tcPr>
          <w:p w:rsidR="000A6DC5" w:rsidRPr="00361452" w:rsidRDefault="000A6DC5" w:rsidP="00BA432C">
            <w:pPr>
              <w:jc w:val="center"/>
              <w:rPr>
                <w:rFonts w:ascii="Times New Roman" w:hAnsi="Times New Roman"/>
                <w:sz w:val="24"/>
                <w:szCs w:val="24"/>
                <w:lang w:val="kk-KZ"/>
              </w:rPr>
            </w:pPr>
          </w:p>
        </w:tc>
        <w:tc>
          <w:tcPr>
            <w:tcW w:w="567" w:type="dxa"/>
          </w:tcPr>
          <w:p w:rsidR="000A6DC5" w:rsidRPr="00361452" w:rsidRDefault="000A6DC5" w:rsidP="00BA432C">
            <w:pPr>
              <w:jc w:val="center"/>
              <w:rPr>
                <w:rFonts w:ascii="Times New Roman" w:hAnsi="Times New Roman"/>
                <w:sz w:val="24"/>
                <w:szCs w:val="24"/>
                <w:lang w:val="kk-KZ"/>
              </w:rPr>
            </w:pPr>
          </w:p>
        </w:tc>
        <w:tc>
          <w:tcPr>
            <w:tcW w:w="567" w:type="dxa"/>
          </w:tcPr>
          <w:p w:rsidR="000A6DC5" w:rsidRPr="00361452" w:rsidRDefault="000A6DC5" w:rsidP="00BA432C">
            <w:pPr>
              <w:jc w:val="center"/>
              <w:rPr>
                <w:rFonts w:ascii="Times New Roman" w:hAnsi="Times New Roman"/>
                <w:sz w:val="24"/>
                <w:szCs w:val="24"/>
                <w:lang w:val="kk-KZ"/>
              </w:rPr>
            </w:pPr>
          </w:p>
        </w:tc>
        <w:tc>
          <w:tcPr>
            <w:tcW w:w="567" w:type="dxa"/>
          </w:tcPr>
          <w:p w:rsidR="000A6DC5" w:rsidRPr="00361452" w:rsidRDefault="000A6DC5" w:rsidP="00BA432C">
            <w:pPr>
              <w:jc w:val="center"/>
              <w:rPr>
                <w:rFonts w:ascii="Times New Roman" w:hAnsi="Times New Roman"/>
                <w:sz w:val="24"/>
                <w:szCs w:val="24"/>
                <w:lang w:val="kk-KZ"/>
              </w:rPr>
            </w:pPr>
          </w:p>
        </w:tc>
        <w:tc>
          <w:tcPr>
            <w:tcW w:w="567" w:type="dxa"/>
          </w:tcPr>
          <w:p w:rsidR="000A6DC5" w:rsidRPr="00361452" w:rsidRDefault="000A6DC5" w:rsidP="00BA432C">
            <w:pPr>
              <w:jc w:val="center"/>
              <w:rPr>
                <w:rFonts w:ascii="Times New Roman" w:hAnsi="Times New Roman"/>
                <w:sz w:val="24"/>
                <w:szCs w:val="24"/>
                <w:lang w:val="kk-KZ"/>
              </w:rPr>
            </w:pPr>
          </w:p>
        </w:tc>
        <w:tc>
          <w:tcPr>
            <w:tcW w:w="567" w:type="dxa"/>
          </w:tcPr>
          <w:p w:rsidR="000A6DC5" w:rsidRPr="00361452" w:rsidRDefault="000A6DC5" w:rsidP="00BA432C">
            <w:pPr>
              <w:jc w:val="center"/>
              <w:rPr>
                <w:rFonts w:ascii="Times New Roman" w:hAnsi="Times New Roman"/>
                <w:sz w:val="24"/>
                <w:szCs w:val="24"/>
                <w:lang w:val="kk-KZ"/>
              </w:rPr>
            </w:pPr>
          </w:p>
        </w:tc>
        <w:tc>
          <w:tcPr>
            <w:tcW w:w="567" w:type="dxa"/>
          </w:tcPr>
          <w:p w:rsidR="000A6DC5" w:rsidRPr="00361452" w:rsidRDefault="000A6DC5" w:rsidP="00BA432C">
            <w:pPr>
              <w:jc w:val="center"/>
              <w:rPr>
                <w:rFonts w:ascii="Times New Roman" w:hAnsi="Times New Roman"/>
                <w:sz w:val="24"/>
                <w:szCs w:val="24"/>
                <w:lang w:val="kk-KZ"/>
              </w:rPr>
            </w:pPr>
          </w:p>
        </w:tc>
        <w:tc>
          <w:tcPr>
            <w:tcW w:w="567" w:type="dxa"/>
          </w:tcPr>
          <w:p w:rsidR="000A6DC5" w:rsidRPr="00361452" w:rsidRDefault="000A6DC5" w:rsidP="00BA432C">
            <w:pPr>
              <w:jc w:val="center"/>
              <w:rPr>
                <w:rFonts w:ascii="Times New Roman" w:hAnsi="Times New Roman"/>
                <w:sz w:val="24"/>
                <w:szCs w:val="24"/>
                <w:lang w:val="kk-KZ"/>
              </w:rPr>
            </w:pPr>
          </w:p>
        </w:tc>
        <w:tc>
          <w:tcPr>
            <w:tcW w:w="567" w:type="dxa"/>
          </w:tcPr>
          <w:p w:rsidR="000A6DC5" w:rsidRPr="00361452" w:rsidRDefault="002C4039" w:rsidP="00BA432C">
            <w:pPr>
              <w:jc w:val="center"/>
              <w:rPr>
                <w:rFonts w:ascii="Times New Roman" w:hAnsi="Times New Roman"/>
                <w:sz w:val="24"/>
                <w:szCs w:val="24"/>
                <w:lang w:val="kk-KZ"/>
              </w:rPr>
            </w:pPr>
            <w:r w:rsidRPr="00361452">
              <w:rPr>
                <w:rFonts w:ascii="Times New Roman" w:hAnsi="Times New Roman"/>
                <w:sz w:val="24"/>
                <w:szCs w:val="24"/>
              </w:rPr>
              <w:t>Ѵ</w:t>
            </w:r>
          </w:p>
        </w:tc>
        <w:tc>
          <w:tcPr>
            <w:tcW w:w="567" w:type="dxa"/>
          </w:tcPr>
          <w:p w:rsidR="000A6DC5" w:rsidRPr="00361452" w:rsidRDefault="000A6DC5" w:rsidP="00BA432C">
            <w:pPr>
              <w:jc w:val="center"/>
              <w:rPr>
                <w:rFonts w:ascii="Times New Roman" w:hAnsi="Times New Roman"/>
                <w:sz w:val="24"/>
                <w:szCs w:val="24"/>
                <w:lang w:val="kk-KZ"/>
              </w:rPr>
            </w:pPr>
          </w:p>
        </w:tc>
      </w:tr>
      <w:tr w:rsidR="000A6DC5" w:rsidRPr="00361452" w:rsidTr="001A56B2">
        <w:tc>
          <w:tcPr>
            <w:tcW w:w="425" w:type="dxa"/>
          </w:tcPr>
          <w:p w:rsidR="000A6DC5" w:rsidRPr="00361452" w:rsidRDefault="000A6DC5" w:rsidP="00BA432C">
            <w:pPr>
              <w:rPr>
                <w:rFonts w:ascii="Times New Roman" w:hAnsi="Times New Roman"/>
                <w:sz w:val="24"/>
                <w:szCs w:val="24"/>
                <w:lang w:val="kk-KZ"/>
              </w:rPr>
            </w:pPr>
          </w:p>
        </w:tc>
        <w:tc>
          <w:tcPr>
            <w:tcW w:w="1276" w:type="dxa"/>
            <w:vMerge/>
          </w:tcPr>
          <w:p w:rsidR="000A6DC5" w:rsidRPr="00361452" w:rsidRDefault="000A6DC5" w:rsidP="00BA432C">
            <w:pPr>
              <w:rPr>
                <w:rFonts w:ascii="Times New Roman" w:hAnsi="Times New Roman"/>
                <w:sz w:val="24"/>
                <w:szCs w:val="24"/>
                <w:lang w:val="kk-KZ"/>
              </w:rPr>
            </w:pPr>
          </w:p>
        </w:tc>
        <w:tc>
          <w:tcPr>
            <w:tcW w:w="851" w:type="dxa"/>
          </w:tcPr>
          <w:p w:rsidR="000A6DC5" w:rsidRPr="00361452" w:rsidRDefault="000A6DC5" w:rsidP="00BA432C">
            <w:pPr>
              <w:widowControl w:val="0"/>
              <w:jc w:val="center"/>
              <w:rPr>
                <w:rFonts w:ascii="Times New Roman" w:hAnsi="Times New Roman"/>
                <w:sz w:val="24"/>
                <w:szCs w:val="24"/>
                <w:lang w:val="kk-KZ" w:eastAsia="en-US"/>
              </w:rPr>
            </w:pPr>
            <w:r w:rsidRPr="00361452">
              <w:rPr>
                <w:rFonts w:ascii="Times New Roman" w:hAnsi="Times New Roman"/>
                <w:sz w:val="24"/>
                <w:szCs w:val="24"/>
                <w:lang w:val="kk-KZ" w:eastAsia="en-US"/>
              </w:rPr>
              <w:t>КП</w:t>
            </w:r>
          </w:p>
        </w:tc>
        <w:tc>
          <w:tcPr>
            <w:tcW w:w="708" w:type="dxa"/>
          </w:tcPr>
          <w:p w:rsidR="000A6DC5" w:rsidRPr="00361452" w:rsidRDefault="000A6DC5" w:rsidP="00BA432C">
            <w:pPr>
              <w:widowControl w:val="0"/>
              <w:jc w:val="center"/>
              <w:rPr>
                <w:rFonts w:ascii="Times New Roman" w:hAnsi="Times New Roman"/>
                <w:sz w:val="24"/>
                <w:szCs w:val="24"/>
                <w:lang w:val="kk-KZ" w:eastAsia="en-US"/>
              </w:rPr>
            </w:pPr>
            <w:r w:rsidRPr="00361452">
              <w:rPr>
                <w:rFonts w:ascii="Times New Roman" w:hAnsi="Times New Roman"/>
                <w:sz w:val="24"/>
                <w:szCs w:val="24"/>
                <w:lang w:val="kk-KZ" w:eastAsia="en-US"/>
              </w:rPr>
              <w:t>ТК</w:t>
            </w:r>
          </w:p>
        </w:tc>
        <w:tc>
          <w:tcPr>
            <w:tcW w:w="1418" w:type="dxa"/>
          </w:tcPr>
          <w:p w:rsidR="000A6DC5" w:rsidRPr="00361452" w:rsidRDefault="000A6DC5" w:rsidP="00BA432C">
            <w:pPr>
              <w:jc w:val="center"/>
              <w:rPr>
                <w:rFonts w:ascii="Times New Roman" w:hAnsi="Times New Roman"/>
                <w:sz w:val="24"/>
                <w:szCs w:val="24"/>
                <w:lang w:val="kk-KZ" w:eastAsia="en-US"/>
              </w:rPr>
            </w:pPr>
            <w:r w:rsidRPr="00361452">
              <w:rPr>
                <w:rFonts w:ascii="Times New Roman" w:hAnsi="Times New Roman"/>
                <w:sz w:val="24"/>
                <w:szCs w:val="24"/>
                <w:lang w:val="kk-KZ" w:eastAsia="en-US"/>
              </w:rPr>
              <w:t>Мұнай және газ тасымалдаудың және сақтаудың техника және технологияны дамыту</w:t>
            </w:r>
          </w:p>
        </w:tc>
        <w:tc>
          <w:tcPr>
            <w:tcW w:w="3260" w:type="dxa"/>
          </w:tcPr>
          <w:p w:rsidR="000A6DC5" w:rsidRPr="00361452" w:rsidRDefault="000A6DC5" w:rsidP="00BA432C">
            <w:pPr>
              <w:jc w:val="both"/>
              <w:rPr>
                <w:rFonts w:ascii="Times New Roman" w:hAnsi="Times New Roman"/>
                <w:sz w:val="24"/>
                <w:szCs w:val="24"/>
                <w:lang w:val="kk-KZ"/>
              </w:rPr>
            </w:pPr>
            <w:r w:rsidRPr="00361452">
              <w:rPr>
                <w:rFonts w:ascii="Times New Roman" w:hAnsi="Times New Roman"/>
                <w:sz w:val="24"/>
                <w:szCs w:val="24"/>
                <w:lang w:val="kk-KZ"/>
              </w:rPr>
              <w:t>Мақсаты: студенттердің мұнай мен газды тасымалдау мен сақтауға арналған заманауи технологиялар мен жабдықтар бойынша білімдерін қалыптастыру.</w:t>
            </w:r>
          </w:p>
          <w:p w:rsidR="000A6DC5" w:rsidRPr="00361452" w:rsidRDefault="000A6DC5" w:rsidP="00BA432C">
            <w:pPr>
              <w:jc w:val="both"/>
              <w:rPr>
                <w:rFonts w:ascii="Times New Roman" w:hAnsi="Times New Roman"/>
                <w:sz w:val="24"/>
                <w:szCs w:val="24"/>
                <w:lang w:val="kk-KZ"/>
              </w:rPr>
            </w:pPr>
            <w:r w:rsidRPr="00361452">
              <w:rPr>
                <w:rFonts w:ascii="Times New Roman" w:hAnsi="Times New Roman"/>
                <w:sz w:val="24"/>
                <w:szCs w:val="24"/>
                <w:lang w:val="kk-KZ"/>
              </w:rPr>
              <w:t>Мазмұны. Мұнай-газ саласындағы техника мен технологияны дамытудың жалпы сипаттамасы мен негізгі тенденциялары мұнай, мұнай өнімдері мен газды тасымалдаудың негізгі тәсілі болып табылады.</w:t>
            </w:r>
          </w:p>
          <w:p w:rsidR="000A6DC5" w:rsidRPr="00361452" w:rsidRDefault="000A6DC5" w:rsidP="001A56B2">
            <w:pPr>
              <w:jc w:val="both"/>
              <w:rPr>
                <w:rFonts w:ascii="Times New Roman" w:hAnsi="Times New Roman"/>
                <w:sz w:val="24"/>
                <w:szCs w:val="24"/>
                <w:lang w:val="kk-KZ" w:eastAsia="en-US"/>
              </w:rPr>
            </w:pPr>
            <w:r w:rsidRPr="00361452">
              <w:rPr>
                <w:rFonts w:ascii="Times New Roman" w:hAnsi="Times New Roman"/>
                <w:sz w:val="24"/>
                <w:szCs w:val="24"/>
                <w:lang w:val="kk-KZ"/>
              </w:rPr>
              <w:t>Көмірсутек шикізатын сақтауға арналған резервуарлар.</w:t>
            </w:r>
            <w:r w:rsidR="001A56B2" w:rsidRPr="00361452">
              <w:rPr>
                <w:rFonts w:ascii="Times New Roman" w:hAnsi="Times New Roman"/>
                <w:sz w:val="24"/>
                <w:szCs w:val="24"/>
                <w:lang w:val="kk-KZ"/>
              </w:rPr>
              <w:t xml:space="preserve"> </w:t>
            </w:r>
            <w:r w:rsidRPr="00361452">
              <w:rPr>
                <w:rFonts w:ascii="Times New Roman" w:hAnsi="Times New Roman"/>
                <w:sz w:val="24"/>
                <w:szCs w:val="24"/>
                <w:lang w:val="kk-KZ"/>
              </w:rPr>
              <w:t xml:space="preserve">Мұнай, мұнай өнімдері мен газды құбыр арқылы тасымалдау және </w:t>
            </w:r>
            <w:r w:rsidRPr="00361452">
              <w:rPr>
                <w:rFonts w:ascii="Times New Roman" w:hAnsi="Times New Roman"/>
                <w:sz w:val="24"/>
                <w:szCs w:val="24"/>
                <w:lang w:val="kk-KZ"/>
              </w:rPr>
              <w:lastRenderedPageBreak/>
              <w:t>айдау. Мұнайды, ұңғыма өнімдерін көлікке дайындаудың негізгі түрлері. Шикізатты тасымалдау және сақтау кезіндегі қауіпсіздік талаптары. Қазіргі заманғы әдістерді қолдана отырып, мұнай мен газды тасымалдау мен сақтаудағы күрделі жағдайлардың шешімін табу.</w:t>
            </w:r>
          </w:p>
        </w:tc>
        <w:tc>
          <w:tcPr>
            <w:tcW w:w="425" w:type="dxa"/>
          </w:tcPr>
          <w:p w:rsidR="000A6DC5" w:rsidRPr="00361452" w:rsidRDefault="00EE6F5D" w:rsidP="00BA432C">
            <w:pPr>
              <w:widowControl w:val="0"/>
              <w:jc w:val="center"/>
              <w:rPr>
                <w:rFonts w:ascii="Times New Roman" w:hAnsi="Times New Roman"/>
                <w:sz w:val="24"/>
                <w:szCs w:val="24"/>
                <w:lang w:val="en-US" w:eastAsia="en-US"/>
              </w:rPr>
            </w:pPr>
            <w:r w:rsidRPr="00361452">
              <w:rPr>
                <w:rFonts w:ascii="Times New Roman" w:hAnsi="Times New Roman"/>
                <w:sz w:val="24"/>
                <w:szCs w:val="24"/>
                <w:lang w:val="en-US" w:eastAsia="en-US"/>
              </w:rPr>
              <w:lastRenderedPageBreak/>
              <w:t>5</w:t>
            </w:r>
          </w:p>
        </w:tc>
        <w:tc>
          <w:tcPr>
            <w:tcW w:w="567" w:type="dxa"/>
            <w:vMerge w:val="restart"/>
          </w:tcPr>
          <w:p w:rsidR="000A6DC5" w:rsidRPr="00361452" w:rsidRDefault="000A6DC5" w:rsidP="00BA432C">
            <w:pPr>
              <w:jc w:val="center"/>
              <w:rPr>
                <w:rFonts w:ascii="Times New Roman" w:hAnsi="Times New Roman"/>
                <w:sz w:val="24"/>
                <w:szCs w:val="24"/>
              </w:rPr>
            </w:pPr>
          </w:p>
          <w:p w:rsidR="000A6DC5" w:rsidRPr="00361452" w:rsidRDefault="000A6DC5" w:rsidP="00BA432C">
            <w:pPr>
              <w:jc w:val="center"/>
              <w:rPr>
                <w:rFonts w:ascii="Times New Roman" w:hAnsi="Times New Roman"/>
                <w:sz w:val="24"/>
                <w:szCs w:val="24"/>
              </w:rPr>
            </w:pPr>
          </w:p>
        </w:tc>
        <w:tc>
          <w:tcPr>
            <w:tcW w:w="567" w:type="dxa"/>
          </w:tcPr>
          <w:p w:rsidR="000A6DC5" w:rsidRPr="00361452" w:rsidRDefault="000A6DC5" w:rsidP="00BA432C">
            <w:pPr>
              <w:jc w:val="center"/>
              <w:rPr>
                <w:rFonts w:ascii="Times New Roman" w:hAnsi="Times New Roman"/>
                <w:sz w:val="24"/>
                <w:szCs w:val="24"/>
              </w:rPr>
            </w:pPr>
          </w:p>
        </w:tc>
        <w:tc>
          <w:tcPr>
            <w:tcW w:w="567" w:type="dxa"/>
          </w:tcPr>
          <w:p w:rsidR="000A6DC5" w:rsidRPr="00361452" w:rsidRDefault="000A6DC5" w:rsidP="00BA432C">
            <w:pPr>
              <w:jc w:val="center"/>
              <w:rPr>
                <w:rFonts w:ascii="Times New Roman" w:hAnsi="Times New Roman"/>
                <w:sz w:val="24"/>
                <w:szCs w:val="24"/>
              </w:rPr>
            </w:pPr>
          </w:p>
        </w:tc>
        <w:tc>
          <w:tcPr>
            <w:tcW w:w="567" w:type="dxa"/>
          </w:tcPr>
          <w:p w:rsidR="000A6DC5" w:rsidRPr="00361452" w:rsidRDefault="000A6DC5" w:rsidP="00BA432C">
            <w:pPr>
              <w:jc w:val="center"/>
              <w:rPr>
                <w:rFonts w:ascii="Times New Roman" w:hAnsi="Times New Roman"/>
                <w:sz w:val="24"/>
                <w:szCs w:val="24"/>
                <w:lang w:val="kk-KZ"/>
              </w:rPr>
            </w:pPr>
          </w:p>
        </w:tc>
        <w:tc>
          <w:tcPr>
            <w:tcW w:w="567" w:type="dxa"/>
          </w:tcPr>
          <w:p w:rsidR="000A6DC5" w:rsidRPr="00361452" w:rsidRDefault="000A6DC5" w:rsidP="00BA432C">
            <w:pPr>
              <w:jc w:val="center"/>
              <w:rPr>
                <w:rFonts w:ascii="Times New Roman" w:hAnsi="Times New Roman"/>
                <w:sz w:val="24"/>
                <w:szCs w:val="24"/>
              </w:rPr>
            </w:pPr>
          </w:p>
        </w:tc>
        <w:tc>
          <w:tcPr>
            <w:tcW w:w="567" w:type="dxa"/>
          </w:tcPr>
          <w:p w:rsidR="000A6DC5" w:rsidRPr="00361452" w:rsidRDefault="000A6DC5" w:rsidP="00BA432C">
            <w:pPr>
              <w:jc w:val="center"/>
              <w:rPr>
                <w:rFonts w:ascii="Times New Roman" w:hAnsi="Times New Roman"/>
                <w:sz w:val="24"/>
                <w:szCs w:val="24"/>
                <w:lang w:val="kk-KZ"/>
              </w:rPr>
            </w:pPr>
          </w:p>
        </w:tc>
        <w:tc>
          <w:tcPr>
            <w:tcW w:w="567" w:type="dxa"/>
          </w:tcPr>
          <w:p w:rsidR="000A6DC5" w:rsidRPr="00361452" w:rsidRDefault="000A6DC5" w:rsidP="00BA432C">
            <w:pPr>
              <w:jc w:val="center"/>
              <w:rPr>
                <w:rFonts w:ascii="Times New Roman" w:hAnsi="Times New Roman"/>
                <w:sz w:val="24"/>
                <w:szCs w:val="24"/>
              </w:rPr>
            </w:pPr>
          </w:p>
        </w:tc>
        <w:tc>
          <w:tcPr>
            <w:tcW w:w="567" w:type="dxa"/>
          </w:tcPr>
          <w:p w:rsidR="000A6DC5" w:rsidRPr="00361452" w:rsidRDefault="000A6DC5" w:rsidP="00BA432C">
            <w:pPr>
              <w:jc w:val="center"/>
              <w:rPr>
                <w:rFonts w:ascii="Times New Roman" w:hAnsi="Times New Roman"/>
                <w:sz w:val="24"/>
                <w:szCs w:val="24"/>
              </w:rPr>
            </w:pPr>
          </w:p>
        </w:tc>
        <w:tc>
          <w:tcPr>
            <w:tcW w:w="567" w:type="dxa"/>
          </w:tcPr>
          <w:p w:rsidR="000A6DC5" w:rsidRPr="00361452" w:rsidRDefault="000A6DC5" w:rsidP="00BA432C">
            <w:pPr>
              <w:jc w:val="center"/>
              <w:rPr>
                <w:rFonts w:ascii="Times New Roman" w:hAnsi="Times New Roman"/>
                <w:sz w:val="24"/>
                <w:szCs w:val="24"/>
                <w:lang w:val="kk-KZ"/>
              </w:rPr>
            </w:pPr>
          </w:p>
        </w:tc>
        <w:tc>
          <w:tcPr>
            <w:tcW w:w="567" w:type="dxa"/>
          </w:tcPr>
          <w:p w:rsidR="000A6DC5" w:rsidRPr="00361452" w:rsidRDefault="00230F08" w:rsidP="00BA432C">
            <w:pPr>
              <w:jc w:val="center"/>
              <w:rPr>
                <w:rFonts w:ascii="Times New Roman" w:hAnsi="Times New Roman"/>
                <w:sz w:val="24"/>
                <w:szCs w:val="24"/>
              </w:rPr>
            </w:pPr>
            <w:r w:rsidRPr="00361452">
              <w:rPr>
                <w:rFonts w:ascii="Times New Roman" w:hAnsi="Times New Roman"/>
                <w:sz w:val="24"/>
                <w:szCs w:val="24"/>
                <w:lang w:eastAsia="en-US"/>
              </w:rPr>
              <w:t>V</w:t>
            </w:r>
          </w:p>
        </w:tc>
        <w:tc>
          <w:tcPr>
            <w:tcW w:w="567" w:type="dxa"/>
          </w:tcPr>
          <w:p w:rsidR="000A6DC5" w:rsidRPr="00361452" w:rsidRDefault="000A6DC5" w:rsidP="00BA432C">
            <w:pPr>
              <w:jc w:val="center"/>
              <w:rPr>
                <w:rFonts w:ascii="Times New Roman" w:hAnsi="Times New Roman"/>
                <w:sz w:val="24"/>
                <w:szCs w:val="24"/>
              </w:rPr>
            </w:pPr>
          </w:p>
        </w:tc>
        <w:tc>
          <w:tcPr>
            <w:tcW w:w="567" w:type="dxa"/>
          </w:tcPr>
          <w:p w:rsidR="000A6DC5" w:rsidRPr="00361452" w:rsidRDefault="000A6DC5" w:rsidP="00BA432C">
            <w:pPr>
              <w:jc w:val="center"/>
              <w:rPr>
                <w:rFonts w:ascii="Times New Roman" w:hAnsi="Times New Roman"/>
                <w:sz w:val="24"/>
                <w:szCs w:val="24"/>
              </w:rPr>
            </w:pPr>
          </w:p>
        </w:tc>
      </w:tr>
      <w:tr w:rsidR="000A6DC5" w:rsidRPr="00361452" w:rsidTr="001A56B2">
        <w:tc>
          <w:tcPr>
            <w:tcW w:w="425" w:type="dxa"/>
          </w:tcPr>
          <w:p w:rsidR="000A6DC5" w:rsidRPr="00361452" w:rsidRDefault="000A6DC5" w:rsidP="00BA432C">
            <w:pPr>
              <w:rPr>
                <w:rFonts w:ascii="Times New Roman" w:hAnsi="Times New Roman"/>
                <w:sz w:val="24"/>
                <w:szCs w:val="24"/>
              </w:rPr>
            </w:pPr>
          </w:p>
        </w:tc>
        <w:tc>
          <w:tcPr>
            <w:tcW w:w="1276" w:type="dxa"/>
            <w:vMerge/>
          </w:tcPr>
          <w:p w:rsidR="000A6DC5" w:rsidRPr="00361452" w:rsidRDefault="000A6DC5" w:rsidP="00BA432C">
            <w:pPr>
              <w:rPr>
                <w:rFonts w:ascii="Times New Roman" w:hAnsi="Times New Roman"/>
                <w:sz w:val="24"/>
                <w:szCs w:val="24"/>
              </w:rPr>
            </w:pPr>
          </w:p>
        </w:tc>
        <w:tc>
          <w:tcPr>
            <w:tcW w:w="851" w:type="dxa"/>
          </w:tcPr>
          <w:p w:rsidR="000A6DC5" w:rsidRPr="00361452" w:rsidRDefault="000A6DC5" w:rsidP="00BA432C">
            <w:pPr>
              <w:widowControl w:val="0"/>
              <w:jc w:val="center"/>
              <w:rPr>
                <w:rFonts w:ascii="Times New Roman" w:hAnsi="Times New Roman"/>
                <w:sz w:val="24"/>
                <w:szCs w:val="24"/>
              </w:rPr>
            </w:pPr>
            <w:r w:rsidRPr="00361452">
              <w:rPr>
                <w:rFonts w:ascii="Times New Roman" w:hAnsi="Times New Roman"/>
                <w:sz w:val="24"/>
                <w:szCs w:val="24"/>
                <w:lang w:val="kk-KZ" w:eastAsia="en-US"/>
              </w:rPr>
              <w:t>КП</w:t>
            </w:r>
          </w:p>
        </w:tc>
        <w:tc>
          <w:tcPr>
            <w:tcW w:w="708" w:type="dxa"/>
          </w:tcPr>
          <w:p w:rsidR="000A6DC5" w:rsidRPr="00361452" w:rsidRDefault="000A6DC5" w:rsidP="00BA432C">
            <w:pPr>
              <w:widowControl w:val="0"/>
              <w:jc w:val="center"/>
              <w:rPr>
                <w:rFonts w:ascii="Times New Roman" w:hAnsi="Times New Roman"/>
                <w:sz w:val="24"/>
                <w:szCs w:val="24"/>
              </w:rPr>
            </w:pPr>
            <w:r w:rsidRPr="00361452">
              <w:rPr>
                <w:rFonts w:ascii="Times New Roman" w:hAnsi="Times New Roman"/>
                <w:sz w:val="24"/>
                <w:szCs w:val="24"/>
                <w:lang w:val="kk-KZ" w:eastAsia="en-US"/>
              </w:rPr>
              <w:t>ТК</w:t>
            </w:r>
          </w:p>
        </w:tc>
        <w:tc>
          <w:tcPr>
            <w:tcW w:w="1418" w:type="dxa"/>
          </w:tcPr>
          <w:p w:rsidR="000A6DC5" w:rsidRPr="00361452" w:rsidRDefault="000A6DC5" w:rsidP="00BA432C">
            <w:pPr>
              <w:jc w:val="center"/>
              <w:rPr>
                <w:rFonts w:ascii="Times New Roman" w:hAnsi="Times New Roman"/>
                <w:sz w:val="24"/>
                <w:szCs w:val="24"/>
              </w:rPr>
            </w:pPr>
            <w:r w:rsidRPr="00361452">
              <w:rPr>
                <w:rFonts w:ascii="Times New Roman" w:hAnsi="Times New Roman"/>
                <w:sz w:val="24"/>
                <w:szCs w:val="24"/>
                <w:lang w:val="kk-KZ" w:eastAsia="en-US"/>
              </w:rPr>
              <w:t>Көмірсутек шикізаты тасымалдаудың қазіргі заманғы технологиялары мен жабдықтары</w:t>
            </w:r>
          </w:p>
        </w:tc>
        <w:tc>
          <w:tcPr>
            <w:tcW w:w="3260" w:type="dxa"/>
          </w:tcPr>
          <w:p w:rsidR="000A6DC5" w:rsidRPr="00361452" w:rsidRDefault="000A6DC5" w:rsidP="00BA432C">
            <w:pPr>
              <w:jc w:val="both"/>
              <w:rPr>
                <w:rFonts w:ascii="Times New Roman" w:hAnsi="Times New Roman"/>
                <w:sz w:val="24"/>
                <w:szCs w:val="24"/>
                <w:lang w:val="kk-KZ"/>
              </w:rPr>
            </w:pPr>
            <w:r w:rsidRPr="00361452">
              <w:rPr>
                <w:rFonts w:ascii="Times New Roman" w:hAnsi="Times New Roman"/>
                <w:sz w:val="24"/>
                <w:szCs w:val="24"/>
                <w:lang w:val="kk-KZ"/>
              </w:rPr>
              <w:t>Мақсаты: студенттердің көмірсутек шикізатын дайындау және тасымалдау саласындағы әлемдік тенденциялар, сондай-ақ осы операцияларды жүзеге асыру үшін қажетті жабдықтар туралы білімдерін қалыптастыру.</w:t>
            </w:r>
          </w:p>
          <w:p w:rsidR="000A6DC5" w:rsidRPr="00361452" w:rsidRDefault="000A6DC5" w:rsidP="001A56B2">
            <w:pPr>
              <w:jc w:val="both"/>
              <w:rPr>
                <w:rFonts w:ascii="Times New Roman" w:eastAsiaTheme="minorHAnsi" w:hAnsi="Times New Roman"/>
                <w:sz w:val="24"/>
                <w:szCs w:val="24"/>
                <w:lang w:eastAsia="en-US"/>
              </w:rPr>
            </w:pPr>
            <w:r w:rsidRPr="00361452">
              <w:rPr>
                <w:rFonts w:ascii="Times New Roman" w:hAnsi="Times New Roman"/>
                <w:sz w:val="24"/>
                <w:szCs w:val="24"/>
                <w:lang w:val="kk-KZ"/>
              </w:rPr>
              <w:t xml:space="preserve"> Мазмұны. Көмірсутек шикізатын тасымалдауға арналған заманауи технологиялар мен жабдықтар туралы мәліметтер.</w:t>
            </w:r>
            <w:r w:rsidR="001A56B2" w:rsidRPr="00361452">
              <w:rPr>
                <w:rFonts w:ascii="Times New Roman" w:hAnsi="Times New Roman"/>
                <w:sz w:val="24"/>
                <w:szCs w:val="24"/>
                <w:lang w:val="kk-KZ"/>
              </w:rPr>
              <w:t xml:space="preserve"> </w:t>
            </w:r>
            <w:r w:rsidRPr="00361452">
              <w:rPr>
                <w:rFonts w:ascii="Times New Roman" w:hAnsi="Times New Roman"/>
                <w:sz w:val="24"/>
                <w:szCs w:val="24"/>
                <w:lang w:val="kk-KZ"/>
              </w:rPr>
              <w:t xml:space="preserve">Газ-мұнай құбырлары мен қоймаларының сорғы және компрессорлық станцияларының конструкциялары. Газ айдау станцияларының бас және аралық мұнай жабдықтары. Кепілдік жұмыстары. Негізгі </w:t>
            </w:r>
            <w:r w:rsidRPr="00361452">
              <w:rPr>
                <w:rFonts w:ascii="Times New Roman" w:hAnsi="Times New Roman"/>
                <w:sz w:val="24"/>
                <w:szCs w:val="24"/>
                <w:lang w:val="kk-KZ"/>
              </w:rPr>
              <w:lastRenderedPageBreak/>
              <w:t>және қосалқы құбырларға қызмет көрсету үшін жөндеу жұмыстарын жүргізу және жөндеу персоналын дайындау. Логистиканың негізгі ұғымдары, анықтамалары, міндеттері және оның функциялары.</w:t>
            </w:r>
          </w:p>
        </w:tc>
        <w:tc>
          <w:tcPr>
            <w:tcW w:w="425" w:type="dxa"/>
          </w:tcPr>
          <w:p w:rsidR="000A6DC5" w:rsidRPr="00361452" w:rsidRDefault="000A6DC5" w:rsidP="00BA432C">
            <w:pPr>
              <w:widowControl w:val="0"/>
              <w:jc w:val="center"/>
              <w:rPr>
                <w:rFonts w:ascii="Times New Roman" w:hAnsi="Times New Roman"/>
                <w:sz w:val="24"/>
                <w:szCs w:val="24"/>
                <w:lang w:val="kk-KZ"/>
              </w:rPr>
            </w:pPr>
            <w:r w:rsidRPr="00361452">
              <w:rPr>
                <w:rFonts w:ascii="Times New Roman" w:hAnsi="Times New Roman"/>
                <w:sz w:val="24"/>
                <w:szCs w:val="24"/>
                <w:lang w:val="kk-KZ"/>
              </w:rPr>
              <w:lastRenderedPageBreak/>
              <w:t>5</w:t>
            </w:r>
          </w:p>
        </w:tc>
        <w:tc>
          <w:tcPr>
            <w:tcW w:w="567" w:type="dxa"/>
            <w:vMerge/>
          </w:tcPr>
          <w:p w:rsidR="000A6DC5" w:rsidRPr="00361452" w:rsidRDefault="000A6DC5" w:rsidP="00BA432C">
            <w:pPr>
              <w:jc w:val="center"/>
              <w:rPr>
                <w:rFonts w:ascii="Times New Roman" w:hAnsi="Times New Roman"/>
                <w:sz w:val="24"/>
                <w:szCs w:val="24"/>
              </w:rPr>
            </w:pPr>
          </w:p>
        </w:tc>
        <w:tc>
          <w:tcPr>
            <w:tcW w:w="567" w:type="dxa"/>
          </w:tcPr>
          <w:p w:rsidR="000A6DC5" w:rsidRPr="00361452" w:rsidRDefault="000A6DC5" w:rsidP="00BA432C">
            <w:pPr>
              <w:jc w:val="center"/>
              <w:rPr>
                <w:rFonts w:ascii="Times New Roman" w:hAnsi="Times New Roman"/>
                <w:sz w:val="24"/>
                <w:szCs w:val="24"/>
              </w:rPr>
            </w:pPr>
          </w:p>
        </w:tc>
        <w:tc>
          <w:tcPr>
            <w:tcW w:w="567" w:type="dxa"/>
          </w:tcPr>
          <w:p w:rsidR="000A6DC5" w:rsidRPr="00361452" w:rsidRDefault="000A6DC5" w:rsidP="00BA432C">
            <w:pPr>
              <w:jc w:val="center"/>
              <w:rPr>
                <w:rFonts w:ascii="Times New Roman" w:hAnsi="Times New Roman"/>
                <w:sz w:val="24"/>
                <w:szCs w:val="24"/>
              </w:rPr>
            </w:pPr>
          </w:p>
        </w:tc>
        <w:tc>
          <w:tcPr>
            <w:tcW w:w="567" w:type="dxa"/>
          </w:tcPr>
          <w:p w:rsidR="000A6DC5" w:rsidRPr="00361452" w:rsidRDefault="000A6DC5" w:rsidP="00BA432C">
            <w:pPr>
              <w:jc w:val="center"/>
              <w:rPr>
                <w:rFonts w:ascii="Times New Roman" w:hAnsi="Times New Roman"/>
                <w:sz w:val="24"/>
                <w:szCs w:val="24"/>
                <w:lang w:val="kk-KZ"/>
              </w:rPr>
            </w:pPr>
          </w:p>
        </w:tc>
        <w:tc>
          <w:tcPr>
            <w:tcW w:w="567" w:type="dxa"/>
          </w:tcPr>
          <w:p w:rsidR="000A6DC5" w:rsidRPr="00361452" w:rsidRDefault="000A6DC5" w:rsidP="00BA432C">
            <w:pPr>
              <w:jc w:val="center"/>
              <w:rPr>
                <w:rFonts w:ascii="Times New Roman" w:hAnsi="Times New Roman"/>
                <w:sz w:val="24"/>
                <w:szCs w:val="24"/>
              </w:rPr>
            </w:pPr>
          </w:p>
        </w:tc>
        <w:tc>
          <w:tcPr>
            <w:tcW w:w="567" w:type="dxa"/>
          </w:tcPr>
          <w:p w:rsidR="000A6DC5" w:rsidRPr="00361452" w:rsidRDefault="000A6DC5" w:rsidP="00BA432C">
            <w:pPr>
              <w:jc w:val="center"/>
              <w:rPr>
                <w:rFonts w:ascii="Times New Roman" w:hAnsi="Times New Roman"/>
                <w:sz w:val="24"/>
                <w:szCs w:val="24"/>
                <w:lang w:val="kk-KZ"/>
              </w:rPr>
            </w:pPr>
          </w:p>
        </w:tc>
        <w:tc>
          <w:tcPr>
            <w:tcW w:w="567" w:type="dxa"/>
          </w:tcPr>
          <w:p w:rsidR="000A6DC5" w:rsidRPr="00361452" w:rsidRDefault="000A6DC5" w:rsidP="00BA432C">
            <w:pPr>
              <w:jc w:val="center"/>
              <w:rPr>
                <w:rFonts w:ascii="Times New Roman" w:hAnsi="Times New Roman"/>
                <w:sz w:val="24"/>
                <w:szCs w:val="24"/>
              </w:rPr>
            </w:pPr>
          </w:p>
        </w:tc>
        <w:tc>
          <w:tcPr>
            <w:tcW w:w="567" w:type="dxa"/>
          </w:tcPr>
          <w:p w:rsidR="000A6DC5" w:rsidRPr="00361452" w:rsidRDefault="000A6DC5" w:rsidP="00BA432C">
            <w:pPr>
              <w:jc w:val="center"/>
              <w:rPr>
                <w:rFonts w:ascii="Times New Roman" w:hAnsi="Times New Roman"/>
                <w:sz w:val="24"/>
                <w:szCs w:val="24"/>
              </w:rPr>
            </w:pPr>
          </w:p>
        </w:tc>
        <w:tc>
          <w:tcPr>
            <w:tcW w:w="567" w:type="dxa"/>
          </w:tcPr>
          <w:p w:rsidR="000A6DC5" w:rsidRPr="00361452" w:rsidRDefault="000A6DC5" w:rsidP="00BA432C">
            <w:pPr>
              <w:jc w:val="center"/>
              <w:rPr>
                <w:rFonts w:ascii="Times New Roman" w:hAnsi="Times New Roman"/>
                <w:sz w:val="24"/>
                <w:szCs w:val="24"/>
                <w:lang w:val="kk-KZ"/>
              </w:rPr>
            </w:pPr>
          </w:p>
        </w:tc>
        <w:tc>
          <w:tcPr>
            <w:tcW w:w="567" w:type="dxa"/>
          </w:tcPr>
          <w:p w:rsidR="000A6DC5" w:rsidRPr="00361452" w:rsidRDefault="00230F08" w:rsidP="00BA432C">
            <w:pPr>
              <w:jc w:val="center"/>
              <w:rPr>
                <w:rFonts w:ascii="Times New Roman" w:hAnsi="Times New Roman"/>
                <w:sz w:val="24"/>
                <w:szCs w:val="24"/>
              </w:rPr>
            </w:pPr>
            <w:r w:rsidRPr="00361452">
              <w:rPr>
                <w:rFonts w:ascii="Times New Roman" w:hAnsi="Times New Roman"/>
                <w:sz w:val="24"/>
                <w:szCs w:val="24"/>
                <w:lang w:eastAsia="en-US"/>
              </w:rPr>
              <w:t>Ѵ</w:t>
            </w:r>
          </w:p>
        </w:tc>
        <w:tc>
          <w:tcPr>
            <w:tcW w:w="567" w:type="dxa"/>
          </w:tcPr>
          <w:p w:rsidR="000A6DC5" w:rsidRPr="00361452" w:rsidRDefault="000A6DC5" w:rsidP="00BA432C">
            <w:pPr>
              <w:jc w:val="center"/>
              <w:rPr>
                <w:rFonts w:ascii="Times New Roman" w:hAnsi="Times New Roman"/>
                <w:sz w:val="24"/>
                <w:szCs w:val="24"/>
              </w:rPr>
            </w:pPr>
          </w:p>
        </w:tc>
        <w:tc>
          <w:tcPr>
            <w:tcW w:w="567" w:type="dxa"/>
          </w:tcPr>
          <w:p w:rsidR="000A6DC5" w:rsidRPr="00361452" w:rsidRDefault="000A6DC5" w:rsidP="00BA432C">
            <w:pPr>
              <w:jc w:val="center"/>
              <w:rPr>
                <w:rFonts w:ascii="Times New Roman" w:hAnsi="Times New Roman"/>
                <w:sz w:val="24"/>
                <w:szCs w:val="24"/>
              </w:rPr>
            </w:pPr>
          </w:p>
        </w:tc>
      </w:tr>
      <w:tr w:rsidR="000A6DC5" w:rsidRPr="00361452" w:rsidTr="001A56B2">
        <w:tc>
          <w:tcPr>
            <w:tcW w:w="425" w:type="dxa"/>
          </w:tcPr>
          <w:p w:rsidR="000A6DC5" w:rsidRPr="00361452" w:rsidRDefault="000A6DC5" w:rsidP="00BA432C">
            <w:pPr>
              <w:rPr>
                <w:rFonts w:ascii="Times New Roman" w:hAnsi="Times New Roman"/>
                <w:sz w:val="24"/>
                <w:szCs w:val="24"/>
              </w:rPr>
            </w:pPr>
          </w:p>
        </w:tc>
        <w:tc>
          <w:tcPr>
            <w:tcW w:w="1276" w:type="dxa"/>
            <w:vMerge/>
          </w:tcPr>
          <w:p w:rsidR="000A6DC5" w:rsidRPr="00361452" w:rsidRDefault="000A6DC5" w:rsidP="00BA432C">
            <w:pPr>
              <w:rPr>
                <w:rFonts w:ascii="Times New Roman" w:hAnsi="Times New Roman"/>
                <w:sz w:val="24"/>
                <w:szCs w:val="24"/>
              </w:rPr>
            </w:pPr>
          </w:p>
        </w:tc>
        <w:tc>
          <w:tcPr>
            <w:tcW w:w="851" w:type="dxa"/>
          </w:tcPr>
          <w:p w:rsidR="000A6DC5" w:rsidRPr="00361452" w:rsidRDefault="000A6DC5" w:rsidP="00BA432C">
            <w:pPr>
              <w:widowControl w:val="0"/>
              <w:jc w:val="center"/>
              <w:rPr>
                <w:rFonts w:ascii="Times New Roman" w:hAnsi="Times New Roman"/>
                <w:sz w:val="24"/>
                <w:szCs w:val="24"/>
                <w:lang w:val="kk-KZ" w:eastAsia="en-US"/>
              </w:rPr>
            </w:pPr>
            <w:r w:rsidRPr="00361452">
              <w:rPr>
                <w:rFonts w:ascii="Times New Roman" w:hAnsi="Times New Roman"/>
                <w:sz w:val="24"/>
                <w:szCs w:val="24"/>
                <w:lang w:eastAsia="en-US"/>
              </w:rPr>
              <w:t>Б</w:t>
            </w:r>
            <w:r w:rsidRPr="00361452">
              <w:rPr>
                <w:rFonts w:ascii="Times New Roman" w:hAnsi="Times New Roman"/>
                <w:sz w:val="24"/>
                <w:szCs w:val="24"/>
                <w:lang w:val="kk-KZ" w:eastAsia="en-US"/>
              </w:rPr>
              <w:t>П</w:t>
            </w:r>
          </w:p>
        </w:tc>
        <w:tc>
          <w:tcPr>
            <w:tcW w:w="708" w:type="dxa"/>
          </w:tcPr>
          <w:p w:rsidR="000A6DC5" w:rsidRPr="00361452" w:rsidRDefault="000A6DC5" w:rsidP="00BA432C">
            <w:pPr>
              <w:widowControl w:val="0"/>
              <w:jc w:val="center"/>
              <w:rPr>
                <w:rFonts w:ascii="Times New Roman" w:hAnsi="Times New Roman"/>
                <w:sz w:val="24"/>
                <w:szCs w:val="24"/>
                <w:lang w:val="kk-KZ" w:eastAsia="en-US"/>
              </w:rPr>
            </w:pPr>
          </w:p>
        </w:tc>
        <w:tc>
          <w:tcPr>
            <w:tcW w:w="1418" w:type="dxa"/>
          </w:tcPr>
          <w:p w:rsidR="000A6DC5" w:rsidRPr="00361452" w:rsidRDefault="000A6DC5" w:rsidP="00BA432C">
            <w:pPr>
              <w:jc w:val="center"/>
              <w:rPr>
                <w:rFonts w:ascii="Times New Roman" w:hAnsi="Times New Roman"/>
                <w:sz w:val="24"/>
                <w:szCs w:val="24"/>
                <w:lang w:val="kk-KZ" w:eastAsia="en-US"/>
              </w:rPr>
            </w:pPr>
            <w:r w:rsidRPr="00361452">
              <w:rPr>
                <w:rFonts w:ascii="Times New Roman" w:hAnsi="Times New Roman"/>
                <w:sz w:val="24"/>
                <w:szCs w:val="24"/>
                <w:lang w:val="kk-KZ" w:eastAsia="en-US"/>
              </w:rPr>
              <w:t>Оқу практикасы</w:t>
            </w:r>
          </w:p>
        </w:tc>
        <w:tc>
          <w:tcPr>
            <w:tcW w:w="3260" w:type="dxa"/>
          </w:tcPr>
          <w:p w:rsidR="000A6DC5" w:rsidRPr="00361452" w:rsidRDefault="000A6DC5" w:rsidP="00BA432C">
            <w:pPr>
              <w:jc w:val="both"/>
              <w:rPr>
                <w:rFonts w:ascii="Times New Roman" w:hAnsi="Times New Roman"/>
                <w:sz w:val="24"/>
                <w:szCs w:val="24"/>
                <w:lang w:val="kk-KZ" w:eastAsia="en-US"/>
              </w:rPr>
            </w:pPr>
            <w:r w:rsidRPr="00361452">
              <w:rPr>
                <w:rFonts w:ascii="Times New Roman" w:hAnsi="Times New Roman"/>
                <w:sz w:val="24"/>
                <w:szCs w:val="24"/>
                <w:lang w:val="kk-KZ" w:eastAsia="en-US"/>
              </w:rPr>
              <w:t>Мақсаты: студенттердің өндірістік және әлеуметтік саладағы кәсіпорындарда басқару жұмыстарының әдістерін, практика базасы қызметкерлерінің лауазымдары мен міндеттерінің тізімін, сондай-ақ кәсіпорынның өндірістік қызметінің негізгі кезеңдерін игеруі.</w:t>
            </w:r>
          </w:p>
          <w:p w:rsidR="000A6DC5" w:rsidRPr="00361452" w:rsidRDefault="000A6DC5" w:rsidP="00BA432C">
            <w:pPr>
              <w:jc w:val="both"/>
              <w:rPr>
                <w:rFonts w:ascii="Times New Roman" w:hAnsi="Times New Roman"/>
                <w:sz w:val="24"/>
                <w:szCs w:val="24"/>
                <w:lang w:val="kk-KZ" w:eastAsia="en-US"/>
              </w:rPr>
            </w:pPr>
            <w:r w:rsidRPr="00361452">
              <w:rPr>
                <w:rFonts w:ascii="Times New Roman" w:hAnsi="Times New Roman"/>
                <w:sz w:val="24"/>
                <w:szCs w:val="24"/>
                <w:lang w:val="kk-KZ" w:eastAsia="en-US"/>
              </w:rPr>
              <w:t xml:space="preserve">Мазмұны. Оқу практикасынан өту орындарында теориялық білім мен практикалық дағдыларды бекіту. Қауіпсіздік және еңбекті қорғау, кәсіпорынның құрылымы мен логистикасы мәселелері. Нормативтік, техникалық және регламенттеуші құжаттар. Газ-мұнай құбырлары мен газ-мұнай қоймаларын пайдалану жөніндегі негізгі </w:t>
            </w:r>
            <w:r w:rsidRPr="00361452">
              <w:rPr>
                <w:rFonts w:ascii="Times New Roman" w:hAnsi="Times New Roman"/>
                <w:sz w:val="24"/>
                <w:szCs w:val="24"/>
                <w:lang w:val="kk-KZ" w:eastAsia="en-US"/>
              </w:rPr>
              <w:lastRenderedPageBreak/>
              <w:t>және қосалқы жабдықтар.  Мамандық туралы жалпы мәліметтер, командадағы жұмыс тәжірибесі. Еңбек қызметін ұйымдастыру әдістері.</w:t>
            </w:r>
          </w:p>
        </w:tc>
        <w:tc>
          <w:tcPr>
            <w:tcW w:w="425" w:type="dxa"/>
          </w:tcPr>
          <w:p w:rsidR="000A6DC5" w:rsidRPr="00361452" w:rsidRDefault="000A6DC5" w:rsidP="00BA432C">
            <w:pPr>
              <w:widowControl w:val="0"/>
              <w:jc w:val="center"/>
              <w:rPr>
                <w:rFonts w:ascii="Times New Roman" w:hAnsi="Times New Roman"/>
                <w:sz w:val="24"/>
                <w:szCs w:val="24"/>
                <w:lang w:val="kk-KZ" w:eastAsia="en-US"/>
              </w:rPr>
            </w:pPr>
            <w:r w:rsidRPr="00361452">
              <w:rPr>
                <w:rFonts w:ascii="Times New Roman" w:hAnsi="Times New Roman"/>
                <w:sz w:val="24"/>
                <w:szCs w:val="24"/>
                <w:lang w:val="kk-KZ" w:eastAsia="en-US"/>
              </w:rPr>
              <w:lastRenderedPageBreak/>
              <w:t>1</w:t>
            </w:r>
          </w:p>
        </w:tc>
        <w:tc>
          <w:tcPr>
            <w:tcW w:w="567" w:type="dxa"/>
          </w:tcPr>
          <w:p w:rsidR="000A6DC5" w:rsidRPr="00361452" w:rsidRDefault="000A6DC5" w:rsidP="00BA432C">
            <w:pPr>
              <w:jc w:val="center"/>
              <w:rPr>
                <w:rFonts w:ascii="Times New Roman" w:hAnsi="Times New Roman"/>
                <w:sz w:val="24"/>
                <w:szCs w:val="24"/>
                <w:lang w:eastAsia="en-US"/>
              </w:rPr>
            </w:pPr>
          </w:p>
          <w:p w:rsidR="000A6DC5" w:rsidRPr="00361452" w:rsidRDefault="000A6DC5" w:rsidP="00BA432C">
            <w:pPr>
              <w:jc w:val="center"/>
              <w:rPr>
                <w:rFonts w:ascii="Times New Roman" w:hAnsi="Times New Roman"/>
                <w:sz w:val="24"/>
                <w:szCs w:val="24"/>
                <w:lang w:eastAsia="en-US"/>
              </w:rPr>
            </w:pPr>
          </w:p>
        </w:tc>
        <w:tc>
          <w:tcPr>
            <w:tcW w:w="567" w:type="dxa"/>
          </w:tcPr>
          <w:p w:rsidR="000A6DC5" w:rsidRPr="00361452" w:rsidRDefault="009311FF" w:rsidP="00BA432C">
            <w:pPr>
              <w:jc w:val="center"/>
              <w:rPr>
                <w:rFonts w:ascii="Times New Roman" w:hAnsi="Times New Roman"/>
                <w:sz w:val="24"/>
                <w:szCs w:val="24"/>
                <w:lang w:eastAsia="en-US"/>
              </w:rPr>
            </w:pPr>
            <w:r w:rsidRPr="00361452">
              <w:rPr>
                <w:rFonts w:ascii="Times New Roman" w:hAnsi="Times New Roman"/>
                <w:sz w:val="24"/>
                <w:szCs w:val="24"/>
              </w:rPr>
              <w:t>Ѵ</w:t>
            </w:r>
          </w:p>
        </w:tc>
        <w:tc>
          <w:tcPr>
            <w:tcW w:w="567" w:type="dxa"/>
          </w:tcPr>
          <w:p w:rsidR="000A6DC5" w:rsidRPr="00361452" w:rsidRDefault="000A6DC5" w:rsidP="00BA432C">
            <w:pPr>
              <w:jc w:val="center"/>
              <w:rPr>
                <w:rFonts w:ascii="Times New Roman" w:hAnsi="Times New Roman"/>
                <w:sz w:val="24"/>
                <w:szCs w:val="24"/>
                <w:lang w:eastAsia="en-US"/>
              </w:rPr>
            </w:pPr>
          </w:p>
        </w:tc>
        <w:tc>
          <w:tcPr>
            <w:tcW w:w="567" w:type="dxa"/>
          </w:tcPr>
          <w:p w:rsidR="000A6DC5" w:rsidRPr="00361452" w:rsidRDefault="000A6DC5" w:rsidP="00BA432C">
            <w:pPr>
              <w:jc w:val="center"/>
              <w:rPr>
                <w:rFonts w:ascii="Times New Roman" w:hAnsi="Times New Roman"/>
                <w:sz w:val="24"/>
                <w:szCs w:val="24"/>
                <w:lang w:eastAsia="en-US"/>
              </w:rPr>
            </w:pPr>
          </w:p>
        </w:tc>
        <w:tc>
          <w:tcPr>
            <w:tcW w:w="567" w:type="dxa"/>
          </w:tcPr>
          <w:p w:rsidR="000A6DC5" w:rsidRPr="00361452" w:rsidRDefault="000A6DC5" w:rsidP="00BA432C">
            <w:pPr>
              <w:jc w:val="center"/>
              <w:rPr>
                <w:rFonts w:ascii="Times New Roman" w:hAnsi="Times New Roman"/>
                <w:sz w:val="24"/>
                <w:szCs w:val="24"/>
                <w:lang w:eastAsia="en-US"/>
              </w:rPr>
            </w:pPr>
          </w:p>
        </w:tc>
        <w:tc>
          <w:tcPr>
            <w:tcW w:w="567" w:type="dxa"/>
          </w:tcPr>
          <w:p w:rsidR="000A6DC5" w:rsidRPr="00361452" w:rsidRDefault="009311FF" w:rsidP="00BA432C">
            <w:pPr>
              <w:jc w:val="center"/>
              <w:rPr>
                <w:rFonts w:ascii="Times New Roman" w:hAnsi="Times New Roman"/>
                <w:sz w:val="24"/>
                <w:szCs w:val="24"/>
                <w:lang w:eastAsia="en-US"/>
              </w:rPr>
            </w:pPr>
            <w:r w:rsidRPr="00361452">
              <w:rPr>
                <w:rFonts w:ascii="Times New Roman" w:hAnsi="Times New Roman"/>
                <w:sz w:val="24"/>
                <w:szCs w:val="24"/>
              </w:rPr>
              <w:t>Ѵ</w:t>
            </w:r>
          </w:p>
        </w:tc>
        <w:tc>
          <w:tcPr>
            <w:tcW w:w="567" w:type="dxa"/>
          </w:tcPr>
          <w:p w:rsidR="000A6DC5" w:rsidRPr="00361452" w:rsidRDefault="000A6DC5" w:rsidP="00BA432C">
            <w:pPr>
              <w:jc w:val="center"/>
              <w:rPr>
                <w:rFonts w:ascii="Times New Roman" w:hAnsi="Times New Roman"/>
                <w:sz w:val="24"/>
                <w:szCs w:val="24"/>
                <w:lang w:eastAsia="en-US"/>
              </w:rPr>
            </w:pPr>
          </w:p>
        </w:tc>
        <w:tc>
          <w:tcPr>
            <w:tcW w:w="567" w:type="dxa"/>
          </w:tcPr>
          <w:p w:rsidR="000A6DC5" w:rsidRPr="00361452" w:rsidRDefault="000A6DC5" w:rsidP="00BA432C">
            <w:pPr>
              <w:jc w:val="center"/>
              <w:rPr>
                <w:rFonts w:ascii="Times New Roman" w:hAnsi="Times New Roman"/>
                <w:sz w:val="24"/>
                <w:szCs w:val="24"/>
                <w:lang w:eastAsia="en-US"/>
              </w:rPr>
            </w:pPr>
          </w:p>
        </w:tc>
        <w:tc>
          <w:tcPr>
            <w:tcW w:w="567" w:type="dxa"/>
          </w:tcPr>
          <w:p w:rsidR="000A6DC5" w:rsidRPr="00361452" w:rsidRDefault="009311FF" w:rsidP="00BA432C">
            <w:pPr>
              <w:jc w:val="center"/>
              <w:rPr>
                <w:rFonts w:ascii="Times New Roman" w:hAnsi="Times New Roman"/>
                <w:sz w:val="24"/>
                <w:szCs w:val="24"/>
                <w:lang w:eastAsia="en-US"/>
              </w:rPr>
            </w:pPr>
            <w:r w:rsidRPr="00361452">
              <w:rPr>
                <w:rFonts w:ascii="Times New Roman" w:hAnsi="Times New Roman"/>
                <w:sz w:val="24"/>
                <w:szCs w:val="24"/>
                <w:lang w:eastAsia="en-US"/>
              </w:rPr>
              <w:t>V</w:t>
            </w:r>
          </w:p>
        </w:tc>
        <w:tc>
          <w:tcPr>
            <w:tcW w:w="567" w:type="dxa"/>
          </w:tcPr>
          <w:p w:rsidR="000A6DC5" w:rsidRPr="00361452" w:rsidRDefault="000A6DC5" w:rsidP="00BA432C">
            <w:pPr>
              <w:jc w:val="center"/>
              <w:rPr>
                <w:rFonts w:ascii="Times New Roman" w:hAnsi="Times New Roman"/>
                <w:sz w:val="24"/>
                <w:szCs w:val="24"/>
                <w:lang w:eastAsia="en-US"/>
              </w:rPr>
            </w:pPr>
          </w:p>
        </w:tc>
        <w:tc>
          <w:tcPr>
            <w:tcW w:w="567" w:type="dxa"/>
          </w:tcPr>
          <w:p w:rsidR="000A6DC5" w:rsidRPr="00361452" w:rsidRDefault="000A6DC5" w:rsidP="00BA432C">
            <w:pPr>
              <w:jc w:val="center"/>
              <w:rPr>
                <w:rFonts w:ascii="Times New Roman" w:hAnsi="Times New Roman"/>
                <w:sz w:val="24"/>
                <w:szCs w:val="24"/>
                <w:lang w:eastAsia="en-US"/>
              </w:rPr>
            </w:pPr>
          </w:p>
        </w:tc>
        <w:tc>
          <w:tcPr>
            <w:tcW w:w="567" w:type="dxa"/>
          </w:tcPr>
          <w:p w:rsidR="000A6DC5" w:rsidRPr="00361452" w:rsidRDefault="000A6DC5" w:rsidP="00BA432C">
            <w:pPr>
              <w:jc w:val="center"/>
              <w:rPr>
                <w:rFonts w:ascii="Times New Roman" w:hAnsi="Times New Roman"/>
                <w:sz w:val="24"/>
                <w:szCs w:val="24"/>
                <w:lang w:eastAsia="en-US"/>
              </w:rPr>
            </w:pPr>
            <w:r w:rsidRPr="00361452">
              <w:rPr>
                <w:rFonts w:ascii="Times New Roman" w:hAnsi="Times New Roman"/>
                <w:sz w:val="24"/>
                <w:szCs w:val="24"/>
                <w:lang w:eastAsia="en-US"/>
              </w:rPr>
              <w:t>V</w:t>
            </w:r>
          </w:p>
        </w:tc>
      </w:tr>
      <w:tr w:rsidR="000A6DC5" w:rsidRPr="00361452" w:rsidTr="001A56B2">
        <w:tc>
          <w:tcPr>
            <w:tcW w:w="425" w:type="dxa"/>
          </w:tcPr>
          <w:p w:rsidR="000A6DC5" w:rsidRPr="00361452" w:rsidRDefault="000A6DC5" w:rsidP="00BA432C">
            <w:pPr>
              <w:rPr>
                <w:rFonts w:ascii="Times New Roman" w:hAnsi="Times New Roman"/>
                <w:sz w:val="24"/>
                <w:szCs w:val="24"/>
              </w:rPr>
            </w:pPr>
            <w:r w:rsidRPr="00361452">
              <w:rPr>
                <w:rFonts w:ascii="Times New Roman" w:hAnsi="Times New Roman"/>
                <w:sz w:val="24"/>
                <w:szCs w:val="24"/>
              </w:rPr>
              <w:lastRenderedPageBreak/>
              <w:t>10</w:t>
            </w:r>
          </w:p>
        </w:tc>
        <w:tc>
          <w:tcPr>
            <w:tcW w:w="1276" w:type="dxa"/>
            <w:vMerge w:val="restart"/>
          </w:tcPr>
          <w:p w:rsidR="000A6DC5" w:rsidRPr="00361452" w:rsidRDefault="000A6DC5" w:rsidP="00BA432C">
            <w:pPr>
              <w:rPr>
                <w:rFonts w:ascii="Times New Roman" w:hAnsi="Times New Roman"/>
                <w:sz w:val="24"/>
                <w:szCs w:val="24"/>
                <w:lang w:eastAsia="en-US"/>
              </w:rPr>
            </w:pPr>
            <w:r w:rsidRPr="00361452">
              <w:rPr>
                <w:rFonts w:ascii="Times New Roman" w:hAnsi="Times New Roman"/>
                <w:sz w:val="24"/>
                <w:szCs w:val="24"/>
                <w:lang w:eastAsia="en-US"/>
              </w:rPr>
              <w:t>Мұнай және газдың жалпы геологиясы</w:t>
            </w:r>
          </w:p>
        </w:tc>
        <w:tc>
          <w:tcPr>
            <w:tcW w:w="851" w:type="dxa"/>
          </w:tcPr>
          <w:p w:rsidR="000A6DC5" w:rsidRPr="00361452" w:rsidRDefault="000A6DC5" w:rsidP="00BA432C">
            <w:pPr>
              <w:widowControl w:val="0"/>
              <w:jc w:val="center"/>
              <w:rPr>
                <w:rFonts w:ascii="Times New Roman" w:hAnsi="Times New Roman"/>
                <w:sz w:val="24"/>
                <w:szCs w:val="24"/>
                <w:lang w:val="kk-KZ" w:eastAsia="en-US"/>
              </w:rPr>
            </w:pPr>
            <w:r w:rsidRPr="00361452">
              <w:rPr>
                <w:rFonts w:ascii="Times New Roman" w:hAnsi="Times New Roman"/>
                <w:sz w:val="24"/>
                <w:szCs w:val="24"/>
                <w:lang w:eastAsia="en-US"/>
              </w:rPr>
              <w:t>Б</w:t>
            </w:r>
            <w:r w:rsidRPr="00361452">
              <w:rPr>
                <w:rFonts w:ascii="Times New Roman" w:hAnsi="Times New Roman"/>
                <w:sz w:val="24"/>
                <w:szCs w:val="24"/>
                <w:lang w:val="kk-KZ" w:eastAsia="en-US"/>
              </w:rPr>
              <w:t>П</w:t>
            </w:r>
          </w:p>
        </w:tc>
        <w:tc>
          <w:tcPr>
            <w:tcW w:w="708" w:type="dxa"/>
          </w:tcPr>
          <w:p w:rsidR="000A6DC5" w:rsidRPr="00361452" w:rsidRDefault="000A6DC5" w:rsidP="00BA432C">
            <w:pPr>
              <w:widowControl w:val="0"/>
              <w:jc w:val="center"/>
              <w:rPr>
                <w:rFonts w:ascii="Times New Roman" w:hAnsi="Times New Roman"/>
                <w:sz w:val="24"/>
                <w:szCs w:val="24"/>
                <w:lang w:val="kk-KZ" w:eastAsia="en-US"/>
              </w:rPr>
            </w:pPr>
            <w:r w:rsidRPr="00361452">
              <w:rPr>
                <w:rFonts w:ascii="Times New Roman" w:hAnsi="Times New Roman"/>
                <w:sz w:val="24"/>
                <w:szCs w:val="24"/>
                <w:lang w:val="kk-KZ" w:eastAsia="en-US"/>
              </w:rPr>
              <w:t>ТК</w:t>
            </w:r>
          </w:p>
        </w:tc>
        <w:tc>
          <w:tcPr>
            <w:tcW w:w="1418" w:type="dxa"/>
          </w:tcPr>
          <w:p w:rsidR="000A6DC5" w:rsidRPr="00361452" w:rsidRDefault="000A6DC5" w:rsidP="00BA432C">
            <w:pPr>
              <w:jc w:val="center"/>
              <w:rPr>
                <w:rFonts w:ascii="Times New Roman" w:hAnsi="Times New Roman"/>
                <w:sz w:val="24"/>
                <w:szCs w:val="24"/>
                <w:lang w:val="kk-KZ" w:eastAsia="en-US"/>
              </w:rPr>
            </w:pPr>
            <w:r w:rsidRPr="00361452">
              <w:rPr>
                <w:rFonts w:ascii="Times New Roman" w:hAnsi="Times New Roman"/>
                <w:sz w:val="24"/>
                <w:szCs w:val="24"/>
                <w:lang w:eastAsia="en-US"/>
              </w:rPr>
              <w:t>Жалпы мұнай геологиясы</w:t>
            </w:r>
          </w:p>
          <w:p w:rsidR="000A6DC5" w:rsidRPr="00361452" w:rsidRDefault="000A6DC5" w:rsidP="00BA432C">
            <w:pPr>
              <w:jc w:val="center"/>
              <w:rPr>
                <w:rFonts w:ascii="Times New Roman" w:hAnsi="Times New Roman"/>
                <w:sz w:val="24"/>
                <w:szCs w:val="24"/>
                <w:lang w:val="kk-KZ" w:eastAsia="en-US"/>
              </w:rPr>
            </w:pPr>
          </w:p>
          <w:p w:rsidR="000A6DC5" w:rsidRPr="00361452" w:rsidRDefault="000A6DC5" w:rsidP="00BA432C">
            <w:pPr>
              <w:jc w:val="center"/>
              <w:rPr>
                <w:rFonts w:ascii="Times New Roman" w:hAnsi="Times New Roman"/>
                <w:sz w:val="24"/>
                <w:szCs w:val="24"/>
                <w:lang w:val="kk-KZ" w:eastAsia="en-US"/>
              </w:rPr>
            </w:pPr>
          </w:p>
          <w:p w:rsidR="000A6DC5" w:rsidRPr="00361452" w:rsidRDefault="000A6DC5" w:rsidP="00BA432C">
            <w:pPr>
              <w:jc w:val="center"/>
              <w:rPr>
                <w:rFonts w:ascii="Times New Roman" w:hAnsi="Times New Roman"/>
                <w:sz w:val="24"/>
                <w:szCs w:val="24"/>
                <w:lang w:val="kk-KZ" w:eastAsia="en-US"/>
              </w:rPr>
            </w:pPr>
          </w:p>
          <w:p w:rsidR="000A6DC5" w:rsidRPr="00361452" w:rsidRDefault="000A6DC5" w:rsidP="00BA432C">
            <w:pPr>
              <w:jc w:val="center"/>
              <w:rPr>
                <w:rFonts w:ascii="Times New Roman" w:hAnsi="Times New Roman"/>
                <w:sz w:val="24"/>
                <w:szCs w:val="24"/>
                <w:lang w:val="kk-KZ" w:eastAsia="en-US"/>
              </w:rPr>
            </w:pPr>
          </w:p>
          <w:p w:rsidR="000A6DC5" w:rsidRPr="00361452" w:rsidRDefault="000A6DC5" w:rsidP="00BA432C">
            <w:pPr>
              <w:jc w:val="center"/>
              <w:rPr>
                <w:rFonts w:ascii="Times New Roman" w:hAnsi="Times New Roman"/>
                <w:sz w:val="24"/>
                <w:szCs w:val="24"/>
                <w:lang w:val="kk-KZ" w:eastAsia="en-US"/>
              </w:rPr>
            </w:pPr>
          </w:p>
          <w:p w:rsidR="000A6DC5" w:rsidRPr="00361452" w:rsidRDefault="000A6DC5" w:rsidP="00BA432C">
            <w:pPr>
              <w:jc w:val="center"/>
              <w:rPr>
                <w:rFonts w:ascii="Times New Roman" w:hAnsi="Times New Roman"/>
                <w:sz w:val="24"/>
                <w:szCs w:val="24"/>
                <w:lang w:val="kk-KZ" w:eastAsia="en-US"/>
              </w:rPr>
            </w:pPr>
          </w:p>
          <w:p w:rsidR="000A6DC5" w:rsidRPr="00361452" w:rsidRDefault="000A6DC5" w:rsidP="00BA432C">
            <w:pPr>
              <w:jc w:val="center"/>
              <w:rPr>
                <w:rFonts w:ascii="Times New Roman" w:hAnsi="Times New Roman"/>
                <w:sz w:val="24"/>
                <w:szCs w:val="24"/>
                <w:lang w:val="kk-KZ" w:eastAsia="en-US"/>
              </w:rPr>
            </w:pPr>
          </w:p>
          <w:p w:rsidR="000A6DC5" w:rsidRPr="00361452" w:rsidRDefault="000A6DC5" w:rsidP="00BA432C">
            <w:pPr>
              <w:jc w:val="center"/>
              <w:rPr>
                <w:rFonts w:ascii="Times New Roman" w:hAnsi="Times New Roman"/>
                <w:sz w:val="24"/>
                <w:szCs w:val="24"/>
                <w:lang w:eastAsia="en-US"/>
              </w:rPr>
            </w:pPr>
          </w:p>
        </w:tc>
        <w:tc>
          <w:tcPr>
            <w:tcW w:w="3260" w:type="dxa"/>
          </w:tcPr>
          <w:p w:rsidR="000A6DC5" w:rsidRPr="00361452" w:rsidRDefault="000A6DC5" w:rsidP="00BA432C">
            <w:pPr>
              <w:jc w:val="both"/>
              <w:rPr>
                <w:rFonts w:ascii="Times New Roman" w:hAnsi="Times New Roman"/>
                <w:sz w:val="24"/>
                <w:szCs w:val="24"/>
              </w:rPr>
            </w:pPr>
            <w:r w:rsidRPr="00361452">
              <w:rPr>
                <w:rFonts w:ascii="Times New Roman" w:hAnsi="Times New Roman"/>
                <w:sz w:val="24"/>
                <w:szCs w:val="24"/>
              </w:rPr>
              <w:t xml:space="preserve">Мақсаты: студенттерді мұнай мен газдың құрамы, қасиеттері мен пайда болуы  туралы, сондай-ақ білім беру шарттары, қалыптасу процестері және олардың кластерлерін орналастыру заңдылықтары туралы негізгі біліммен қамтамасыз ету. </w:t>
            </w:r>
          </w:p>
          <w:p w:rsidR="000A6DC5" w:rsidRPr="00361452" w:rsidRDefault="000A6DC5" w:rsidP="00BA432C">
            <w:pPr>
              <w:jc w:val="both"/>
              <w:rPr>
                <w:rFonts w:ascii="Times New Roman" w:hAnsi="Times New Roman"/>
                <w:sz w:val="24"/>
                <w:szCs w:val="24"/>
                <w:lang w:eastAsia="en-US"/>
              </w:rPr>
            </w:pPr>
            <w:r w:rsidRPr="00361452">
              <w:rPr>
                <w:rFonts w:ascii="Times New Roman" w:hAnsi="Times New Roman"/>
                <w:sz w:val="24"/>
                <w:szCs w:val="24"/>
              </w:rPr>
              <w:t>Мазмұны. Жердің ішкі құрылымы, оның сыртқы және ішкі динамикасының негізгі факторларының геологиялық әсері, тау жыныстарының пайда болуы, тектоникалық қ</w:t>
            </w:r>
            <w:proofErr w:type="gramStart"/>
            <w:r w:rsidRPr="00361452">
              <w:rPr>
                <w:rFonts w:ascii="Times New Roman" w:hAnsi="Times New Roman"/>
                <w:sz w:val="24"/>
                <w:szCs w:val="24"/>
              </w:rPr>
              <w:t>оз</w:t>
            </w:r>
            <w:proofErr w:type="gramEnd"/>
            <w:r w:rsidRPr="00361452">
              <w:rPr>
                <w:rFonts w:ascii="Times New Roman" w:hAnsi="Times New Roman"/>
                <w:sz w:val="24"/>
                <w:szCs w:val="24"/>
              </w:rPr>
              <w:t xml:space="preserve">ғалыстар және оларды зерттеу әдістері, тектоникалық және литосфералық құрылымдардың түрлері және әлемнің даму тарихы. Жердің Бейорганикалық және органикалық табиғатының даму тарихын қалпына келтіру. Тау жыныстарының пайда болу </w:t>
            </w:r>
            <w:r w:rsidRPr="00361452">
              <w:rPr>
                <w:rFonts w:ascii="Times New Roman" w:hAnsi="Times New Roman"/>
                <w:sz w:val="24"/>
                <w:szCs w:val="24"/>
              </w:rPr>
              <w:lastRenderedPageBreak/>
              <w:t>табиғатын анықтау.</w:t>
            </w:r>
          </w:p>
        </w:tc>
        <w:tc>
          <w:tcPr>
            <w:tcW w:w="425" w:type="dxa"/>
          </w:tcPr>
          <w:p w:rsidR="000A6DC5" w:rsidRPr="00361452" w:rsidRDefault="000A6DC5" w:rsidP="00BA432C">
            <w:pPr>
              <w:widowControl w:val="0"/>
              <w:jc w:val="center"/>
              <w:rPr>
                <w:rFonts w:ascii="Times New Roman" w:hAnsi="Times New Roman"/>
                <w:sz w:val="24"/>
                <w:szCs w:val="24"/>
                <w:lang w:val="kk-KZ" w:eastAsia="en-US"/>
              </w:rPr>
            </w:pPr>
            <w:r w:rsidRPr="00361452">
              <w:rPr>
                <w:rFonts w:ascii="Times New Roman" w:hAnsi="Times New Roman"/>
                <w:sz w:val="24"/>
                <w:szCs w:val="24"/>
                <w:lang w:val="kk-KZ" w:eastAsia="en-US"/>
              </w:rPr>
              <w:lastRenderedPageBreak/>
              <w:t>5</w:t>
            </w:r>
          </w:p>
        </w:tc>
        <w:tc>
          <w:tcPr>
            <w:tcW w:w="567" w:type="dxa"/>
          </w:tcPr>
          <w:p w:rsidR="000A6DC5" w:rsidRPr="00361452" w:rsidRDefault="000A6DC5" w:rsidP="00BA432C">
            <w:pPr>
              <w:jc w:val="center"/>
              <w:rPr>
                <w:rFonts w:ascii="Times New Roman" w:hAnsi="Times New Roman"/>
                <w:sz w:val="24"/>
                <w:szCs w:val="24"/>
                <w:lang w:val="kk-KZ"/>
              </w:rPr>
            </w:pPr>
          </w:p>
          <w:p w:rsidR="000A6DC5" w:rsidRPr="00361452" w:rsidRDefault="000A6DC5" w:rsidP="00BA432C">
            <w:pPr>
              <w:jc w:val="center"/>
              <w:rPr>
                <w:rFonts w:ascii="Times New Roman" w:hAnsi="Times New Roman"/>
                <w:sz w:val="24"/>
                <w:szCs w:val="24"/>
                <w:lang w:val="kk-KZ"/>
              </w:rPr>
            </w:pPr>
          </w:p>
        </w:tc>
        <w:tc>
          <w:tcPr>
            <w:tcW w:w="567" w:type="dxa"/>
          </w:tcPr>
          <w:p w:rsidR="000A6DC5" w:rsidRPr="00361452" w:rsidRDefault="000A6DC5" w:rsidP="00BA432C">
            <w:pPr>
              <w:jc w:val="center"/>
              <w:rPr>
                <w:rFonts w:ascii="Times New Roman" w:hAnsi="Times New Roman"/>
                <w:sz w:val="24"/>
                <w:szCs w:val="24"/>
                <w:lang w:val="kk-KZ"/>
              </w:rPr>
            </w:pPr>
          </w:p>
        </w:tc>
        <w:tc>
          <w:tcPr>
            <w:tcW w:w="567" w:type="dxa"/>
          </w:tcPr>
          <w:p w:rsidR="000A6DC5" w:rsidRPr="00361452" w:rsidRDefault="00CF3E9A" w:rsidP="00BA432C">
            <w:pPr>
              <w:jc w:val="center"/>
              <w:rPr>
                <w:rFonts w:ascii="Times New Roman" w:hAnsi="Times New Roman"/>
                <w:sz w:val="24"/>
                <w:szCs w:val="24"/>
                <w:lang w:val="kk-KZ"/>
              </w:rPr>
            </w:pPr>
            <w:r w:rsidRPr="00361452">
              <w:rPr>
                <w:rFonts w:ascii="Times New Roman" w:hAnsi="Times New Roman"/>
                <w:sz w:val="24"/>
                <w:szCs w:val="24"/>
                <w:lang w:eastAsia="en-US"/>
              </w:rPr>
              <w:t>V</w:t>
            </w:r>
          </w:p>
        </w:tc>
        <w:tc>
          <w:tcPr>
            <w:tcW w:w="567" w:type="dxa"/>
          </w:tcPr>
          <w:p w:rsidR="000A6DC5" w:rsidRPr="00361452" w:rsidRDefault="000A6DC5" w:rsidP="00BA432C">
            <w:pPr>
              <w:jc w:val="center"/>
              <w:rPr>
                <w:rFonts w:ascii="Times New Roman" w:hAnsi="Times New Roman"/>
                <w:sz w:val="24"/>
                <w:szCs w:val="24"/>
                <w:lang w:val="kk-KZ"/>
              </w:rPr>
            </w:pPr>
          </w:p>
        </w:tc>
        <w:tc>
          <w:tcPr>
            <w:tcW w:w="567" w:type="dxa"/>
          </w:tcPr>
          <w:p w:rsidR="000A6DC5" w:rsidRPr="00361452" w:rsidRDefault="000A6DC5" w:rsidP="00BA432C">
            <w:pPr>
              <w:jc w:val="center"/>
              <w:rPr>
                <w:rFonts w:ascii="Times New Roman" w:hAnsi="Times New Roman"/>
                <w:sz w:val="24"/>
                <w:szCs w:val="24"/>
                <w:lang w:val="kk-KZ"/>
              </w:rPr>
            </w:pPr>
          </w:p>
        </w:tc>
        <w:tc>
          <w:tcPr>
            <w:tcW w:w="567" w:type="dxa"/>
          </w:tcPr>
          <w:p w:rsidR="000A6DC5" w:rsidRPr="00361452" w:rsidRDefault="000A6DC5" w:rsidP="00BA432C">
            <w:pPr>
              <w:jc w:val="center"/>
              <w:rPr>
                <w:rFonts w:ascii="Times New Roman" w:hAnsi="Times New Roman"/>
                <w:sz w:val="24"/>
                <w:szCs w:val="24"/>
                <w:lang w:val="kk-KZ"/>
              </w:rPr>
            </w:pPr>
          </w:p>
        </w:tc>
        <w:tc>
          <w:tcPr>
            <w:tcW w:w="567" w:type="dxa"/>
          </w:tcPr>
          <w:p w:rsidR="000A6DC5" w:rsidRPr="00361452" w:rsidRDefault="000A6DC5" w:rsidP="00BA432C">
            <w:pPr>
              <w:jc w:val="center"/>
              <w:rPr>
                <w:rFonts w:ascii="Times New Roman" w:hAnsi="Times New Roman"/>
                <w:sz w:val="24"/>
                <w:szCs w:val="24"/>
                <w:lang w:val="kk-KZ"/>
              </w:rPr>
            </w:pPr>
          </w:p>
        </w:tc>
        <w:tc>
          <w:tcPr>
            <w:tcW w:w="567" w:type="dxa"/>
          </w:tcPr>
          <w:p w:rsidR="000A6DC5" w:rsidRPr="00361452" w:rsidRDefault="000A6DC5" w:rsidP="00BA432C">
            <w:pPr>
              <w:jc w:val="center"/>
              <w:rPr>
                <w:rFonts w:ascii="Times New Roman" w:hAnsi="Times New Roman"/>
                <w:sz w:val="24"/>
                <w:szCs w:val="24"/>
              </w:rPr>
            </w:pPr>
          </w:p>
        </w:tc>
        <w:tc>
          <w:tcPr>
            <w:tcW w:w="567" w:type="dxa"/>
          </w:tcPr>
          <w:p w:rsidR="000A6DC5" w:rsidRPr="00361452" w:rsidRDefault="000A6DC5" w:rsidP="00BA432C">
            <w:pPr>
              <w:jc w:val="center"/>
              <w:rPr>
                <w:rFonts w:ascii="Times New Roman" w:hAnsi="Times New Roman"/>
                <w:sz w:val="24"/>
                <w:szCs w:val="24"/>
              </w:rPr>
            </w:pPr>
          </w:p>
        </w:tc>
        <w:tc>
          <w:tcPr>
            <w:tcW w:w="567" w:type="dxa"/>
          </w:tcPr>
          <w:p w:rsidR="000A6DC5" w:rsidRPr="00361452" w:rsidRDefault="000A6DC5" w:rsidP="00BA432C">
            <w:pPr>
              <w:jc w:val="center"/>
              <w:rPr>
                <w:rFonts w:ascii="Times New Roman" w:hAnsi="Times New Roman"/>
                <w:sz w:val="24"/>
                <w:szCs w:val="24"/>
              </w:rPr>
            </w:pPr>
          </w:p>
        </w:tc>
        <w:tc>
          <w:tcPr>
            <w:tcW w:w="567" w:type="dxa"/>
          </w:tcPr>
          <w:p w:rsidR="000A6DC5" w:rsidRPr="00361452" w:rsidRDefault="000A6DC5" w:rsidP="00BA432C">
            <w:pPr>
              <w:jc w:val="center"/>
              <w:rPr>
                <w:rFonts w:ascii="Times New Roman" w:hAnsi="Times New Roman"/>
                <w:sz w:val="24"/>
                <w:szCs w:val="24"/>
              </w:rPr>
            </w:pPr>
          </w:p>
        </w:tc>
        <w:tc>
          <w:tcPr>
            <w:tcW w:w="567" w:type="dxa"/>
          </w:tcPr>
          <w:p w:rsidR="000A6DC5" w:rsidRPr="00361452" w:rsidRDefault="000A6DC5" w:rsidP="00BA432C">
            <w:pPr>
              <w:jc w:val="center"/>
              <w:rPr>
                <w:rFonts w:ascii="Times New Roman" w:hAnsi="Times New Roman"/>
                <w:sz w:val="24"/>
                <w:szCs w:val="24"/>
              </w:rPr>
            </w:pPr>
          </w:p>
        </w:tc>
      </w:tr>
      <w:tr w:rsidR="000A6DC5" w:rsidRPr="00361452" w:rsidTr="001A56B2">
        <w:tc>
          <w:tcPr>
            <w:tcW w:w="425" w:type="dxa"/>
          </w:tcPr>
          <w:p w:rsidR="000A6DC5" w:rsidRPr="00361452" w:rsidRDefault="000A6DC5" w:rsidP="00BA432C">
            <w:pPr>
              <w:rPr>
                <w:rFonts w:ascii="Times New Roman" w:hAnsi="Times New Roman"/>
                <w:sz w:val="24"/>
                <w:szCs w:val="24"/>
              </w:rPr>
            </w:pPr>
          </w:p>
        </w:tc>
        <w:tc>
          <w:tcPr>
            <w:tcW w:w="1276" w:type="dxa"/>
            <w:vMerge/>
          </w:tcPr>
          <w:p w:rsidR="000A6DC5" w:rsidRPr="00361452" w:rsidRDefault="000A6DC5" w:rsidP="00BA432C">
            <w:pPr>
              <w:rPr>
                <w:rFonts w:ascii="Times New Roman" w:hAnsi="Times New Roman"/>
                <w:sz w:val="24"/>
                <w:szCs w:val="24"/>
              </w:rPr>
            </w:pPr>
          </w:p>
        </w:tc>
        <w:tc>
          <w:tcPr>
            <w:tcW w:w="851" w:type="dxa"/>
          </w:tcPr>
          <w:p w:rsidR="000A6DC5" w:rsidRPr="00361452" w:rsidRDefault="000A6DC5" w:rsidP="00BA432C">
            <w:pPr>
              <w:widowControl w:val="0"/>
              <w:jc w:val="center"/>
              <w:rPr>
                <w:rFonts w:ascii="Times New Roman" w:hAnsi="Times New Roman"/>
                <w:sz w:val="24"/>
                <w:szCs w:val="24"/>
              </w:rPr>
            </w:pPr>
            <w:r w:rsidRPr="00361452">
              <w:rPr>
                <w:rFonts w:ascii="Times New Roman" w:hAnsi="Times New Roman"/>
                <w:sz w:val="24"/>
                <w:szCs w:val="24"/>
                <w:lang w:eastAsia="en-US"/>
              </w:rPr>
              <w:t>Б</w:t>
            </w:r>
            <w:r w:rsidRPr="00361452">
              <w:rPr>
                <w:rFonts w:ascii="Times New Roman" w:hAnsi="Times New Roman"/>
                <w:sz w:val="24"/>
                <w:szCs w:val="24"/>
                <w:lang w:val="kk-KZ" w:eastAsia="en-US"/>
              </w:rPr>
              <w:t>П</w:t>
            </w:r>
          </w:p>
        </w:tc>
        <w:tc>
          <w:tcPr>
            <w:tcW w:w="708" w:type="dxa"/>
          </w:tcPr>
          <w:p w:rsidR="000A6DC5" w:rsidRPr="00361452" w:rsidRDefault="000A6DC5" w:rsidP="00BA432C">
            <w:pPr>
              <w:widowControl w:val="0"/>
              <w:jc w:val="center"/>
              <w:rPr>
                <w:rFonts w:ascii="Times New Roman" w:hAnsi="Times New Roman"/>
                <w:sz w:val="24"/>
                <w:szCs w:val="24"/>
              </w:rPr>
            </w:pPr>
            <w:r w:rsidRPr="00361452">
              <w:rPr>
                <w:rFonts w:ascii="Times New Roman" w:hAnsi="Times New Roman"/>
                <w:sz w:val="24"/>
                <w:szCs w:val="24"/>
                <w:lang w:val="kk-KZ" w:eastAsia="en-US"/>
              </w:rPr>
              <w:t>ТК</w:t>
            </w:r>
          </w:p>
        </w:tc>
        <w:tc>
          <w:tcPr>
            <w:tcW w:w="1418" w:type="dxa"/>
          </w:tcPr>
          <w:p w:rsidR="000A6DC5" w:rsidRPr="00361452" w:rsidRDefault="000A6DC5" w:rsidP="00BA432C">
            <w:pPr>
              <w:jc w:val="center"/>
              <w:rPr>
                <w:rFonts w:ascii="Times New Roman" w:hAnsi="Times New Roman"/>
                <w:sz w:val="24"/>
                <w:szCs w:val="24"/>
                <w:lang w:val="kk-KZ" w:eastAsia="en-US"/>
              </w:rPr>
            </w:pPr>
            <w:r w:rsidRPr="00361452">
              <w:rPr>
                <w:rFonts w:ascii="Times New Roman" w:hAnsi="Times New Roman"/>
                <w:sz w:val="24"/>
                <w:szCs w:val="24"/>
                <w:lang w:val="kk-KZ" w:eastAsia="en-US"/>
              </w:rPr>
              <w:t>Мұнай және газдың геологиясы</w:t>
            </w:r>
          </w:p>
          <w:p w:rsidR="000A6DC5" w:rsidRPr="00361452" w:rsidRDefault="000A6DC5" w:rsidP="00BA432C">
            <w:pPr>
              <w:jc w:val="center"/>
              <w:rPr>
                <w:rFonts w:ascii="Times New Roman" w:hAnsi="Times New Roman"/>
                <w:sz w:val="24"/>
                <w:szCs w:val="24"/>
                <w:lang w:val="kk-KZ" w:eastAsia="en-US"/>
              </w:rPr>
            </w:pPr>
          </w:p>
          <w:p w:rsidR="000A6DC5" w:rsidRPr="00361452" w:rsidRDefault="000A6DC5" w:rsidP="00BA432C">
            <w:pPr>
              <w:jc w:val="center"/>
              <w:rPr>
                <w:rFonts w:ascii="Times New Roman" w:hAnsi="Times New Roman"/>
                <w:sz w:val="24"/>
                <w:szCs w:val="24"/>
                <w:lang w:val="kk-KZ" w:eastAsia="en-US"/>
              </w:rPr>
            </w:pPr>
          </w:p>
          <w:p w:rsidR="000A6DC5" w:rsidRPr="00361452" w:rsidRDefault="000A6DC5" w:rsidP="00BA432C">
            <w:pPr>
              <w:jc w:val="center"/>
              <w:rPr>
                <w:rFonts w:ascii="Times New Roman" w:hAnsi="Times New Roman"/>
                <w:sz w:val="24"/>
                <w:szCs w:val="24"/>
                <w:lang w:val="kk-KZ" w:eastAsia="en-US"/>
              </w:rPr>
            </w:pPr>
          </w:p>
          <w:p w:rsidR="000A6DC5" w:rsidRPr="00361452" w:rsidRDefault="000A6DC5" w:rsidP="00BA432C">
            <w:pPr>
              <w:jc w:val="center"/>
              <w:rPr>
                <w:rFonts w:ascii="Times New Roman" w:hAnsi="Times New Roman"/>
                <w:sz w:val="24"/>
                <w:szCs w:val="24"/>
                <w:lang w:val="kk-KZ" w:eastAsia="en-US"/>
              </w:rPr>
            </w:pPr>
          </w:p>
          <w:p w:rsidR="000A6DC5" w:rsidRPr="00361452" w:rsidRDefault="000A6DC5" w:rsidP="00BA432C">
            <w:pPr>
              <w:jc w:val="center"/>
              <w:rPr>
                <w:rFonts w:ascii="Times New Roman" w:hAnsi="Times New Roman"/>
                <w:sz w:val="24"/>
                <w:szCs w:val="24"/>
                <w:lang w:val="kk-KZ" w:eastAsia="en-US"/>
              </w:rPr>
            </w:pPr>
          </w:p>
          <w:p w:rsidR="000A6DC5" w:rsidRPr="00361452" w:rsidRDefault="000A6DC5" w:rsidP="00BA432C">
            <w:pPr>
              <w:jc w:val="center"/>
              <w:rPr>
                <w:rFonts w:ascii="Times New Roman" w:hAnsi="Times New Roman"/>
                <w:sz w:val="24"/>
                <w:szCs w:val="24"/>
                <w:lang w:val="kk-KZ" w:eastAsia="en-US"/>
              </w:rPr>
            </w:pPr>
          </w:p>
          <w:p w:rsidR="000A6DC5" w:rsidRPr="00361452" w:rsidRDefault="000A6DC5" w:rsidP="00BA432C">
            <w:pPr>
              <w:jc w:val="center"/>
              <w:rPr>
                <w:rFonts w:ascii="Times New Roman" w:hAnsi="Times New Roman"/>
                <w:sz w:val="24"/>
                <w:szCs w:val="24"/>
                <w:lang w:val="kk-KZ" w:eastAsia="en-US"/>
              </w:rPr>
            </w:pPr>
          </w:p>
          <w:p w:rsidR="000A6DC5" w:rsidRPr="00361452" w:rsidRDefault="000A6DC5" w:rsidP="00BA432C">
            <w:pPr>
              <w:jc w:val="center"/>
              <w:rPr>
                <w:rFonts w:ascii="Times New Roman" w:hAnsi="Times New Roman"/>
                <w:sz w:val="24"/>
                <w:szCs w:val="24"/>
                <w:lang w:val="kk-KZ" w:eastAsia="en-US"/>
              </w:rPr>
            </w:pPr>
          </w:p>
          <w:p w:rsidR="000A6DC5" w:rsidRPr="00361452" w:rsidRDefault="000A6DC5" w:rsidP="00BA432C">
            <w:pPr>
              <w:jc w:val="center"/>
              <w:rPr>
                <w:rFonts w:ascii="Times New Roman" w:hAnsi="Times New Roman"/>
                <w:sz w:val="24"/>
                <w:szCs w:val="24"/>
              </w:rPr>
            </w:pPr>
          </w:p>
        </w:tc>
        <w:tc>
          <w:tcPr>
            <w:tcW w:w="3260" w:type="dxa"/>
          </w:tcPr>
          <w:p w:rsidR="000A6DC5" w:rsidRPr="00361452" w:rsidRDefault="000A6DC5" w:rsidP="00BA432C">
            <w:pPr>
              <w:autoSpaceDE w:val="0"/>
              <w:autoSpaceDN w:val="0"/>
              <w:adjustRightInd w:val="0"/>
              <w:jc w:val="both"/>
              <w:rPr>
                <w:rFonts w:ascii="Times New Roman" w:hAnsi="Times New Roman"/>
                <w:sz w:val="24"/>
                <w:szCs w:val="24"/>
                <w:lang w:val="kk-KZ"/>
              </w:rPr>
            </w:pPr>
            <w:r w:rsidRPr="00361452">
              <w:rPr>
                <w:rFonts w:ascii="Times New Roman" w:hAnsi="Times New Roman"/>
                <w:sz w:val="24"/>
                <w:szCs w:val="24"/>
                <w:lang w:val="kk-KZ"/>
              </w:rPr>
              <w:t xml:space="preserve">Мақсаты: мұнай мен табиғи газдардың құрамы мен қасиеттері, технологиялық, геохимиялық, генетикалық жіктелімдер, көмірсутек кен орындарын қалыптастырудың геологиялық факторлары, мұнай мен газдың қалыптасуының қолданыстағы тұжырымдамалары туралы түсініктерді қалыптастыру. </w:t>
            </w:r>
          </w:p>
          <w:p w:rsidR="000A6DC5" w:rsidRPr="00361452" w:rsidRDefault="000A6DC5" w:rsidP="001A56B2">
            <w:pPr>
              <w:autoSpaceDE w:val="0"/>
              <w:autoSpaceDN w:val="0"/>
              <w:adjustRightInd w:val="0"/>
              <w:jc w:val="both"/>
              <w:rPr>
                <w:rFonts w:ascii="Times New Roman" w:hAnsi="Times New Roman"/>
                <w:spacing w:val="1"/>
                <w:sz w:val="24"/>
                <w:szCs w:val="24"/>
                <w:lang w:val="kk-KZ" w:bidi="ru-RU"/>
              </w:rPr>
            </w:pPr>
            <w:r w:rsidRPr="00361452">
              <w:rPr>
                <w:rFonts w:ascii="Times New Roman" w:hAnsi="Times New Roman"/>
                <w:sz w:val="24"/>
                <w:szCs w:val="24"/>
                <w:lang w:val="kk-KZ"/>
              </w:rPr>
              <w:t>Мазмұны. Мұнай және газ кен орындарының ішкі құрылымын, коллекторлардың түрлерін, қуыс түрлерін, олардың арақатынасы мен әртүрлі литологиялық типтегі коллекторлардағы рөлін, мұнай мен газдың қанықтылығын және оның коллекторлардың түрлеріне тәуелділігін анықтайтын факторлар.</w:t>
            </w:r>
            <w:r w:rsidR="001A56B2" w:rsidRPr="00361452">
              <w:rPr>
                <w:rFonts w:ascii="Times New Roman" w:hAnsi="Times New Roman"/>
                <w:sz w:val="24"/>
                <w:szCs w:val="24"/>
                <w:lang w:val="kk-KZ"/>
              </w:rPr>
              <w:t xml:space="preserve"> </w:t>
            </w:r>
            <w:r w:rsidRPr="00361452">
              <w:rPr>
                <w:rFonts w:ascii="Times New Roman" w:hAnsi="Times New Roman"/>
                <w:sz w:val="24"/>
                <w:szCs w:val="24"/>
                <w:lang w:val="kk-KZ"/>
              </w:rPr>
              <w:t>Геологиялық зерттеулерге арналған ақпараттық бағдарламалар. Мұнай мен газдың көші-қон процестері.</w:t>
            </w:r>
            <w:r w:rsidR="001A56B2" w:rsidRPr="00361452">
              <w:rPr>
                <w:rFonts w:ascii="Times New Roman" w:hAnsi="Times New Roman"/>
                <w:sz w:val="24"/>
                <w:szCs w:val="24"/>
                <w:lang w:val="kk-KZ"/>
              </w:rPr>
              <w:t xml:space="preserve"> </w:t>
            </w:r>
            <w:r w:rsidRPr="00361452">
              <w:rPr>
                <w:rFonts w:ascii="Times New Roman" w:hAnsi="Times New Roman"/>
                <w:sz w:val="24"/>
                <w:szCs w:val="24"/>
                <w:lang w:val="kk-KZ"/>
              </w:rPr>
              <w:t xml:space="preserve">Бастапқы су-мұнай, газ-мұнай және газ-су байланыстарын зерттеу </w:t>
            </w:r>
            <w:r w:rsidRPr="00361452">
              <w:rPr>
                <w:rFonts w:ascii="Times New Roman" w:hAnsi="Times New Roman"/>
                <w:sz w:val="24"/>
                <w:szCs w:val="24"/>
                <w:lang w:val="kk-KZ"/>
              </w:rPr>
              <w:lastRenderedPageBreak/>
              <w:t>әдістері, мұнай-газ контурлары және олардың орналасуын анықтау әдістері.</w:t>
            </w:r>
          </w:p>
        </w:tc>
        <w:tc>
          <w:tcPr>
            <w:tcW w:w="425" w:type="dxa"/>
          </w:tcPr>
          <w:p w:rsidR="000A6DC5" w:rsidRPr="00361452" w:rsidRDefault="000A6DC5" w:rsidP="00BA432C">
            <w:pPr>
              <w:widowControl w:val="0"/>
              <w:jc w:val="center"/>
              <w:rPr>
                <w:rFonts w:ascii="Times New Roman" w:hAnsi="Times New Roman"/>
                <w:sz w:val="24"/>
                <w:szCs w:val="24"/>
                <w:lang w:val="kk-KZ"/>
              </w:rPr>
            </w:pPr>
            <w:r w:rsidRPr="00361452">
              <w:rPr>
                <w:rFonts w:ascii="Times New Roman" w:hAnsi="Times New Roman"/>
                <w:sz w:val="24"/>
                <w:szCs w:val="24"/>
                <w:lang w:val="kk-KZ"/>
              </w:rPr>
              <w:lastRenderedPageBreak/>
              <w:t>5</w:t>
            </w:r>
          </w:p>
        </w:tc>
        <w:tc>
          <w:tcPr>
            <w:tcW w:w="567" w:type="dxa"/>
          </w:tcPr>
          <w:p w:rsidR="000A6DC5" w:rsidRPr="00361452" w:rsidRDefault="000A6DC5" w:rsidP="00BA432C">
            <w:pPr>
              <w:jc w:val="center"/>
              <w:rPr>
                <w:rFonts w:ascii="Times New Roman" w:hAnsi="Times New Roman"/>
                <w:sz w:val="24"/>
                <w:szCs w:val="24"/>
                <w:lang w:val="kk-KZ"/>
              </w:rPr>
            </w:pPr>
          </w:p>
        </w:tc>
        <w:tc>
          <w:tcPr>
            <w:tcW w:w="567" w:type="dxa"/>
          </w:tcPr>
          <w:p w:rsidR="000A6DC5" w:rsidRPr="00361452" w:rsidRDefault="000A6DC5" w:rsidP="00BA432C">
            <w:pPr>
              <w:jc w:val="center"/>
              <w:rPr>
                <w:rFonts w:ascii="Times New Roman" w:hAnsi="Times New Roman"/>
                <w:sz w:val="24"/>
                <w:szCs w:val="24"/>
                <w:lang w:val="kk-KZ"/>
              </w:rPr>
            </w:pPr>
          </w:p>
        </w:tc>
        <w:tc>
          <w:tcPr>
            <w:tcW w:w="567" w:type="dxa"/>
          </w:tcPr>
          <w:p w:rsidR="000A6DC5" w:rsidRPr="00361452" w:rsidRDefault="000A6DC5" w:rsidP="00BA432C">
            <w:pPr>
              <w:jc w:val="center"/>
              <w:rPr>
                <w:rFonts w:ascii="Times New Roman" w:hAnsi="Times New Roman"/>
                <w:sz w:val="24"/>
                <w:szCs w:val="24"/>
                <w:lang w:val="kk-KZ"/>
              </w:rPr>
            </w:pPr>
          </w:p>
        </w:tc>
        <w:tc>
          <w:tcPr>
            <w:tcW w:w="567" w:type="dxa"/>
          </w:tcPr>
          <w:p w:rsidR="000A6DC5" w:rsidRPr="00361452" w:rsidRDefault="00CF3E9A" w:rsidP="00BA432C">
            <w:pPr>
              <w:jc w:val="center"/>
              <w:rPr>
                <w:rFonts w:ascii="Times New Roman" w:hAnsi="Times New Roman"/>
                <w:sz w:val="24"/>
                <w:szCs w:val="24"/>
                <w:lang w:val="kk-KZ"/>
              </w:rPr>
            </w:pPr>
            <w:r w:rsidRPr="00361452">
              <w:rPr>
                <w:rFonts w:ascii="Times New Roman" w:hAnsi="Times New Roman"/>
                <w:sz w:val="24"/>
                <w:szCs w:val="24"/>
                <w:lang w:eastAsia="en-US"/>
              </w:rPr>
              <w:t>V</w:t>
            </w:r>
          </w:p>
        </w:tc>
        <w:tc>
          <w:tcPr>
            <w:tcW w:w="567" w:type="dxa"/>
          </w:tcPr>
          <w:p w:rsidR="000A6DC5" w:rsidRPr="00361452" w:rsidRDefault="000A6DC5" w:rsidP="00BA432C">
            <w:pPr>
              <w:jc w:val="center"/>
              <w:rPr>
                <w:rFonts w:ascii="Times New Roman" w:hAnsi="Times New Roman"/>
                <w:sz w:val="24"/>
                <w:szCs w:val="24"/>
                <w:lang w:val="kk-KZ"/>
              </w:rPr>
            </w:pPr>
          </w:p>
        </w:tc>
        <w:tc>
          <w:tcPr>
            <w:tcW w:w="567" w:type="dxa"/>
          </w:tcPr>
          <w:p w:rsidR="000A6DC5" w:rsidRPr="00361452" w:rsidRDefault="000A6DC5" w:rsidP="00BA432C">
            <w:pPr>
              <w:jc w:val="center"/>
              <w:rPr>
                <w:rFonts w:ascii="Times New Roman" w:hAnsi="Times New Roman"/>
                <w:sz w:val="24"/>
                <w:szCs w:val="24"/>
                <w:lang w:val="kk-KZ"/>
              </w:rPr>
            </w:pPr>
          </w:p>
        </w:tc>
        <w:tc>
          <w:tcPr>
            <w:tcW w:w="567" w:type="dxa"/>
          </w:tcPr>
          <w:p w:rsidR="000A6DC5" w:rsidRPr="00361452" w:rsidRDefault="000A6DC5" w:rsidP="00BA432C">
            <w:pPr>
              <w:jc w:val="center"/>
              <w:rPr>
                <w:rFonts w:ascii="Times New Roman" w:hAnsi="Times New Roman"/>
                <w:sz w:val="24"/>
                <w:szCs w:val="24"/>
                <w:lang w:val="kk-KZ"/>
              </w:rPr>
            </w:pPr>
          </w:p>
        </w:tc>
        <w:tc>
          <w:tcPr>
            <w:tcW w:w="567" w:type="dxa"/>
          </w:tcPr>
          <w:p w:rsidR="000A6DC5" w:rsidRPr="00361452" w:rsidRDefault="000A6DC5" w:rsidP="00BA432C">
            <w:pPr>
              <w:jc w:val="center"/>
              <w:rPr>
                <w:rFonts w:ascii="Times New Roman" w:hAnsi="Times New Roman"/>
                <w:sz w:val="24"/>
                <w:szCs w:val="24"/>
              </w:rPr>
            </w:pPr>
          </w:p>
        </w:tc>
        <w:tc>
          <w:tcPr>
            <w:tcW w:w="567" w:type="dxa"/>
          </w:tcPr>
          <w:p w:rsidR="000A6DC5" w:rsidRPr="00361452" w:rsidRDefault="000A6DC5" w:rsidP="00BA432C">
            <w:pPr>
              <w:jc w:val="center"/>
              <w:rPr>
                <w:rFonts w:ascii="Times New Roman" w:hAnsi="Times New Roman"/>
                <w:sz w:val="24"/>
                <w:szCs w:val="24"/>
              </w:rPr>
            </w:pPr>
          </w:p>
        </w:tc>
        <w:tc>
          <w:tcPr>
            <w:tcW w:w="567" w:type="dxa"/>
          </w:tcPr>
          <w:p w:rsidR="000A6DC5" w:rsidRPr="00361452" w:rsidRDefault="000A6DC5" w:rsidP="00BA432C">
            <w:pPr>
              <w:jc w:val="center"/>
              <w:rPr>
                <w:rFonts w:ascii="Times New Roman" w:hAnsi="Times New Roman"/>
                <w:sz w:val="24"/>
                <w:szCs w:val="24"/>
              </w:rPr>
            </w:pPr>
          </w:p>
        </w:tc>
        <w:tc>
          <w:tcPr>
            <w:tcW w:w="567" w:type="dxa"/>
          </w:tcPr>
          <w:p w:rsidR="000A6DC5" w:rsidRPr="00361452" w:rsidRDefault="000A6DC5" w:rsidP="00BA432C">
            <w:pPr>
              <w:jc w:val="center"/>
              <w:rPr>
                <w:rFonts w:ascii="Times New Roman" w:hAnsi="Times New Roman"/>
                <w:sz w:val="24"/>
                <w:szCs w:val="24"/>
              </w:rPr>
            </w:pPr>
          </w:p>
        </w:tc>
        <w:tc>
          <w:tcPr>
            <w:tcW w:w="567" w:type="dxa"/>
          </w:tcPr>
          <w:p w:rsidR="000A6DC5" w:rsidRPr="00361452" w:rsidRDefault="000A6DC5" w:rsidP="00BA432C">
            <w:pPr>
              <w:jc w:val="center"/>
              <w:rPr>
                <w:rFonts w:ascii="Times New Roman" w:hAnsi="Times New Roman"/>
                <w:sz w:val="24"/>
                <w:szCs w:val="24"/>
              </w:rPr>
            </w:pPr>
          </w:p>
        </w:tc>
      </w:tr>
      <w:tr w:rsidR="000A6DC5" w:rsidRPr="00361452" w:rsidTr="001A56B2">
        <w:tc>
          <w:tcPr>
            <w:tcW w:w="425" w:type="dxa"/>
          </w:tcPr>
          <w:p w:rsidR="000A6DC5" w:rsidRPr="00361452" w:rsidRDefault="000A6DC5" w:rsidP="00BA432C">
            <w:pPr>
              <w:rPr>
                <w:rFonts w:ascii="Times New Roman" w:hAnsi="Times New Roman"/>
                <w:sz w:val="24"/>
                <w:szCs w:val="24"/>
              </w:rPr>
            </w:pPr>
          </w:p>
        </w:tc>
        <w:tc>
          <w:tcPr>
            <w:tcW w:w="1276" w:type="dxa"/>
            <w:vMerge/>
          </w:tcPr>
          <w:p w:rsidR="000A6DC5" w:rsidRPr="00361452" w:rsidRDefault="000A6DC5" w:rsidP="00BA432C">
            <w:pPr>
              <w:rPr>
                <w:rFonts w:ascii="Times New Roman" w:hAnsi="Times New Roman"/>
                <w:sz w:val="24"/>
                <w:szCs w:val="24"/>
              </w:rPr>
            </w:pPr>
          </w:p>
        </w:tc>
        <w:tc>
          <w:tcPr>
            <w:tcW w:w="851" w:type="dxa"/>
          </w:tcPr>
          <w:p w:rsidR="000A6DC5" w:rsidRPr="00361452" w:rsidRDefault="000A6DC5" w:rsidP="00BA432C">
            <w:pPr>
              <w:widowControl w:val="0"/>
              <w:jc w:val="center"/>
              <w:rPr>
                <w:rFonts w:ascii="Times New Roman" w:hAnsi="Times New Roman"/>
                <w:sz w:val="24"/>
                <w:szCs w:val="24"/>
                <w:lang w:val="kk-KZ" w:eastAsia="en-US"/>
              </w:rPr>
            </w:pPr>
            <w:r w:rsidRPr="00361452">
              <w:rPr>
                <w:rFonts w:ascii="Times New Roman" w:hAnsi="Times New Roman"/>
                <w:sz w:val="24"/>
                <w:szCs w:val="24"/>
                <w:lang w:eastAsia="en-US"/>
              </w:rPr>
              <w:t>Б</w:t>
            </w:r>
            <w:r w:rsidRPr="00361452">
              <w:rPr>
                <w:rFonts w:ascii="Times New Roman" w:hAnsi="Times New Roman"/>
                <w:sz w:val="24"/>
                <w:szCs w:val="24"/>
                <w:lang w:val="kk-KZ" w:eastAsia="en-US"/>
              </w:rPr>
              <w:t>П</w:t>
            </w:r>
          </w:p>
        </w:tc>
        <w:tc>
          <w:tcPr>
            <w:tcW w:w="708" w:type="dxa"/>
          </w:tcPr>
          <w:p w:rsidR="000A6DC5" w:rsidRPr="00361452" w:rsidRDefault="000A6DC5" w:rsidP="00BA432C">
            <w:pPr>
              <w:widowControl w:val="0"/>
              <w:jc w:val="center"/>
              <w:rPr>
                <w:rFonts w:ascii="Times New Roman" w:hAnsi="Times New Roman"/>
                <w:sz w:val="24"/>
                <w:szCs w:val="24"/>
                <w:lang w:val="kk-KZ" w:eastAsia="en-US"/>
              </w:rPr>
            </w:pPr>
            <w:r w:rsidRPr="00361452">
              <w:rPr>
                <w:rFonts w:ascii="Times New Roman" w:hAnsi="Times New Roman"/>
                <w:sz w:val="24"/>
                <w:szCs w:val="24"/>
                <w:lang w:val="kk-KZ" w:eastAsia="en-US"/>
              </w:rPr>
              <w:t>ТК</w:t>
            </w:r>
          </w:p>
        </w:tc>
        <w:tc>
          <w:tcPr>
            <w:tcW w:w="1418" w:type="dxa"/>
          </w:tcPr>
          <w:p w:rsidR="000A6DC5" w:rsidRPr="00361452" w:rsidRDefault="000A6DC5" w:rsidP="00BA432C">
            <w:pPr>
              <w:jc w:val="center"/>
              <w:rPr>
                <w:rFonts w:ascii="Times New Roman" w:hAnsi="Times New Roman"/>
                <w:sz w:val="24"/>
                <w:szCs w:val="24"/>
                <w:lang w:eastAsia="en-US"/>
              </w:rPr>
            </w:pPr>
            <w:r w:rsidRPr="00361452">
              <w:rPr>
                <w:rFonts w:ascii="Times New Roman" w:hAnsi="Times New Roman"/>
                <w:sz w:val="24"/>
                <w:szCs w:val="24"/>
                <w:lang w:eastAsia="en-US"/>
              </w:rPr>
              <w:t>Қабат физикасы</w:t>
            </w:r>
          </w:p>
          <w:p w:rsidR="000A6DC5" w:rsidRPr="00361452" w:rsidRDefault="000A6DC5" w:rsidP="00BA432C">
            <w:pPr>
              <w:jc w:val="center"/>
              <w:rPr>
                <w:rFonts w:ascii="Times New Roman" w:hAnsi="Times New Roman"/>
                <w:sz w:val="24"/>
                <w:szCs w:val="24"/>
                <w:lang w:eastAsia="en-US"/>
              </w:rPr>
            </w:pPr>
          </w:p>
          <w:p w:rsidR="000A6DC5" w:rsidRPr="00361452" w:rsidRDefault="000A6DC5" w:rsidP="00BA432C">
            <w:pPr>
              <w:jc w:val="center"/>
              <w:rPr>
                <w:rFonts w:ascii="Times New Roman" w:hAnsi="Times New Roman"/>
                <w:sz w:val="24"/>
                <w:szCs w:val="24"/>
                <w:lang w:val="kk-KZ" w:eastAsia="en-US"/>
              </w:rPr>
            </w:pPr>
          </w:p>
          <w:p w:rsidR="000A6DC5" w:rsidRPr="00361452" w:rsidRDefault="000A6DC5" w:rsidP="00BA432C">
            <w:pPr>
              <w:jc w:val="center"/>
              <w:rPr>
                <w:rFonts w:ascii="Times New Roman" w:hAnsi="Times New Roman"/>
                <w:sz w:val="24"/>
                <w:szCs w:val="24"/>
                <w:lang w:val="kk-KZ" w:eastAsia="en-US"/>
              </w:rPr>
            </w:pPr>
          </w:p>
          <w:p w:rsidR="000A6DC5" w:rsidRPr="00361452" w:rsidRDefault="000A6DC5" w:rsidP="00BA432C">
            <w:pPr>
              <w:jc w:val="center"/>
              <w:rPr>
                <w:rFonts w:ascii="Times New Roman" w:hAnsi="Times New Roman"/>
                <w:sz w:val="24"/>
                <w:szCs w:val="24"/>
                <w:lang w:eastAsia="en-US"/>
              </w:rPr>
            </w:pPr>
          </w:p>
          <w:p w:rsidR="000A6DC5" w:rsidRPr="00361452" w:rsidRDefault="000A6DC5" w:rsidP="00BA432C">
            <w:pPr>
              <w:jc w:val="center"/>
              <w:rPr>
                <w:rFonts w:ascii="Times New Roman" w:hAnsi="Times New Roman"/>
                <w:sz w:val="24"/>
                <w:szCs w:val="24"/>
                <w:lang w:eastAsia="en-US"/>
              </w:rPr>
            </w:pPr>
          </w:p>
          <w:p w:rsidR="000A6DC5" w:rsidRPr="00361452" w:rsidRDefault="000A6DC5" w:rsidP="00BA432C">
            <w:pPr>
              <w:jc w:val="center"/>
              <w:rPr>
                <w:rFonts w:ascii="Times New Roman" w:hAnsi="Times New Roman"/>
                <w:sz w:val="24"/>
                <w:szCs w:val="24"/>
                <w:lang w:eastAsia="en-US"/>
              </w:rPr>
            </w:pPr>
          </w:p>
          <w:p w:rsidR="000A6DC5" w:rsidRPr="00361452" w:rsidRDefault="000A6DC5" w:rsidP="00BA432C">
            <w:pPr>
              <w:jc w:val="center"/>
              <w:rPr>
                <w:rFonts w:ascii="Times New Roman" w:hAnsi="Times New Roman"/>
                <w:sz w:val="24"/>
                <w:szCs w:val="24"/>
                <w:lang w:eastAsia="en-US"/>
              </w:rPr>
            </w:pPr>
          </w:p>
          <w:p w:rsidR="000A6DC5" w:rsidRPr="00361452" w:rsidRDefault="000A6DC5" w:rsidP="00BA432C">
            <w:pPr>
              <w:jc w:val="center"/>
              <w:rPr>
                <w:rFonts w:ascii="Times New Roman" w:hAnsi="Times New Roman"/>
                <w:sz w:val="24"/>
                <w:szCs w:val="24"/>
                <w:lang w:eastAsia="en-US"/>
              </w:rPr>
            </w:pPr>
          </w:p>
          <w:p w:rsidR="000A6DC5" w:rsidRPr="00361452" w:rsidRDefault="000A6DC5" w:rsidP="00BA432C">
            <w:pPr>
              <w:jc w:val="center"/>
              <w:rPr>
                <w:rFonts w:ascii="Times New Roman" w:hAnsi="Times New Roman"/>
                <w:sz w:val="24"/>
                <w:szCs w:val="24"/>
                <w:lang w:eastAsia="en-US"/>
              </w:rPr>
            </w:pPr>
          </w:p>
        </w:tc>
        <w:tc>
          <w:tcPr>
            <w:tcW w:w="3260" w:type="dxa"/>
          </w:tcPr>
          <w:p w:rsidR="000A6DC5" w:rsidRPr="00361452" w:rsidRDefault="000A6DC5" w:rsidP="00BA432C">
            <w:pPr>
              <w:jc w:val="both"/>
              <w:rPr>
                <w:rFonts w:ascii="Times New Roman" w:hAnsi="Times New Roman"/>
                <w:sz w:val="24"/>
                <w:szCs w:val="24"/>
              </w:rPr>
            </w:pPr>
            <w:r w:rsidRPr="00361452">
              <w:rPr>
                <w:rFonts w:ascii="Times New Roman" w:hAnsi="Times New Roman"/>
                <w:sz w:val="24"/>
                <w:szCs w:val="24"/>
              </w:rPr>
              <w:t xml:space="preserve">Мақсаты: </w:t>
            </w:r>
            <w:r w:rsidRPr="00361452">
              <w:rPr>
                <w:rFonts w:ascii="Times New Roman" w:hAnsi="Times New Roman"/>
                <w:sz w:val="24"/>
                <w:szCs w:val="24"/>
                <w:lang w:val="kk-KZ"/>
              </w:rPr>
              <w:t>М</w:t>
            </w:r>
            <w:r w:rsidRPr="00361452">
              <w:rPr>
                <w:rFonts w:ascii="Times New Roman" w:hAnsi="Times New Roman"/>
                <w:sz w:val="24"/>
                <w:szCs w:val="24"/>
              </w:rPr>
              <w:t xml:space="preserve">ұнай және газ қабаттарында өтетін физикалық процестер туралы қазіргі заманғы түсініктерді қалыптастыру. </w:t>
            </w:r>
          </w:p>
          <w:p w:rsidR="000A6DC5" w:rsidRPr="00361452" w:rsidRDefault="000A6DC5" w:rsidP="001A56B2">
            <w:pPr>
              <w:jc w:val="both"/>
              <w:rPr>
                <w:rFonts w:ascii="Times New Roman" w:hAnsi="Times New Roman"/>
                <w:sz w:val="24"/>
                <w:szCs w:val="24"/>
                <w:lang w:eastAsia="en-US"/>
              </w:rPr>
            </w:pPr>
            <w:r w:rsidRPr="00361452">
              <w:rPr>
                <w:rFonts w:ascii="Times New Roman" w:hAnsi="Times New Roman"/>
                <w:sz w:val="24"/>
                <w:szCs w:val="24"/>
                <w:lang w:val="kk-KZ"/>
              </w:rPr>
              <w:t xml:space="preserve">Мазмұны: </w:t>
            </w:r>
            <w:r w:rsidRPr="00361452">
              <w:rPr>
                <w:rFonts w:ascii="Times New Roman" w:hAnsi="Times New Roman"/>
                <w:sz w:val="24"/>
                <w:szCs w:val="24"/>
              </w:rPr>
              <w:t>Тау жыныстарының коллекторлық қасиеттері. Жыныс-коллекторлар типтері. Кеуектілік. Тау жыныстарының өткізгіштігі. Дарси</w:t>
            </w:r>
            <w:proofErr w:type="gramStart"/>
            <w:r w:rsidRPr="00361452">
              <w:rPr>
                <w:rFonts w:ascii="Times New Roman" w:hAnsi="Times New Roman"/>
                <w:sz w:val="24"/>
                <w:szCs w:val="24"/>
              </w:rPr>
              <w:t xml:space="preserve"> З</w:t>
            </w:r>
            <w:proofErr w:type="gramEnd"/>
            <w:r w:rsidRPr="00361452">
              <w:rPr>
                <w:rFonts w:ascii="Times New Roman" w:hAnsi="Times New Roman"/>
                <w:sz w:val="24"/>
                <w:szCs w:val="24"/>
              </w:rPr>
              <w:t>аңы. Кеуекті ортада мұнай мен газды радиалды сүзу. Тау жыныстарының механикалық және жылу қасиеттері. Табиғи газдардың құрамы және физикалы</w:t>
            </w:r>
            <w:proofErr w:type="gramStart"/>
            <w:r w:rsidRPr="00361452">
              <w:rPr>
                <w:rFonts w:ascii="Times New Roman" w:hAnsi="Times New Roman"/>
                <w:sz w:val="24"/>
                <w:szCs w:val="24"/>
              </w:rPr>
              <w:t>қ-</w:t>
            </w:r>
            <w:proofErr w:type="gramEnd"/>
            <w:r w:rsidRPr="00361452">
              <w:rPr>
                <w:rFonts w:ascii="Times New Roman" w:hAnsi="Times New Roman"/>
                <w:sz w:val="24"/>
                <w:szCs w:val="24"/>
              </w:rPr>
              <w:t xml:space="preserve">химиялық қасиеттері. Мұнай мен судағы газдардың ерігіштігі. Қабаттық сулардың физика-химиялық қасиеттері. Көмірсутектер жүйелердің фазалық жағдайлары Кеуекті ортадан мұнайды, конденсатты және газды ығыстырудың физикалық негіздері. Қабаттық энергия көздері. </w:t>
            </w:r>
          </w:p>
        </w:tc>
        <w:tc>
          <w:tcPr>
            <w:tcW w:w="425" w:type="dxa"/>
          </w:tcPr>
          <w:p w:rsidR="000A6DC5" w:rsidRPr="00361452" w:rsidRDefault="000A6DC5" w:rsidP="00BA432C">
            <w:pPr>
              <w:widowControl w:val="0"/>
              <w:jc w:val="center"/>
              <w:rPr>
                <w:rFonts w:ascii="Times New Roman" w:hAnsi="Times New Roman"/>
                <w:sz w:val="24"/>
                <w:szCs w:val="24"/>
                <w:lang w:eastAsia="en-US"/>
              </w:rPr>
            </w:pPr>
            <w:r w:rsidRPr="00361452">
              <w:rPr>
                <w:rFonts w:ascii="Times New Roman" w:hAnsi="Times New Roman"/>
                <w:sz w:val="24"/>
                <w:szCs w:val="24"/>
                <w:lang w:eastAsia="en-US"/>
              </w:rPr>
              <w:t>4</w:t>
            </w:r>
          </w:p>
        </w:tc>
        <w:tc>
          <w:tcPr>
            <w:tcW w:w="567" w:type="dxa"/>
          </w:tcPr>
          <w:p w:rsidR="000A6DC5" w:rsidRPr="00361452" w:rsidRDefault="000A6DC5" w:rsidP="00BA432C">
            <w:pPr>
              <w:jc w:val="center"/>
              <w:rPr>
                <w:rFonts w:ascii="Times New Roman" w:hAnsi="Times New Roman"/>
                <w:sz w:val="24"/>
                <w:szCs w:val="24"/>
                <w:lang w:val="kk-KZ"/>
              </w:rPr>
            </w:pPr>
          </w:p>
          <w:p w:rsidR="000A6DC5" w:rsidRPr="00361452" w:rsidRDefault="000A6DC5" w:rsidP="00BA432C">
            <w:pPr>
              <w:jc w:val="center"/>
              <w:rPr>
                <w:rFonts w:ascii="Times New Roman" w:hAnsi="Times New Roman"/>
                <w:sz w:val="24"/>
                <w:szCs w:val="24"/>
                <w:lang w:val="kk-KZ"/>
              </w:rPr>
            </w:pPr>
          </w:p>
        </w:tc>
        <w:tc>
          <w:tcPr>
            <w:tcW w:w="567" w:type="dxa"/>
          </w:tcPr>
          <w:p w:rsidR="000A6DC5" w:rsidRPr="00361452" w:rsidRDefault="000A6DC5" w:rsidP="00BA432C">
            <w:pPr>
              <w:jc w:val="center"/>
              <w:rPr>
                <w:rFonts w:ascii="Times New Roman" w:hAnsi="Times New Roman"/>
                <w:sz w:val="24"/>
                <w:szCs w:val="24"/>
                <w:lang w:val="kk-KZ"/>
              </w:rPr>
            </w:pPr>
          </w:p>
        </w:tc>
        <w:tc>
          <w:tcPr>
            <w:tcW w:w="567" w:type="dxa"/>
          </w:tcPr>
          <w:p w:rsidR="000A6DC5" w:rsidRPr="00361452" w:rsidRDefault="000A6DC5" w:rsidP="00BA432C">
            <w:pPr>
              <w:jc w:val="center"/>
              <w:rPr>
                <w:rFonts w:ascii="Times New Roman" w:hAnsi="Times New Roman"/>
                <w:sz w:val="24"/>
                <w:szCs w:val="24"/>
                <w:lang w:val="kk-KZ"/>
              </w:rPr>
            </w:pPr>
          </w:p>
        </w:tc>
        <w:tc>
          <w:tcPr>
            <w:tcW w:w="567" w:type="dxa"/>
          </w:tcPr>
          <w:p w:rsidR="000A6DC5" w:rsidRPr="00361452" w:rsidRDefault="003C06F4" w:rsidP="00BA432C">
            <w:pPr>
              <w:jc w:val="center"/>
              <w:rPr>
                <w:rFonts w:ascii="Times New Roman" w:hAnsi="Times New Roman"/>
                <w:sz w:val="24"/>
                <w:szCs w:val="24"/>
                <w:lang w:val="kk-KZ"/>
              </w:rPr>
            </w:pPr>
            <w:r w:rsidRPr="00361452">
              <w:rPr>
                <w:rFonts w:ascii="Times New Roman" w:hAnsi="Times New Roman"/>
                <w:sz w:val="24"/>
                <w:szCs w:val="24"/>
                <w:lang w:eastAsia="en-US"/>
              </w:rPr>
              <w:t>V</w:t>
            </w:r>
          </w:p>
        </w:tc>
        <w:tc>
          <w:tcPr>
            <w:tcW w:w="567" w:type="dxa"/>
          </w:tcPr>
          <w:p w:rsidR="000A6DC5" w:rsidRPr="00361452" w:rsidRDefault="000A6DC5" w:rsidP="00BA432C">
            <w:pPr>
              <w:jc w:val="center"/>
              <w:rPr>
                <w:rFonts w:ascii="Times New Roman" w:hAnsi="Times New Roman"/>
                <w:sz w:val="24"/>
                <w:szCs w:val="24"/>
                <w:lang w:val="kk-KZ"/>
              </w:rPr>
            </w:pPr>
          </w:p>
        </w:tc>
        <w:tc>
          <w:tcPr>
            <w:tcW w:w="567" w:type="dxa"/>
          </w:tcPr>
          <w:p w:rsidR="000A6DC5" w:rsidRPr="00361452" w:rsidRDefault="000A6DC5" w:rsidP="00BA432C">
            <w:pPr>
              <w:jc w:val="center"/>
              <w:rPr>
                <w:rFonts w:ascii="Times New Roman" w:hAnsi="Times New Roman"/>
                <w:sz w:val="24"/>
                <w:szCs w:val="24"/>
                <w:lang w:val="kk-KZ"/>
              </w:rPr>
            </w:pPr>
          </w:p>
        </w:tc>
        <w:tc>
          <w:tcPr>
            <w:tcW w:w="567" w:type="dxa"/>
          </w:tcPr>
          <w:p w:rsidR="000A6DC5" w:rsidRPr="00361452" w:rsidRDefault="000A6DC5" w:rsidP="00BA432C">
            <w:pPr>
              <w:jc w:val="center"/>
              <w:rPr>
                <w:rFonts w:ascii="Times New Roman" w:hAnsi="Times New Roman"/>
                <w:sz w:val="24"/>
                <w:szCs w:val="24"/>
                <w:lang w:val="kk-KZ"/>
              </w:rPr>
            </w:pPr>
          </w:p>
        </w:tc>
        <w:tc>
          <w:tcPr>
            <w:tcW w:w="567" w:type="dxa"/>
          </w:tcPr>
          <w:p w:rsidR="000A6DC5" w:rsidRPr="00361452" w:rsidRDefault="000A6DC5" w:rsidP="00BA432C">
            <w:pPr>
              <w:jc w:val="center"/>
              <w:rPr>
                <w:rFonts w:ascii="Times New Roman" w:hAnsi="Times New Roman"/>
                <w:sz w:val="24"/>
                <w:szCs w:val="24"/>
              </w:rPr>
            </w:pPr>
          </w:p>
        </w:tc>
        <w:tc>
          <w:tcPr>
            <w:tcW w:w="567" w:type="dxa"/>
          </w:tcPr>
          <w:p w:rsidR="000A6DC5" w:rsidRPr="00361452" w:rsidRDefault="000A6DC5" w:rsidP="00BA432C">
            <w:pPr>
              <w:jc w:val="center"/>
              <w:rPr>
                <w:rFonts w:ascii="Times New Roman" w:hAnsi="Times New Roman"/>
                <w:sz w:val="24"/>
                <w:szCs w:val="24"/>
                <w:lang w:val="kk-KZ"/>
              </w:rPr>
            </w:pPr>
            <w:r w:rsidRPr="00361452">
              <w:rPr>
                <w:rFonts w:ascii="Times New Roman" w:hAnsi="Times New Roman"/>
                <w:sz w:val="24"/>
                <w:szCs w:val="24"/>
                <w:lang w:eastAsia="en-US"/>
              </w:rPr>
              <w:t>V</w:t>
            </w:r>
          </w:p>
        </w:tc>
        <w:tc>
          <w:tcPr>
            <w:tcW w:w="567" w:type="dxa"/>
          </w:tcPr>
          <w:p w:rsidR="000A6DC5" w:rsidRPr="00361452" w:rsidRDefault="000A6DC5" w:rsidP="00BA432C">
            <w:pPr>
              <w:jc w:val="center"/>
              <w:rPr>
                <w:rFonts w:ascii="Times New Roman" w:hAnsi="Times New Roman"/>
                <w:sz w:val="24"/>
                <w:szCs w:val="24"/>
              </w:rPr>
            </w:pPr>
          </w:p>
        </w:tc>
        <w:tc>
          <w:tcPr>
            <w:tcW w:w="567" w:type="dxa"/>
          </w:tcPr>
          <w:p w:rsidR="000A6DC5" w:rsidRPr="00361452" w:rsidRDefault="000A6DC5" w:rsidP="00BA432C">
            <w:pPr>
              <w:jc w:val="center"/>
              <w:rPr>
                <w:rFonts w:ascii="Times New Roman" w:hAnsi="Times New Roman"/>
                <w:sz w:val="24"/>
                <w:szCs w:val="24"/>
              </w:rPr>
            </w:pPr>
          </w:p>
        </w:tc>
        <w:tc>
          <w:tcPr>
            <w:tcW w:w="567" w:type="dxa"/>
          </w:tcPr>
          <w:p w:rsidR="000A6DC5" w:rsidRPr="00361452" w:rsidRDefault="000A6DC5" w:rsidP="00BA432C">
            <w:pPr>
              <w:jc w:val="center"/>
              <w:rPr>
                <w:rFonts w:ascii="Times New Roman" w:hAnsi="Times New Roman"/>
                <w:sz w:val="24"/>
                <w:szCs w:val="24"/>
              </w:rPr>
            </w:pPr>
          </w:p>
        </w:tc>
      </w:tr>
      <w:tr w:rsidR="000A6DC5" w:rsidRPr="00361452" w:rsidTr="001A56B2">
        <w:tc>
          <w:tcPr>
            <w:tcW w:w="425" w:type="dxa"/>
          </w:tcPr>
          <w:p w:rsidR="000A6DC5" w:rsidRPr="00361452" w:rsidRDefault="000A6DC5" w:rsidP="00BA432C">
            <w:pPr>
              <w:rPr>
                <w:rFonts w:ascii="Times New Roman" w:hAnsi="Times New Roman"/>
                <w:sz w:val="24"/>
                <w:szCs w:val="24"/>
              </w:rPr>
            </w:pPr>
          </w:p>
        </w:tc>
        <w:tc>
          <w:tcPr>
            <w:tcW w:w="1276" w:type="dxa"/>
            <w:vMerge/>
          </w:tcPr>
          <w:p w:rsidR="000A6DC5" w:rsidRPr="00361452" w:rsidRDefault="000A6DC5" w:rsidP="00BA432C">
            <w:pPr>
              <w:rPr>
                <w:rFonts w:ascii="Times New Roman" w:hAnsi="Times New Roman"/>
                <w:sz w:val="24"/>
                <w:szCs w:val="24"/>
              </w:rPr>
            </w:pPr>
          </w:p>
        </w:tc>
        <w:tc>
          <w:tcPr>
            <w:tcW w:w="851" w:type="dxa"/>
          </w:tcPr>
          <w:p w:rsidR="000A6DC5" w:rsidRPr="00361452" w:rsidRDefault="000A6DC5" w:rsidP="00BA432C">
            <w:pPr>
              <w:widowControl w:val="0"/>
              <w:jc w:val="center"/>
              <w:rPr>
                <w:rFonts w:ascii="Times New Roman" w:hAnsi="Times New Roman"/>
                <w:sz w:val="24"/>
                <w:szCs w:val="24"/>
              </w:rPr>
            </w:pPr>
            <w:r w:rsidRPr="00361452">
              <w:rPr>
                <w:rFonts w:ascii="Times New Roman" w:hAnsi="Times New Roman"/>
                <w:sz w:val="24"/>
                <w:szCs w:val="24"/>
                <w:lang w:eastAsia="en-US"/>
              </w:rPr>
              <w:t>Б</w:t>
            </w:r>
            <w:r w:rsidRPr="00361452">
              <w:rPr>
                <w:rFonts w:ascii="Times New Roman" w:hAnsi="Times New Roman"/>
                <w:sz w:val="24"/>
                <w:szCs w:val="24"/>
                <w:lang w:val="kk-KZ" w:eastAsia="en-US"/>
              </w:rPr>
              <w:t>П</w:t>
            </w:r>
          </w:p>
        </w:tc>
        <w:tc>
          <w:tcPr>
            <w:tcW w:w="708" w:type="dxa"/>
          </w:tcPr>
          <w:p w:rsidR="000A6DC5" w:rsidRPr="00361452" w:rsidRDefault="000A6DC5" w:rsidP="00BA432C">
            <w:pPr>
              <w:widowControl w:val="0"/>
              <w:jc w:val="center"/>
              <w:rPr>
                <w:rFonts w:ascii="Times New Roman" w:hAnsi="Times New Roman"/>
                <w:sz w:val="24"/>
                <w:szCs w:val="24"/>
              </w:rPr>
            </w:pPr>
            <w:r w:rsidRPr="00361452">
              <w:rPr>
                <w:rFonts w:ascii="Times New Roman" w:hAnsi="Times New Roman"/>
                <w:sz w:val="24"/>
                <w:szCs w:val="24"/>
                <w:lang w:val="kk-KZ" w:eastAsia="en-US"/>
              </w:rPr>
              <w:t>ТК</w:t>
            </w:r>
          </w:p>
        </w:tc>
        <w:tc>
          <w:tcPr>
            <w:tcW w:w="1418" w:type="dxa"/>
          </w:tcPr>
          <w:p w:rsidR="000A6DC5" w:rsidRPr="00361452" w:rsidRDefault="000A6DC5" w:rsidP="00BA432C">
            <w:pPr>
              <w:jc w:val="center"/>
              <w:rPr>
                <w:rFonts w:ascii="Times New Roman" w:hAnsi="Times New Roman"/>
                <w:sz w:val="24"/>
                <w:szCs w:val="24"/>
                <w:lang w:val="kk-KZ" w:eastAsia="en-US"/>
              </w:rPr>
            </w:pPr>
            <w:r w:rsidRPr="00361452">
              <w:rPr>
                <w:rFonts w:ascii="Times New Roman" w:hAnsi="Times New Roman"/>
                <w:sz w:val="24"/>
                <w:szCs w:val="24"/>
                <w:lang w:eastAsia="en-US"/>
              </w:rPr>
              <w:t>Қабаттың физика-</w:t>
            </w:r>
            <w:r w:rsidRPr="00361452">
              <w:rPr>
                <w:rFonts w:ascii="Times New Roman" w:hAnsi="Times New Roman"/>
                <w:sz w:val="24"/>
                <w:szCs w:val="24"/>
                <w:lang w:eastAsia="en-US"/>
              </w:rPr>
              <w:lastRenderedPageBreak/>
              <w:t>химиялық құр</w:t>
            </w:r>
            <w:r w:rsidRPr="00361452">
              <w:rPr>
                <w:rFonts w:ascii="Times New Roman" w:hAnsi="Times New Roman"/>
                <w:sz w:val="24"/>
                <w:szCs w:val="24"/>
                <w:lang w:val="kk-KZ" w:eastAsia="en-US"/>
              </w:rPr>
              <w:t>а</w:t>
            </w:r>
            <w:r w:rsidRPr="00361452">
              <w:rPr>
                <w:rFonts w:ascii="Times New Roman" w:hAnsi="Times New Roman"/>
                <w:sz w:val="24"/>
                <w:szCs w:val="24"/>
                <w:lang w:eastAsia="en-US"/>
              </w:rPr>
              <w:t>мы</w:t>
            </w:r>
          </w:p>
          <w:p w:rsidR="000A6DC5" w:rsidRPr="00361452" w:rsidRDefault="000A6DC5" w:rsidP="00BA432C">
            <w:pPr>
              <w:jc w:val="center"/>
              <w:rPr>
                <w:rFonts w:ascii="Times New Roman" w:hAnsi="Times New Roman"/>
                <w:sz w:val="24"/>
                <w:szCs w:val="24"/>
                <w:lang w:val="kk-KZ" w:eastAsia="en-US"/>
              </w:rPr>
            </w:pPr>
          </w:p>
          <w:p w:rsidR="000A6DC5" w:rsidRPr="00361452" w:rsidRDefault="000A6DC5" w:rsidP="00BA432C">
            <w:pPr>
              <w:jc w:val="center"/>
              <w:rPr>
                <w:rFonts w:ascii="Times New Roman" w:hAnsi="Times New Roman"/>
                <w:sz w:val="24"/>
                <w:szCs w:val="24"/>
                <w:lang w:val="kk-KZ" w:eastAsia="en-US"/>
              </w:rPr>
            </w:pPr>
          </w:p>
          <w:p w:rsidR="000A6DC5" w:rsidRPr="00361452" w:rsidRDefault="000A6DC5" w:rsidP="00BA432C">
            <w:pPr>
              <w:jc w:val="center"/>
              <w:rPr>
                <w:rFonts w:ascii="Times New Roman" w:hAnsi="Times New Roman"/>
                <w:sz w:val="24"/>
                <w:szCs w:val="24"/>
                <w:lang w:val="kk-KZ" w:eastAsia="en-US"/>
              </w:rPr>
            </w:pPr>
          </w:p>
          <w:p w:rsidR="000A6DC5" w:rsidRPr="00361452" w:rsidRDefault="000A6DC5" w:rsidP="00BA432C">
            <w:pPr>
              <w:jc w:val="center"/>
              <w:rPr>
                <w:rFonts w:ascii="Times New Roman" w:hAnsi="Times New Roman"/>
                <w:sz w:val="24"/>
                <w:szCs w:val="24"/>
                <w:lang w:val="kk-KZ" w:eastAsia="en-US"/>
              </w:rPr>
            </w:pPr>
          </w:p>
          <w:p w:rsidR="000A6DC5" w:rsidRPr="00361452" w:rsidRDefault="000A6DC5" w:rsidP="00BA432C">
            <w:pPr>
              <w:jc w:val="center"/>
              <w:rPr>
                <w:rFonts w:ascii="Times New Roman" w:hAnsi="Times New Roman"/>
                <w:sz w:val="24"/>
                <w:szCs w:val="24"/>
                <w:lang w:val="kk-KZ" w:eastAsia="en-US"/>
              </w:rPr>
            </w:pPr>
          </w:p>
          <w:p w:rsidR="000A6DC5" w:rsidRPr="00361452" w:rsidRDefault="000A6DC5" w:rsidP="00BA432C">
            <w:pPr>
              <w:jc w:val="center"/>
              <w:rPr>
                <w:rFonts w:ascii="Times New Roman" w:hAnsi="Times New Roman"/>
                <w:sz w:val="24"/>
                <w:szCs w:val="24"/>
                <w:lang w:val="kk-KZ" w:eastAsia="en-US"/>
              </w:rPr>
            </w:pPr>
          </w:p>
          <w:p w:rsidR="000A6DC5" w:rsidRPr="00361452" w:rsidRDefault="000A6DC5" w:rsidP="00BA432C">
            <w:pPr>
              <w:jc w:val="center"/>
              <w:rPr>
                <w:rFonts w:ascii="Times New Roman" w:hAnsi="Times New Roman"/>
                <w:sz w:val="24"/>
                <w:szCs w:val="24"/>
                <w:lang w:val="kk-KZ" w:eastAsia="en-US"/>
              </w:rPr>
            </w:pPr>
          </w:p>
          <w:p w:rsidR="000A6DC5" w:rsidRPr="00361452" w:rsidRDefault="000A6DC5" w:rsidP="00BA432C">
            <w:pPr>
              <w:jc w:val="center"/>
              <w:rPr>
                <w:rFonts w:ascii="Times New Roman" w:hAnsi="Times New Roman"/>
                <w:sz w:val="24"/>
                <w:szCs w:val="24"/>
                <w:lang w:val="kk-KZ" w:eastAsia="en-US"/>
              </w:rPr>
            </w:pPr>
          </w:p>
          <w:p w:rsidR="000A6DC5" w:rsidRPr="00361452" w:rsidRDefault="000A6DC5" w:rsidP="00BA432C">
            <w:pPr>
              <w:jc w:val="center"/>
              <w:rPr>
                <w:rFonts w:ascii="Times New Roman" w:hAnsi="Times New Roman"/>
                <w:sz w:val="24"/>
                <w:szCs w:val="24"/>
              </w:rPr>
            </w:pPr>
          </w:p>
        </w:tc>
        <w:tc>
          <w:tcPr>
            <w:tcW w:w="3260" w:type="dxa"/>
          </w:tcPr>
          <w:p w:rsidR="000A6DC5" w:rsidRPr="00361452" w:rsidRDefault="000A6DC5" w:rsidP="00BA432C">
            <w:pPr>
              <w:jc w:val="both"/>
              <w:rPr>
                <w:rFonts w:ascii="Times New Roman" w:eastAsia="Times New Roman" w:hAnsi="Times New Roman"/>
                <w:sz w:val="24"/>
                <w:szCs w:val="24"/>
                <w:lang w:val="kk-KZ"/>
              </w:rPr>
            </w:pPr>
            <w:r w:rsidRPr="00361452">
              <w:rPr>
                <w:rFonts w:ascii="Times New Roman" w:eastAsia="Times New Roman" w:hAnsi="Times New Roman"/>
                <w:sz w:val="24"/>
                <w:szCs w:val="24"/>
                <w:lang w:val="kk-KZ"/>
              </w:rPr>
              <w:lastRenderedPageBreak/>
              <w:t xml:space="preserve">Мақсаты: студенттерде білім мен дағдыларды </w:t>
            </w:r>
            <w:r w:rsidRPr="00361452">
              <w:rPr>
                <w:rFonts w:ascii="Times New Roman" w:eastAsia="Times New Roman" w:hAnsi="Times New Roman"/>
                <w:sz w:val="24"/>
                <w:szCs w:val="24"/>
                <w:lang w:val="kk-KZ"/>
              </w:rPr>
              <w:lastRenderedPageBreak/>
              <w:t xml:space="preserve">қалыптастыру, тау жыныстарының сүзу-сыйымдылық, физика-механикалық және жылу қасиеттерін, қабат сұйықтықтарының құрамы мен физика-химиялық қасиеттерін зерттеу теориясы мен практикасы саласында құзыреттілікті дамыту. </w:t>
            </w:r>
          </w:p>
          <w:p w:rsidR="000A6DC5" w:rsidRPr="00361452" w:rsidRDefault="000A6DC5" w:rsidP="00BA432C">
            <w:pPr>
              <w:jc w:val="both"/>
              <w:rPr>
                <w:rFonts w:ascii="Times New Roman" w:hAnsi="Times New Roman"/>
                <w:sz w:val="24"/>
                <w:szCs w:val="24"/>
                <w:lang w:val="kk-KZ"/>
              </w:rPr>
            </w:pPr>
            <w:r w:rsidRPr="00361452">
              <w:rPr>
                <w:rFonts w:ascii="Times New Roman" w:eastAsia="Times New Roman" w:hAnsi="Times New Roman"/>
                <w:sz w:val="24"/>
                <w:szCs w:val="24"/>
                <w:lang w:val="kk-KZ"/>
              </w:rPr>
              <w:t>Мазмұны. Тау-кен ісінде, атап айтқанда, ұңғыманы бұрғылау кезінде қолданылатын тау жыныстарын жою әдістері, тау жыныстары бұзылу объектілері ретінде. Кеуекті ортадағы мұнай, газ және судың қозғалысы, тау жыныстарын сулау, адгезия, когезия. Қабаттың құрылымы туралы алынған ақпаратты жалпылау және талдау. Қатты денелердің тұтастығы және оның шөгінді жыныстарға таралу мүмкіндігі, қатты денелердегі бөлшектер арасындағы өзара әрекеттесу күштері, тау жыныстарының серпімді және беріктік сипаттамалары туралы гипотеза.</w:t>
            </w:r>
          </w:p>
        </w:tc>
        <w:tc>
          <w:tcPr>
            <w:tcW w:w="425" w:type="dxa"/>
          </w:tcPr>
          <w:p w:rsidR="000A6DC5" w:rsidRPr="00361452" w:rsidRDefault="000A6DC5" w:rsidP="00BA432C">
            <w:pPr>
              <w:widowControl w:val="0"/>
              <w:jc w:val="center"/>
              <w:rPr>
                <w:rFonts w:ascii="Times New Roman" w:hAnsi="Times New Roman"/>
                <w:sz w:val="24"/>
                <w:szCs w:val="24"/>
                <w:lang w:val="kk-KZ"/>
              </w:rPr>
            </w:pPr>
            <w:r w:rsidRPr="00361452">
              <w:rPr>
                <w:rFonts w:ascii="Times New Roman" w:hAnsi="Times New Roman"/>
                <w:sz w:val="24"/>
                <w:szCs w:val="24"/>
                <w:lang w:val="kk-KZ"/>
              </w:rPr>
              <w:lastRenderedPageBreak/>
              <w:t>4</w:t>
            </w:r>
          </w:p>
        </w:tc>
        <w:tc>
          <w:tcPr>
            <w:tcW w:w="567" w:type="dxa"/>
          </w:tcPr>
          <w:p w:rsidR="000A6DC5" w:rsidRPr="00361452" w:rsidRDefault="000A6DC5" w:rsidP="00BA432C">
            <w:pPr>
              <w:jc w:val="center"/>
              <w:rPr>
                <w:rFonts w:ascii="Times New Roman" w:hAnsi="Times New Roman"/>
                <w:sz w:val="24"/>
                <w:szCs w:val="24"/>
                <w:lang w:val="kk-KZ"/>
              </w:rPr>
            </w:pPr>
          </w:p>
        </w:tc>
        <w:tc>
          <w:tcPr>
            <w:tcW w:w="567" w:type="dxa"/>
          </w:tcPr>
          <w:p w:rsidR="000A6DC5" w:rsidRPr="00361452" w:rsidRDefault="000A6DC5" w:rsidP="00BA432C">
            <w:pPr>
              <w:jc w:val="center"/>
              <w:rPr>
                <w:rFonts w:ascii="Times New Roman" w:hAnsi="Times New Roman"/>
                <w:sz w:val="24"/>
                <w:szCs w:val="24"/>
                <w:lang w:val="kk-KZ"/>
              </w:rPr>
            </w:pPr>
          </w:p>
        </w:tc>
        <w:tc>
          <w:tcPr>
            <w:tcW w:w="567" w:type="dxa"/>
          </w:tcPr>
          <w:p w:rsidR="000A6DC5" w:rsidRPr="00361452" w:rsidRDefault="00B86775" w:rsidP="00BA432C">
            <w:pPr>
              <w:jc w:val="center"/>
              <w:rPr>
                <w:rFonts w:ascii="Times New Roman" w:hAnsi="Times New Roman"/>
                <w:sz w:val="24"/>
                <w:szCs w:val="24"/>
                <w:lang w:val="kk-KZ"/>
              </w:rPr>
            </w:pPr>
            <w:r w:rsidRPr="00361452">
              <w:rPr>
                <w:rFonts w:ascii="Times New Roman" w:hAnsi="Times New Roman"/>
                <w:sz w:val="24"/>
                <w:szCs w:val="24"/>
                <w:lang w:eastAsia="en-US"/>
              </w:rPr>
              <w:t>V</w:t>
            </w:r>
          </w:p>
        </w:tc>
        <w:tc>
          <w:tcPr>
            <w:tcW w:w="567" w:type="dxa"/>
          </w:tcPr>
          <w:p w:rsidR="000A6DC5" w:rsidRPr="00361452" w:rsidRDefault="000A6DC5" w:rsidP="00BA432C">
            <w:pPr>
              <w:jc w:val="center"/>
              <w:rPr>
                <w:rFonts w:ascii="Times New Roman" w:hAnsi="Times New Roman"/>
                <w:sz w:val="24"/>
                <w:szCs w:val="24"/>
                <w:lang w:val="kk-KZ"/>
              </w:rPr>
            </w:pPr>
          </w:p>
        </w:tc>
        <w:tc>
          <w:tcPr>
            <w:tcW w:w="567" w:type="dxa"/>
          </w:tcPr>
          <w:p w:rsidR="000A6DC5" w:rsidRPr="00361452" w:rsidRDefault="000A6DC5" w:rsidP="00BA432C">
            <w:pPr>
              <w:jc w:val="center"/>
              <w:rPr>
                <w:rFonts w:ascii="Times New Roman" w:hAnsi="Times New Roman"/>
                <w:sz w:val="24"/>
                <w:szCs w:val="24"/>
                <w:lang w:val="kk-KZ"/>
              </w:rPr>
            </w:pPr>
          </w:p>
        </w:tc>
        <w:tc>
          <w:tcPr>
            <w:tcW w:w="567" w:type="dxa"/>
          </w:tcPr>
          <w:p w:rsidR="000A6DC5" w:rsidRPr="00361452" w:rsidRDefault="000A6DC5" w:rsidP="00BA432C">
            <w:pPr>
              <w:jc w:val="center"/>
              <w:rPr>
                <w:rFonts w:ascii="Times New Roman" w:hAnsi="Times New Roman"/>
                <w:sz w:val="24"/>
                <w:szCs w:val="24"/>
                <w:lang w:val="kk-KZ"/>
              </w:rPr>
            </w:pPr>
          </w:p>
        </w:tc>
        <w:tc>
          <w:tcPr>
            <w:tcW w:w="567" w:type="dxa"/>
          </w:tcPr>
          <w:p w:rsidR="000A6DC5" w:rsidRPr="00361452" w:rsidRDefault="000A6DC5" w:rsidP="00BA432C">
            <w:pPr>
              <w:jc w:val="center"/>
              <w:rPr>
                <w:rFonts w:ascii="Times New Roman" w:hAnsi="Times New Roman"/>
                <w:sz w:val="24"/>
                <w:szCs w:val="24"/>
                <w:lang w:val="kk-KZ"/>
              </w:rPr>
            </w:pPr>
          </w:p>
        </w:tc>
        <w:tc>
          <w:tcPr>
            <w:tcW w:w="567" w:type="dxa"/>
          </w:tcPr>
          <w:p w:rsidR="000A6DC5" w:rsidRPr="00361452" w:rsidRDefault="000A6DC5" w:rsidP="00BA432C">
            <w:pPr>
              <w:jc w:val="center"/>
              <w:rPr>
                <w:rFonts w:ascii="Times New Roman" w:hAnsi="Times New Roman"/>
                <w:sz w:val="24"/>
                <w:szCs w:val="24"/>
              </w:rPr>
            </w:pPr>
          </w:p>
        </w:tc>
        <w:tc>
          <w:tcPr>
            <w:tcW w:w="567" w:type="dxa"/>
          </w:tcPr>
          <w:p w:rsidR="000A6DC5" w:rsidRPr="00361452" w:rsidRDefault="00B86775" w:rsidP="00BA432C">
            <w:pPr>
              <w:jc w:val="center"/>
              <w:rPr>
                <w:rFonts w:ascii="Times New Roman" w:hAnsi="Times New Roman"/>
                <w:sz w:val="24"/>
                <w:szCs w:val="24"/>
                <w:lang w:val="kk-KZ"/>
              </w:rPr>
            </w:pPr>
            <w:r w:rsidRPr="00361452">
              <w:rPr>
                <w:rFonts w:ascii="Times New Roman" w:hAnsi="Times New Roman"/>
                <w:sz w:val="24"/>
                <w:szCs w:val="24"/>
              </w:rPr>
              <w:t>Ѵ</w:t>
            </w:r>
          </w:p>
        </w:tc>
        <w:tc>
          <w:tcPr>
            <w:tcW w:w="567" w:type="dxa"/>
          </w:tcPr>
          <w:p w:rsidR="000A6DC5" w:rsidRPr="00361452" w:rsidRDefault="000A6DC5" w:rsidP="00BA432C">
            <w:pPr>
              <w:jc w:val="center"/>
              <w:rPr>
                <w:rFonts w:ascii="Times New Roman" w:hAnsi="Times New Roman"/>
                <w:sz w:val="24"/>
                <w:szCs w:val="24"/>
              </w:rPr>
            </w:pPr>
          </w:p>
        </w:tc>
        <w:tc>
          <w:tcPr>
            <w:tcW w:w="567" w:type="dxa"/>
          </w:tcPr>
          <w:p w:rsidR="000A6DC5" w:rsidRPr="00361452" w:rsidRDefault="000A6DC5" w:rsidP="00BA432C">
            <w:pPr>
              <w:jc w:val="center"/>
              <w:rPr>
                <w:rFonts w:ascii="Times New Roman" w:hAnsi="Times New Roman"/>
                <w:sz w:val="24"/>
                <w:szCs w:val="24"/>
              </w:rPr>
            </w:pPr>
          </w:p>
        </w:tc>
        <w:tc>
          <w:tcPr>
            <w:tcW w:w="567" w:type="dxa"/>
          </w:tcPr>
          <w:p w:rsidR="000A6DC5" w:rsidRPr="00361452" w:rsidRDefault="000A6DC5" w:rsidP="00BA432C">
            <w:pPr>
              <w:jc w:val="center"/>
              <w:rPr>
                <w:rFonts w:ascii="Times New Roman" w:hAnsi="Times New Roman"/>
                <w:sz w:val="24"/>
                <w:szCs w:val="24"/>
              </w:rPr>
            </w:pPr>
          </w:p>
        </w:tc>
      </w:tr>
      <w:tr w:rsidR="000A6DC5" w:rsidRPr="00361452" w:rsidTr="001A56B2">
        <w:tc>
          <w:tcPr>
            <w:tcW w:w="425" w:type="dxa"/>
          </w:tcPr>
          <w:p w:rsidR="000A6DC5" w:rsidRPr="00361452" w:rsidRDefault="000A6DC5" w:rsidP="00BA432C">
            <w:pPr>
              <w:rPr>
                <w:rFonts w:ascii="Times New Roman" w:hAnsi="Times New Roman"/>
                <w:sz w:val="24"/>
                <w:szCs w:val="24"/>
              </w:rPr>
            </w:pPr>
          </w:p>
        </w:tc>
        <w:tc>
          <w:tcPr>
            <w:tcW w:w="1276" w:type="dxa"/>
            <w:vMerge/>
          </w:tcPr>
          <w:p w:rsidR="000A6DC5" w:rsidRPr="00361452" w:rsidRDefault="000A6DC5" w:rsidP="00BA432C">
            <w:pPr>
              <w:rPr>
                <w:rFonts w:ascii="Times New Roman" w:hAnsi="Times New Roman"/>
                <w:sz w:val="24"/>
                <w:szCs w:val="24"/>
              </w:rPr>
            </w:pPr>
          </w:p>
        </w:tc>
        <w:tc>
          <w:tcPr>
            <w:tcW w:w="851" w:type="dxa"/>
          </w:tcPr>
          <w:p w:rsidR="000A6DC5" w:rsidRPr="00361452" w:rsidRDefault="000A6DC5" w:rsidP="00BA432C">
            <w:pPr>
              <w:widowControl w:val="0"/>
              <w:jc w:val="center"/>
              <w:rPr>
                <w:rFonts w:ascii="Times New Roman" w:hAnsi="Times New Roman"/>
                <w:sz w:val="24"/>
                <w:szCs w:val="24"/>
                <w:lang w:val="kk-KZ" w:eastAsia="en-US"/>
              </w:rPr>
            </w:pPr>
            <w:r w:rsidRPr="00361452">
              <w:rPr>
                <w:rFonts w:ascii="Times New Roman" w:hAnsi="Times New Roman"/>
                <w:sz w:val="24"/>
                <w:szCs w:val="24"/>
                <w:lang w:val="kk-KZ" w:eastAsia="en-US"/>
              </w:rPr>
              <w:t>КП</w:t>
            </w:r>
          </w:p>
        </w:tc>
        <w:tc>
          <w:tcPr>
            <w:tcW w:w="708" w:type="dxa"/>
          </w:tcPr>
          <w:p w:rsidR="000A6DC5" w:rsidRPr="00361452" w:rsidRDefault="000A6DC5" w:rsidP="00BA432C">
            <w:pPr>
              <w:widowControl w:val="0"/>
              <w:jc w:val="center"/>
              <w:rPr>
                <w:rFonts w:ascii="Times New Roman" w:hAnsi="Times New Roman"/>
                <w:sz w:val="24"/>
                <w:szCs w:val="24"/>
                <w:lang w:val="kk-KZ" w:eastAsia="en-US"/>
              </w:rPr>
            </w:pPr>
            <w:r w:rsidRPr="00361452">
              <w:rPr>
                <w:rFonts w:ascii="Times New Roman" w:hAnsi="Times New Roman"/>
                <w:sz w:val="24"/>
                <w:szCs w:val="24"/>
                <w:lang w:val="kk-KZ" w:eastAsia="en-US"/>
              </w:rPr>
              <w:t>ТК</w:t>
            </w:r>
          </w:p>
        </w:tc>
        <w:tc>
          <w:tcPr>
            <w:tcW w:w="1418" w:type="dxa"/>
          </w:tcPr>
          <w:p w:rsidR="000A6DC5" w:rsidRPr="00361452" w:rsidRDefault="000A6DC5" w:rsidP="00BA432C">
            <w:pPr>
              <w:jc w:val="center"/>
              <w:rPr>
                <w:rFonts w:ascii="Times New Roman" w:hAnsi="Times New Roman"/>
                <w:sz w:val="24"/>
                <w:szCs w:val="24"/>
                <w:lang w:val="kk-KZ" w:eastAsia="en-US"/>
              </w:rPr>
            </w:pPr>
            <w:r w:rsidRPr="00361452">
              <w:rPr>
                <w:rFonts w:ascii="Times New Roman" w:hAnsi="Times New Roman"/>
                <w:sz w:val="24"/>
                <w:szCs w:val="24"/>
                <w:lang w:val="kk-KZ" w:eastAsia="en-US"/>
              </w:rPr>
              <w:t>Мұнайгаз саласындағы қоршаған ортаны қорғау</w:t>
            </w:r>
          </w:p>
          <w:p w:rsidR="000A6DC5" w:rsidRPr="00361452" w:rsidRDefault="000A6DC5" w:rsidP="00BA432C">
            <w:pPr>
              <w:jc w:val="center"/>
              <w:rPr>
                <w:rFonts w:ascii="Times New Roman" w:hAnsi="Times New Roman"/>
                <w:sz w:val="24"/>
                <w:szCs w:val="24"/>
                <w:lang w:val="kk-KZ" w:eastAsia="en-US"/>
              </w:rPr>
            </w:pPr>
          </w:p>
          <w:p w:rsidR="000A6DC5" w:rsidRPr="00361452" w:rsidRDefault="000A6DC5" w:rsidP="00BA432C">
            <w:pPr>
              <w:jc w:val="center"/>
              <w:rPr>
                <w:rFonts w:ascii="Times New Roman" w:hAnsi="Times New Roman"/>
                <w:sz w:val="24"/>
                <w:szCs w:val="24"/>
                <w:lang w:val="kk-KZ" w:eastAsia="en-US"/>
              </w:rPr>
            </w:pPr>
          </w:p>
          <w:p w:rsidR="000A6DC5" w:rsidRPr="00361452" w:rsidRDefault="000A6DC5" w:rsidP="00BA432C">
            <w:pPr>
              <w:jc w:val="center"/>
              <w:rPr>
                <w:rFonts w:ascii="Times New Roman" w:hAnsi="Times New Roman"/>
                <w:sz w:val="24"/>
                <w:szCs w:val="24"/>
                <w:lang w:val="kk-KZ" w:eastAsia="en-US"/>
              </w:rPr>
            </w:pPr>
          </w:p>
          <w:p w:rsidR="000A6DC5" w:rsidRPr="00361452" w:rsidRDefault="000A6DC5" w:rsidP="00BA432C">
            <w:pPr>
              <w:jc w:val="center"/>
              <w:rPr>
                <w:rFonts w:ascii="Times New Roman" w:hAnsi="Times New Roman"/>
                <w:sz w:val="24"/>
                <w:szCs w:val="24"/>
                <w:lang w:val="kk-KZ" w:eastAsia="en-US"/>
              </w:rPr>
            </w:pPr>
          </w:p>
          <w:p w:rsidR="000A6DC5" w:rsidRPr="00361452" w:rsidRDefault="000A6DC5" w:rsidP="00BA432C">
            <w:pPr>
              <w:jc w:val="center"/>
              <w:rPr>
                <w:rFonts w:ascii="Times New Roman" w:hAnsi="Times New Roman"/>
                <w:sz w:val="24"/>
                <w:szCs w:val="24"/>
                <w:lang w:val="kk-KZ" w:eastAsia="en-US"/>
              </w:rPr>
            </w:pPr>
          </w:p>
          <w:p w:rsidR="000A6DC5" w:rsidRPr="00361452" w:rsidRDefault="000A6DC5" w:rsidP="00BA432C">
            <w:pPr>
              <w:jc w:val="center"/>
              <w:rPr>
                <w:rFonts w:ascii="Times New Roman" w:hAnsi="Times New Roman"/>
                <w:sz w:val="24"/>
                <w:szCs w:val="24"/>
                <w:lang w:val="kk-KZ" w:eastAsia="en-US"/>
              </w:rPr>
            </w:pPr>
          </w:p>
          <w:p w:rsidR="000A6DC5" w:rsidRPr="00361452" w:rsidRDefault="000A6DC5" w:rsidP="00BA432C">
            <w:pPr>
              <w:jc w:val="center"/>
              <w:rPr>
                <w:rFonts w:ascii="Times New Roman" w:hAnsi="Times New Roman"/>
                <w:sz w:val="24"/>
                <w:szCs w:val="24"/>
                <w:lang w:val="kk-KZ" w:eastAsia="en-US"/>
              </w:rPr>
            </w:pPr>
          </w:p>
        </w:tc>
        <w:tc>
          <w:tcPr>
            <w:tcW w:w="3260" w:type="dxa"/>
          </w:tcPr>
          <w:p w:rsidR="000A6DC5" w:rsidRPr="00361452" w:rsidRDefault="000A6DC5" w:rsidP="00BA432C">
            <w:pPr>
              <w:jc w:val="both"/>
              <w:rPr>
                <w:rFonts w:ascii="Times New Roman" w:hAnsi="Times New Roman"/>
                <w:sz w:val="24"/>
                <w:szCs w:val="24"/>
                <w:lang w:val="kk-KZ" w:eastAsia="en-US"/>
              </w:rPr>
            </w:pPr>
            <w:r w:rsidRPr="00361452">
              <w:rPr>
                <w:rFonts w:ascii="Times New Roman" w:hAnsi="Times New Roman"/>
                <w:sz w:val="24"/>
                <w:szCs w:val="24"/>
                <w:lang w:val="kk-KZ" w:eastAsia="en-US"/>
              </w:rPr>
              <w:t>Мақсаты: студенттердің экологиялық қауіпсіздікті қамтамасыз ету және мұнай-газ саласында табиғи ресурстарды ұтымды пайдалану мәселелері бойынша білімдерін қалыптастыру</w:t>
            </w:r>
          </w:p>
          <w:p w:rsidR="000A6DC5" w:rsidRPr="00361452" w:rsidRDefault="000A6DC5" w:rsidP="00BA432C">
            <w:pPr>
              <w:jc w:val="both"/>
              <w:rPr>
                <w:rFonts w:ascii="Times New Roman" w:hAnsi="Times New Roman"/>
                <w:sz w:val="24"/>
                <w:szCs w:val="24"/>
                <w:lang w:val="kk-KZ" w:eastAsia="en-US"/>
              </w:rPr>
            </w:pPr>
            <w:r w:rsidRPr="00361452">
              <w:rPr>
                <w:rFonts w:ascii="Times New Roman" w:hAnsi="Times New Roman"/>
                <w:sz w:val="24"/>
                <w:szCs w:val="24"/>
                <w:lang w:val="kk-KZ" w:eastAsia="en-US"/>
              </w:rPr>
              <w:t>Мазмұны. Қоршаған ортаны қорғау саласындағы құқықтық және ұйымдастырушылық мәселелер туралы ақпарат. Табиғи орта, оның жай-күйі мен проблемалары, мұнай өндіруші және мұнай өңдеуші кәсіпорындардың қоршаған ортаға әсерін бағалау туралы түсінік. Мұнай өндіру кезінде қоршаған ортаны қорғау жөніндегі іс-шаралар. Мұнай-газ секторындағы экологиялық қауіпсіздік. ҚР-да табиғатты қорғау қызметін басқару әдістері.</w:t>
            </w:r>
          </w:p>
        </w:tc>
        <w:tc>
          <w:tcPr>
            <w:tcW w:w="425" w:type="dxa"/>
          </w:tcPr>
          <w:p w:rsidR="000A6DC5" w:rsidRPr="00361452" w:rsidRDefault="000A6DC5" w:rsidP="00BA432C">
            <w:pPr>
              <w:widowControl w:val="0"/>
              <w:jc w:val="center"/>
              <w:rPr>
                <w:rFonts w:ascii="Times New Roman" w:hAnsi="Times New Roman"/>
                <w:sz w:val="24"/>
                <w:szCs w:val="24"/>
                <w:lang w:eastAsia="en-US"/>
              </w:rPr>
            </w:pPr>
            <w:r w:rsidRPr="00361452">
              <w:rPr>
                <w:rFonts w:ascii="Times New Roman" w:hAnsi="Times New Roman"/>
                <w:sz w:val="24"/>
                <w:szCs w:val="24"/>
                <w:lang w:val="kk-KZ" w:eastAsia="en-US"/>
              </w:rPr>
              <w:t>5</w:t>
            </w:r>
          </w:p>
        </w:tc>
        <w:tc>
          <w:tcPr>
            <w:tcW w:w="567" w:type="dxa"/>
          </w:tcPr>
          <w:p w:rsidR="000A6DC5" w:rsidRPr="00361452" w:rsidRDefault="000A6DC5" w:rsidP="00BA432C">
            <w:pPr>
              <w:jc w:val="center"/>
              <w:rPr>
                <w:rFonts w:ascii="Times New Roman" w:hAnsi="Times New Roman"/>
                <w:sz w:val="24"/>
                <w:szCs w:val="24"/>
                <w:lang w:val="kk-KZ"/>
              </w:rPr>
            </w:pPr>
          </w:p>
          <w:p w:rsidR="000A6DC5" w:rsidRPr="00361452" w:rsidRDefault="000A6DC5" w:rsidP="00BA432C">
            <w:pPr>
              <w:jc w:val="center"/>
              <w:rPr>
                <w:rFonts w:ascii="Times New Roman" w:hAnsi="Times New Roman"/>
                <w:sz w:val="24"/>
                <w:szCs w:val="24"/>
                <w:lang w:val="kk-KZ"/>
              </w:rPr>
            </w:pPr>
          </w:p>
        </w:tc>
        <w:tc>
          <w:tcPr>
            <w:tcW w:w="567" w:type="dxa"/>
          </w:tcPr>
          <w:p w:rsidR="000A6DC5" w:rsidRPr="00361452" w:rsidRDefault="000A6DC5" w:rsidP="00BA432C">
            <w:pPr>
              <w:jc w:val="center"/>
              <w:rPr>
                <w:rFonts w:ascii="Times New Roman" w:hAnsi="Times New Roman"/>
                <w:sz w:val="24"/>
                <w:szCs w:val="24"/>
                <w:lang w:val="kk-KZ"/>
              </w:rPr>
            </w:pPr>
          </w:p>
        </w:tc>
        <w:tc>
          <w:tcPr>
            <w:tcW w:w="567" w:type="dxa"/>
          </w:tcPr>
          <w:p w:rsidR="000A6DC5" w:rsidRPr="00361452" w:rsidRDefault="000A6DC5" w:rsidP="00BA432C">
            <w:pPr>
              <w:jc w:val="center"/>
              <w:rPr>
                <w:rFonts w:ascii="Times New Roman" w:hAnsi="Times New Roman"/>
                <w:sz w:val="24"/>
                <w:szCs w:val="24"/>
                <w:lang w:val="kk-KZ"/>
              </w:rPr>
            </w:pPr>
          </w:p>
        </w:tc>
        <w:tc>
          <w:tcPr>
            <w:tcW w:w="567" w:type="dxa"/>
          </w:tcPr>
          <w:p w:rsidR="000A6DC5" w:rsidRPr="00361452" w:rsidRDefault="008A6AED" w:rsidP="00BA432C">
            <w:pPr>
              <w:jc w:val="center"/>
              <w:rPr>
                <w:rFonts w:ascii="Times New Roman" w:hAnsi="Times New Roman"/>
                <w:sz w:val="24"/>
                <w:szCs w:val="24"/>
                <w:lang w:val="kk-KZ"/>
              </w:rPr>
            </w:pPr>
            <w:r w:rsidRPr="00361452">
              <w:rPr>
                <w:rFonts w:ascii="Times New Roman" w:hAnsi="Times New Roman"/>
                <w:sz w:val="24"/>
                <w:szCs w:val="24"/>
                <w:lang w:eastAsia="en-US"/>
              </w:rPr>
              <w:t>V</w:t>
            </w:r>
          </w:p>
        </w:tc>
        <w:tc>
          <w:tcPr>
            <w:tcW w:w="567" w:type="dxa"/>
          </w:tcPr>
          <w:p w:rsidR="000A6DC5" w:rsidRPr="00361452" w:rsidRDefault="000A6DC5" w:rsidP="00BA432C">
            <w:pPr>
              <w:jc w:val="center"/>
              <w:rPr>
                <w:rFonts w:ascii="Times New Roman" w:hAnsi="Times New Roman"/>
                <w:sz w:val="24"/>
                <w:szCs w:val="24"/>
                <w:lang w:val="kk-KZ"/>
              </w:rPr>
            </w:pPr>
          </w:p>
        </w:tc>
        <w:tc>
          <w:tcPr>
            <w:tcW w:w="567" w:type="dxa"/>
          </w:tcPr>
          <w:p w:rsidR="000A6DC5" w:rsidRPr="00361452" w:rsidRDefault="000A6DC5" w:rsidP="00BA432C">
            <w:pPr>
              <w:jc w:val="center"/>
              <w:rPr>
                <w:rFonts w:ascii="Times New Roman" w:hAnsi="Times New Roman"/>
                <w:sz w:val="24"/>
                <w:szCs w:val="24"/>
              </w:rPr>
            </w:pPr>
          </w:p>
        </w:tc>
        <w:tc>
          <w:tcPr>
            <w:tcW w:w="567" w:type="dxa"/>
          </w:tcPr>
          <w:p w:rsidR="000A6DC5" w:rsidRPr="00361452" w:rsidRDefault="000A6DC5" w:rsidP="00BA432C">
            <w:pPr>
              <w:jc w:val="center"/>
              <w:rPr>
                <w:rFonts w:ascii="Times New Roman" w:hAnsi="Times New Roman"/>
                <w:sz w:val="24"/>
                <w:szCs w:val="24"/>
              </w:rPr>
            </w:pPr>
          </w:p>
        </w:tc>
        <w:tc>
          <w:tcPr>
            <w:tcW w:w="567" w:type="dxa"/>
          </w:tcPr>
          <w:p w:rsidR="000A6DC5" w:rsidRPr="00361452" w:rsidRDefault="000A6DC5" w:rsidP="00BA432C">
            <w:pPr>
              <w:jc w:val="center"/>
              <w:rPr>
                <w:rFonts w:ascii="Times New Roman" w:hAnsi="Times New Roman"/>
                <w:sz w:val="24"/>
                <w:szCs w:val="24"/>
              </w:rPr>
            </w:pPr>
          </w:p>
        </w:tc>
        <w:tc>
          <w:tcPr>
            <w:tcW w:w="567" w:type="dxa"/>
          </w:tcPr>
          <w:p w:rsidR="000A6DC5" w:rsidRPr="00361452" w:rsidRDefault="000A6DC5" w:rsidP="00BA432C">
            <w:pPr>
              <w:jc w:val="center"/>
              <w:rPr>
                <w:rFonts w:ascii="Times New Roman" w:hAnsi="Times New Roman"/>
                <w:sz w:val="24"/>
                <w:szCs w:val="24"/>
              </w:rPr>
            </w:pPr>
          </w:p>
        </w:tc>
        <w:tc>
          <w:tcPr>
            <w:tcW w:w="567" w:type="dxa"/>
          </w:tcPr>
          <w:p w:rsidR="000A6DC5" w:rsidRPr="00361452" w:rsidRDefault="000A6DC5" w:rsidP="00BA432C">
            <w:pPr>
              <w:jc w:val="center"/>
              <w:rPr>
                <w:rFonts w:ascii="Times New Roman" w:hAnsi="Times New Roman"/>
                <w:sz w:val="24"/>
                <w:szCs w:val="24"/>
                <w:lang w:val="kk-KZ"/>
              </w:rPr>
            </w:pPr>
          </w:p>
        </w:tc>
        <w:tc>
          <w:tcPr>
            <w:tcW w:w="567" w:type="dxa"/>
          </w:tcPr>
          <w:p w:rsidR="000A6DC5" w:rsidRPr="00361452" w:rsidRDefault="000A6DC5" w:rsidP="00BA432C">
            <w:pPr>
              <w:jc w:val="center"/>
              <w:rPr>
                <w:rFonts w:ascii="Times New Roman" w:hAnsi="Times New Roman"/>
                <w:sz w:val="24"/>
                <w:szCs w:val="24"/>
              </w:rPr>
            </w:pPr>
          </w:p>
        </w:tc>
        <w:tc>
          <w:tcPr>
            <w:tcW w:w="567" w:type="dxa"/>
          </w:tcPr>
          <w:p w:rsidR="000A6DC5" w:rsidRPr="00361452" w:rsidRDefault="000A6DC5" w:rsidP="00BA432C">
            <w:pPr>
              <w:jc w:val="center"/>
              <w:rPr>
                <w:rFonts w:ascii="Times New Roman" w:hAnsi="Times New Roman"/>
                <w:sz w:val="24"/>
                <w:szCs w:val="24"/>
              </w:rPr>
            </w:pPr>
          </w:p>
        </w:tc>
      </w:tr>
      <w:tr w:rsidR="000A6DC5" w:rsidRPr="00361452" w:rsidTr="001A56B2">
        <w:trPr>
          <w:trHeight w:val="136"/>
        </w:trPr>
        <w:tc>
          <w:tcPr>
            <w:tcW w:w="425" w:type="dxa"/>
          </w:tcPr>
          <w:p w:rsidR="000A6DC5" w:rsidRPr="00361452" w:rsidRDefault="000A6DC5" w:rsidP="00BA432C">
            <w:pPr>
              <w:rPr>
                <w:rFonts w:ascii="Times New Roman" w:hAnsi="Times New Roman"/>
                <w:sz w:val="24"/>
                <w:szCs w:val="24"/>
              </w:rPr>
            </w:pPr>
          </w:p>
        </w:tc>
        <w:tc>
          <w:tcPr>
            <w:tcW w:w="1276" w:type="dxa"/>
            <w:vMerge/>
          </w:tcPr>
          <w:p w:rsidR="000A6DC5" w:rsidRPr="00361452" w:rsidRDefault="000A6DC5" w:rsidP="00BA432C">
            <w:pPr>
              <w:rPr>
                <w:rFonts w:ascii="Times New Roman" w:hAnsi="Times New Roman"/>
                <w:sz w:val="24"/>
                <w:szCs w:val="24"/>
              </w:rPr>
            </w:pPr>
          </w:p>
        </w:tc>
        <w:tc>
          <w:tcPr>
            <w:tcW w:w="851" w:type="dxa"/>
          </w:tcPr>
          <w:p w:rsidR="000A6DC5" w:rsidRPr="00361452" w:rsidRDefault="000A6DC5" w:rsidP="00BA432C">
            <w:pPr>
              <w:widowControl w:val="0"/>
              <w:jc w:val="center"/>
              <w:rPr>
                <w:rFonts w:ascii="Times New Roman" w:hAnsi="Times New Roman"/>
                <w:sz w:val="24"/>
                <w:szCs w:val="24"/>
              </w:rPr>
            </w:pPr>
            <w:r w:rsidRPr="00361452">
              <w:rPr>
                <w:rFonts w:ascii="Times New Roman" w:hAnsi="Times New Roman"/>
                <w:sz w:val="24"/>
                <w:szCs w:val="24"/>
                <w:lang w:val="kk-KZ" w:eastAsia="en-US"/>
              </w:rPr>
              <w:t>КП</w:t>
            </w:r>
          </w:p>
        </w:tc>
        <w:tc>
          <w:tcPr>
            <w:tcW w:w="708" w:type="dxa"/>
          </w:tcPr>
          <w:p w:rsidR="000A6DC5" w:rsidRPr="00361452" w:rsidRDefault="000A6DC5" w:rsidP="00BA432C">
            <w:pPr>
              <w:widowControl w:val="0"/>
              <w:jc w:val="center"/>
              <w:rPr>
                <w:rFonts w:ascii="Times New Roman" w:hAnsi="Times New Roman"/>
                <w:sz w:val="24"/>
                <w:szCs w:val="24"/>
              </w:rPr>
            </w:pPr>
            <w:r w:rsidRPr="00361452">
              <w:rPr>
                <w:rFonts w:ascii="Times New Roman" w:hAnsi="Times New Roman"/>
                <w:sz w:val="24"/>
                <w:szCs w:val="24"/>
                <w:lang w:val="kk-KZ" w:eastAsia="en-US"/>
              </w:rPr>
              <w:t>ТК</w:t>
            </w:r>
          </w:p>
        </w:tc>
        <w:tc>
          <w:tcPr>
            <w:tcW w:w="1418" w:type="dxa"/>
          </w:tcPr>
          <w:p w:rsidR="000A6DC5" w:rsidRPr="00361452" w:rsidRDefault="000A6DC5" w:rsidP="00BA432C">
            <w:pPr>
              <w:rPr>
                <w:rFonts w:ascii="Times New Roman" w:hAnsi="Times New Roman"/>
                <w:sz w:val="24"/>
                <w:szCs w:val="24"/>
                <w:lang w:val="kk-KZ"/>
              </w:rPr>
            </w:pPr>
            <w:r w:rsidRPr="00361452">
              <w:rPr>
                <w:rFonts w:ascii="Times New Roman" w:hAnsi="Times New Roman"/>
                <w:sz w:val="24"/>
                <w:szCs w:val="24"/>
                <w:lang w:val="kk-KZ"/>
              </w:rPr>
              <w:t xml:space="preserve">Мұнай және газ кен орындарындағы экологиялық </w:t>
            </w:r>
            <w:r w:rsidRPr="00361452">
              <w:rPr>
                <w:rFonts w:ascii="Times New Roman" w:hAnsi="Times New Roman"/>
                <w:sz w:val="24"/>
                <w:szCs w:val="24"/>
                <w:lang w:val="kk-KZ"/>
              </w:rPr>
              <w:lastRenderedPageBreak/>
              <w:t>мәселелер</w:t>
            </w:r>
          </w:p>
          <w:p w:rsidR="000A6DC5" w:rsidRPr="00361452" w:rsidRDefault="000A6DC5" w:rsidP="00BA432C">
            <w:pPr>
              <w:jc w:val="center"/>
              <w:rPr>
                <w:rFonts w:ascii="Times New Roman" w:hAnsi="Times New Roman"/>
                <w:sz w:val="24"/>
                <w:szCs w:val="24"/>
                <w:lang w:val="kk-KZ" w:eastAsia="en-US"/>
              </w:rPr>
            </w:pPr>
          </w:p>
          <w:p w:rsidR="000A6DC5" w:rsidRPr="00361452" w:rsidRDefault="000A6DC5" w:rsidP="00BA432C">
            <w:pPr>
              <w:jc w:val="center"/>
              <w:rPr>
                <w:rFonts w:ascii="Times New Roman" w:hAnsi="Times New Roman"/>
                <w:sz w:val="24"/>
                <w:szCs w:val="24"/>
                <w:lang w:val="kk-KZ" w:eastAsia="en-US"/>
              </w:rPr>
            </w:pPr>
          </w:p>
          <w:p w:rsidR="000A6DC5" w:rsidRPr="00361452" w:rsidRDefault="000A6DC5" w:rsidP="00BA432C">
            <w:pPr>
              <w:jc w:val="center"/>
              <w:rPr>
                <w:rFonts w:ascii="Times New Roman" w:hAnsi="Times New Roman"/>
                <w:sz w:val="24"/>
                <w:szCs w:val="24"/>
                <w:lang w:val="kk-KZ" w:eastAsia="en-US"/>
              </w:rPr>
            </w:pPr>
          </w:p>
          <w:p w:rsidR="000A6DC5" w:rsidRPr="00361452" w:rsidRDefault="000A6DC5" w:rsidP="00BA432C">
            <w:pPr>
              <w:jc w:val="center"/>
              <w:rPr>
                <w:rFonts w:ascii="Times New Roman" w:hAnsi="Times New Roman"/>
                <w:sz w:val="24"/>
                <w:szCs w:val="24"/>
                <w:lang w:val="kk-KZ" w:eastAsia="en-US"/>
              </w:rPr>
            </w:pPr>
          </w:p>
          <w:p w:rsidR="000A6DC5" w:rsidRPr="00361452" w:rsidRDefault="000A6DC5" w:rsidP="00BA432C">
            <w:pPr>
              <w:rPr>
                <w:rFonts w:ascii="Times New Roman" w:hAnsi="Times New Roman"/>
                <w:sz w:val="24"/>
                <w:szCs w:val="24"/>
              </w:rPr>
            </w:pPr>
          </w:p>
        </w:tc>
        <w:tc>
          <w:tcPr>
            <w:tcW w:w="3260" w:type="dxa"/>
          </w:tcPr>
          <w:p w:rsidR="000A6DC5" w:rsidRPr="00361452" w:rsidRDefault="000A6DC5" w:rsidP="00BA432C">
            <w:pPr>
              <w:jc w:val="both"/>
              <w:rPr>
                <w:rFonts w:ascii="Times New Roman" w:hAnsi="Times New Roman"/>
                <w:sz w:val="24"/>
                <w:szCs w:val="24"/>
                <w:lang w:val="kk-KZ"/>
              </w:rPr>
            </w:pPr>
            <w:r w:rsidRPr="00361452">
              <w:rPr>
                <w:rFonts w:ascii="Times New Roman" w:hAnsi="Times New Roman"/>
                <w:sz w:val="24"/>
                <w:szCs w:val="24"/>
                <w:lang w:val="kk-KZ"/>
              </w:rPr>
              <w:lastRenderedPageBreak/>
              <w:t xml:space="preserve">Мақсаты: студенттердің мұнай-газ өнеркәсібі кәсіпорындары қызметінің экология мен қоршаған ортаға әсері туралы теориялық білімдерін қалыптастыру. </w:t>
            </w:r>
          </w:p>
          <w:p w:rsidR="000A6DC5" w:rsidRPr="00361452" w:rsidRDefault="000A6DC5" w:rsidP="00BA432C">
            <w:pPr>
              <w:jc w:val="both"/>
              <w:rPr>
                <w:rFonts w:ascii="Times New Roman" w:hAnsi="Times New Roman"/>
                <w:sz w:val="24"/>
                <w:szCs w:val="24"/>
                <w:lang w:val="kk-KZ"/>
              </w:rPr>
            </w:pPr>
            <w:r w:rsidRPr="00361452">
              <w:rPr>
                <w:rFonts w:ascii="Times New Roman" w:hAnsi="Times New Roman"/>
                <w:sz w:val="24"/>
                <w:szCs w:val="24"/>
                <w:lang w:val="kk-KZ"/>
              </w:rPr>
              <w:lastRenderedPageBreak/>
              <w:t>Мазмұны. Мұнай-газ саласының қоршаған табиғи ортаның компоненттеріне әсері. Мұнай кен орындарының қоршаған ортаны ластау көзі ретіндегі сипаттамасы.  Мұнай мен газды дайындау, тасымалдау және сақтау кезінде экологиялық ластанудың алдын алу әдістері. Мұнай төгілулерін жою, Каспий суларының мұнай ластануының ерекшеліктері, теңіздегі мұнай өндіру кезіндегі ластанудың негізгі көздері. Құрлықта және теңізде мұнай мен газ өндіру кезіндегі техникалық қадағалау, экологиялық мониторинг.</w:t>
            </w:r>
          </w:p>
        </w:tc>
        <w:tc>
          <w:tcPr>
            <w:tcW w:w="425" w:type="dxa"/>
          </w:tcPr>
          <w:p w:rsidR="000A6DC5" w:rsidRPr="00361452" w:rsidRDefault="000A6DC5" w:rsidP="00BA432C">
            <w:pPr>
              <w:widowControl w:val="0"/>
              <w:jc w:val="center"/>
              <w:rPr>
                <w:rFonts w:ascii="Times New Roman" w:hAnsi="Times New Roman"/>
                <w:sz w:val="24"/>
                <w:szCs w:val="24"/>
                <w:lang w:val="kk-KZ"/>
              </w:rPr>
            </w:pPr>
            <w:r w:rsidRPr="00361452">
              <w:rPr>
                <w:rFonts w:ascii="Times New Roman" w:hAnsi="Times New Roman"/>
                <w:sz w:val="24"/>
                <w:szCs w:val="24"/>
                <w:lang w:val="kk-KZ"/>
              </w:rPr>
              <w:lastRenderedPageBreak/>
              <w:t>5</w:t>
            </w:r>
          </w:p>
        </w:tc>
        <w:tc>
          <w:tcPr>
            <w:tcW w:w="567" w:type="dxa"/>
          </w:tcPr>
          <w:p w:rsidR="000A6DC5" w:rsidRPr="00361452" w:rsidRDefault="000A6DC5" w:rsidP="00BA432C">
            <w:pPr>
              <w:jc w:val="center"/>
              <w:rPr>
                <w:rFonts w:ascii="Times New Roman" w:hAnsi="Times New Roman"/>
                <w:sz w:val="24"/>
                <w:szCs w:val="24"/>
                <w:lang w:val="kk-KZ"/>
              </w:rPr>
            </w:pPr>
          </w:p>
        </w:tc>
        <w:tc>
          <w:tcPr>
            <w:tcW w:w="567" w:type="dxa"/>
          </w:tcPr>
          <w:p w:rsidR="000A6DC5" w:rsidRPr="00361452" w:rsidRDefault="000A6DC5" w:rsidP="00BA432C">
            <w:pPr>
              <w:jc w:val="center"/>
              <w:rPr>
                <w:rFonts w:ascii="Times New Roman" w:hAnsi="Times New Roman"/>
                <w:sz w:val="24"/>
                <w:szCs w:val="24"/>
                <w:lang w:val="kk-KZ"/>
              </w:rPr>
            </w:pPr>
          </w:p>
        </w:tc>
        <w:tc>
          <w:tcPr>
            <w:tcW w:w="567" w:type="dxa"/>
          </w:tcPr>
          <w:p w:rsidR="000A6DC5" w:rsidRPr="00361452" w:rsidRDefault="000A6DC5" w:rsidP="00BA432C">
            <w:pPr>
              <w:jc w:val="center"/>
              <w:rPr>
                <w:rFonts w:ascii="Times New Roman" w:hAnsi="Times New Roman"/>
                <w:sz w:val="24"/>
                <w:szCs w:val="24"/>
                <w:lang w:val="kk-KZ"/>
              </w:rPr>
            </w:pPr>
          </w:p>
        </w:tc>
        <w:tc>
          <w:tcPr>
            <w:tcW w:w="567" w:type="dxa"/>
          </w:tcPr>
          <w:p w:rsidR="000A6DC5" w:rsidRPr="00361452" w:rsidRDefault="000A6DC5" w:rsidP="00BA432C">
            <w:pPr>
              <w:jc w:val="center"/>
              <w:rPr>
                <w:rFonts w:ascii="Times New Roman" w:hAnsi="Times New Roman"/>
                <w:sz w:val="24"/>
                <w:szCs w:val="24"/>
                <w:lang w:val="kk-KZ"/>
              </w:rPr>
            </w:pPr>
          </w:p>
        </w:tc>
        <w:tc>
          <w:tcPr>
            <w:tcW w:w="567" w:type="dxa"/>
          </w:tcPr>
          <w:p w:rsidR="000A6DC5" w:rsidRPr="00361452" w:rsidRDefault="000A6DC5" w:rsidP="00BA432C">
            <w:pPr>
              <w:jc w:val="center"/>
              <w:rPr>
                <w:rFonts w:ascii="Times New Roman" w:hAnsi="Times New Roman"/>
                <w:sz w:val="24"/>
                <w:szCs w:val="24"/>
                <w:lang w:val="kk-KZ"/>
              </w:rPr>
            </w:pPr>
            <w:r w:rsidRPr="00361452">
              <w:rPr>
                <w:rFonts w:ascii="Times New Roman" w:hAnsi="Times New Roman"/>
                <w:sz w:val="24"/>
                <w:szCs w:val="24"/>
                <w:lang w:eastAsia="en-US"/>
              </w:rPr>
              <w:t>Ѵ</w:t>
            </w:r>
          </w:p>
        </w:tc>
        <w:tc>
          <w:tcPr>
            <w:tcW w:w="567" w:type="dxa"/>
          </w:tcPr>
          <w:p w:rsidR="000A6DC5" w:rsidRPr="00361452" w:rsidRDefault="000A6DC5" w:rsidP="00BA432C">
            <w:pPr>
              <w:jc w:val="center"/>
              <w:rPr>
                <w:rFonts w:ascii="Times New Roman" w:hAnsi="Times New Roman"/>
                <w:sz w:val="24"/>
                <w:szCs w:val="24"/>
              </w:rPr>
            </w:pPr>
          </w:p>
        </w:tc>
        <w:tc>
          <w:tcPr>
            <w:tcW w:w="567" w:type="dxa"/>
          </w:tcPr>
          <w:p w:rsidR="000A6DC5" w:rsidRPr="00361452" w:rsidRDefault="000A6DC5" w:rsidP="00BA432C">
            <w:pPr>
              <w:jc w:val="center"/>
              <w:rPr>
                <w:rFonts w:ascii="Times New Roman" w:hAnsi="Times New Roman"/>
                <w:sz w:val="24"/>
                <w:szCs w:val="24"/>
              </w:rPr>
            </w:pPr>
          </w:p>
        </w:tc>
        <w:tc>
          <w:tcPr>
            <w:tcW w:w="567" w:type="dxa"/>
          </w:tcPr>
          <w:p w:rsidR="000A6DC5" w:rsidRPr="00361452" w:rsidRDefault="000A6DC5" w:rsidP="00BA432C">
            <w:pPr>
              <w:jc w:val="center"/>
              <w:rPr>
                <w:rFonts w:ascii="Times New Roman" w:hAnsi="Times New Roman"/>
                <w:sz w:val="24"/>
                <w:szCs w:val="24"/>
              </w:rPr>
            </w:pPr>
          </w:p>
        </w:tc>
        <w:tc>
          <w:tcPr>
            <w:tcW w:w="567" w:type="dxa"/>
          </w:tcPr>
          <w:p w:rsidR="000A6DC5" w:rsidRPr="00361452" w:rsidRDefault="000A6DC5" w:rsidP="00BA432C">
            <w:pPr>
              <w:jc w:val="center"/>
              <w:rPr>
                <w:rFonts w:ascii="Times New Roman" w:hAnsi="Times New Roman"/>
                <w:sz w:val="24"/>
                <w:szCs w:val="24"/>
              </w:rPr>
            </w:pPr>
          </w:p>
        </w:tc>
        <w:tc>
          <w:tcPr>
            <w:tcW w:w="567" w:type="dxa"/>
          </w:tcPr>
          <w:p w:rsidR="000A6DC5" w:rsidRPr="00361452" w:rsidRDefault="000A6DC5" w:rsidP="00BA432C">
            <w:pPr>
              <w:jc w:val="center"/>
              <w:rPr>
                <w:rFonts w:ascii="Times New Roman" w:hAnsi="Times New Roman"/>
                <w:sz w:val="24"/>
                <w:szCs w:val="24"/>
                <w:lang w:val="kk-KZ"/>
              </w:rPr>
            </w:pPr>
          </w:p>
        </w:tc>
        <w:tc>
          <w:tcPr>
            <w:tcW w:w="567" w:type="dxa"/>
          </w:tcPr>
          <w:p w:rsidR="000A6DC5" w:rsidRPr="00361452" w:rsidRDefault="000A6DC5" w:rsidP="00BA432C">
            <w:pPr>
              <w:jc w:val="center"/>
              <w:rPr>
                <w:rFonts w:ascii="Times New Roman" w:hAnsi="Times New Roman"/>
                <w:sz w:val="24"/>
                <w:szCs w:val="24"/>
              </w:rPr>
            </w:pPr>
          </w:p>
        </w:tc>
        <w:tc>
          <w:tcPr>
            <w:tcW w:w="567" w:type="dxa"/>
          </w:tcPr>
          <w:p w:rsidR="000A6DC5" w:rsidRPr="00361452" w:rsidRDefault="000A6DC5" w:rsidP="00BA432C">
            <w:pPr>
              <w:jc w:val="center"/>
              <w:rPr>
                <w:rFonts w:ascii="Times New Roman" w:hAnsi="Times New Roman"/>
                <w:sz w:val="24"/>
                <w:szCs w:val="24"/>
              </w:rPr>
            </w:pPr>
          </w:p>
        </w:tc>
      </w:tr>
      <w:tr w:rsidR="000A6DC5" w:rsidRPr="00361452" w:rsidTr="001A56B2">
        <w:tc>
          <w:tcPr>
            <w:tcW w:w="425" w:type="dxa"/>
          </w:tcPr>
          <w:p w:rsidR="000A6DC5" w:rsidRPr="00361452" w:rsidRDefault="000A6DC5" w:rsidP="00BA432C">
            <w:pPr>
              <w:rPr>
                <w:rFonts w:ascii="Times New Roman" w:hAnsi="Times New Roman"/>
                <w:sz w:val="24"/>
                <w:szCs w:val="24"/>
              </w:rPr>
            </w:pPr>
          </w:p>
        </w:tc>
        <w:tc>
          <w:tcPr>
            <w:tcW w:w="1276" w:type="dxa"/>
            <w:vMerge/>
          </w:tcPr>
          <w:p w:rsidR="000A6DC5" w:rsidRPr="00361452" w:rsidRDefault="000A6DC5" w:rsidP="00BA432C">
            <w:pPr>
              <w:rPr>
                <w:rFonts w:ascii="Times New Roman" w:hAnsi="Times New Roman"/>
                <w:sz w:val="24"/>
                <w:szCs w:val="24"/>
              </w:rPr>
            </w:pPr>
          </w:p>
        </w:tc>
        <w:tc>
          <w:tcPr>
            <w:tcW w:w="851" w:type="dxa"/>
          </w:tcPr>
          <w:p w:rsidR="000A6DC5" w:rsidRPr="00361452" w:rsidRDefault="000A6DC5" w:rsidP="00BA432C">
            <w:pPr>
              <w:widowControl w:val="0"/>
              <w:jc w:val="center"/>
              <w:rPr>
                <w:rFonts w:ascii="Times New Roman" w:hAnsi="Times New Roman"/>
                <w:sz w:val="24"/>
                <w:szCs w:val="24"/>
                <w:lang w:val="kk-KZ" w:eastAsia="en-US"/>
              </w:rPr>
            </w:pPr>
            <w:r w:rsidRPr="00361452">
              <w:rPr>
                <w:rFonts w:ascii="Times New Roman" w:hAnsi="Times New Roman"/>
                <w:sz w:val="24"/>
                <w:szCs w:val="24"/>
                <w:lang w:val="kk-KZ" w:eastAsia="en-US"/>
              </w:rPr>
              <w:t>КП</w:t>
            </w:r>
          </w:p>
        </w:tc>
        <w:tc>
          <w:tcPr>
            <w:tcW w:w="708" w:type="dxa"/>
          </w:tcPr>
          <w:p w:rsidR="000A6DC5" w:rsidRPr="00361452" w:rsidRDefault="000A6DC5" w:rsidP="00BA432C">
            <w:pPr>
              <w:widowControl w:val="0"/>
              <w:jc w:val="center"/>
              <w:rPr>
                <w:rFonts w:ascii="Times New Roman" w:hAnsi="Times New Roman"/>
                <w:sz w:val="24"/>
                <w:szCs w:val="24"/>
                <w:lang w:val="kk-KZ" w:eastAsia="en-US"/>
              </w:rPr>
            </w:pPr>
          </w:p>
        </w:tc>
        <w:tc>
          <w:tcPr>
            <w:tcW w:w="1418" w:type="dxa"/>
          </w:tcPr>
          <w:p w:rsidR="000A6DC5" w:rsidRPr="00361452" w:rsidRDefault="000A6DC5" w:rsidP="00BA432C">
            <w:pPr>
              <w:jc w:val="center"/>
              <w:rPr>
                <w:rFonts w:ascii="Times New Roman" w:hAnsi="Times New Roman"/>
                <w:sz w:val="24"/>
                <w:szCs w:val="24"/>
                <w:lang w:val="kk-KZ" w:eastAsia="en-US"/>
              </w:rPr>
            </w:pPr>
            <w:r w:rsidRPr="00361452">
              <w:rPr>
                <w:rFonts w:ascii="Times New Roman" w:hAnsi="Times New Roman"/>
                <w:sz w:val="24"/>
                <w:szCs w:val="24"/>
                <w:lang w:eastAsia="en-US"/>
              </w:rPr>
              <w:t>Өнді</w:t>
            </w:r>
            <w:proofErr w:type="gramStart"/>
            <w:r w:rsidRPr="00361452">
              <w:rPr>
                <w:rFonts w:ascii="Times New Roman" w:hAnsi="Times New Roman"/>
                <w:sz w:val="24"/>
                <w:szCs w:val="24"/>
                <w:lang w:eastAsia="en-US"/>
              </w:rPr>
              <w:t>р</w:t>
            </w:r>
            <w:proofErr w:type="gramEnd"/>
            <w:r w:rsidRPr="00361452">
              <w:rPr>
                <w:rFonts w:ascii="Times New Roman" w:hAnsi="Times New Roman"/>
                <w:sz w:val="24"/>
                <w:szCs w:val="24"/>
                <w:lang w:eastAsia="en-US"/>
              </w:rPr>
              <w:t>істік практика І</w:t>
            </w:r>
          </w:p>
          <w:p w:rsidR="000A6DC5" w:rsidRPr="00361452" w:rsidRDefault="000A6DC5" w:rsidP="00BA432C">
            <w:pPr>
              <w:jc w:val="center"/>
              <w:rPr>
                <w:rFonts w:ascii="Times New Roman" w:hAnsi="Times New Roman"/>
                <w:sz w:val="24"/>
                <w:szCs w:val="24"/>
                <w:lang w:val="kk-KZ" w:eastAsia="en-US"/>
              </w:rPr>
            </w:pPr>
          </w:p>
          <w:p w:rsidR="000A6DC5" w:rsidRPr="00361452" w:rsidRDefault="000A6DC5" w:rsidP="00BA432C">
            <w:pPr>
              <w:jc w:val="center"/>
              <w:rPr>
                <w:rFonts w:ascii="Times New Roman" w:hAnsi="Times New Roman"/>
                <w:sz w:val="24"/>
                <w:szCs w:val="24"/>
                <w:lang w:val="kk-KZ" w:eastAsia="en-US"/>
              </w:rPr>
            </w:pPr>
          </w:p>
          <w:p w:rsidR="000A6DC5" w:rsidRPr="00361452" w:rsidRDefault="000A6DC5" w:rsidP="00BA432C">
            <w:pPr>
              <w:jc w:val="center"/>
              <w:rPr>
                <w:rFonts w:ascii="Times New Roman" w:hAnsi="Times New Roman"/>
                <w:sz w:val="24"/>
                <w:szCs w:val="24"/>
                <w:lang w:val="kk-KZ" w:eastAsia="en-US"/>
              </w:rPr>
            </w:pPr>
          </w:p>
          <w:p w:rsidR="000A6DC5" w:rsidRPr="00361452" w:rsidRDefault="000A6DC5" w:rsidP="00BA432C">
            <w:pPr>
              <w:jc w:val="center"/>
              <w:rPr>
                <w:rFonts w:ascii="Times New Roman" w:hAnsi="Times New Roman"/>
                <w:sz w:val="24"/>
                <w:szCs w:val="24"/>
                <w:lang w:val="kk-KZ" w:eastAsia="en-US"/>
              </w:rPr>
            </w:pPr>
          </w:p>
          <w:p w:rsidR="000A6DC5" w:rsidRPr="00361452" w:rsidRDefault="000A6DC5" w:rsidP="00BA432C">
            <w:pPr>
              <w:jc w:val="center"/>
              <w:rPr>
                <w:rFonts w:ascii="Times New Roman" w:hAnsi="Times New Roman"/>
                <w:sz w:val="24"/>
                <w:szCs w:val="24"/>
                <w:lang w:val="kk-KZ" w:eastAsia="en-US"/>
              </w:rPr>
            </w:pPr>
          </w:p>
          <w:p w:rsidR="000A6DC5" w:rsidRPr="00361452" w:rsidRDefault="000A6DC5" w:rsidP="00BA432C">
            <w:pPr>
              <w:jc w:val="center"/>
              <w:rPr>
                <w:rFonts w:ascii="Times New Roman" w:hAnsi="Times New Roman"/>
                <w:sz w:val="24"/>
                <w:szCs w:val="24"/>
                <w:lang w:val="kk-KZ" w:eastAsia="en-US"/>
              </w:rPr>
            </w:pPr>
          </w:p>
          <w:p w:rsidR="000A6DC5" w:rsidRPr="00361452" w:rsidRDefault="000A6DC5" w:rsidP="00BA432C">
            <w:pPr>
              <w:jc w:val="center"/>
              <w:rPr>
                <w:rFonts w:ascii="Times New Roman" w:hAnsi="Times New Roman"/>
                <w:sz w:val="24"/>
                <w:szCs w:val="24"/>
                <w:lang w:val="kk-KZ" w:eastAsia="en-US"/>
              </w:rPr>
            </w:pPr>
          </w:p>
          <w:p w:rsidR="000A6DC5" w:rsidRPr="00361452" w:rsidRDefault="000A6DC5" w:rsidP="00BA432C">
            <w:pPr>
              <w:jc w:val="center"/>
              <w:rPr>
                <w:rFonts w:ascii="Times New Roman" w:hAnsi="Times New Roman"/>
                <w:sz w:val="24"/>
                <w:szCs w:val="24"/>
                <w:lang w:val="kk-KZ" w:eastAsia="en-US"/>
              </w:rPr>
            </w:pPr>
          </w:p>
          <w:p w:rsidR="000A6DC5" w:rsidRPr="00361452" w:rsidRDefault="000A6DC5" w:rsidP="00BA432C">
            <w:pPr>
              <w:jc w:val="center"/>
              <w:rPr>
                <w:rFonts w:ascii="Times New Roman" w:hAnsi="Times New Roman"/>
                <w:sz w:val="24"/>
                <w:szCs w:val="24"/>
                <w:lang w:val="kk-KZ" w:eastAsia="en-US"/>
              </w:rPr>
            </w:pPr>
          </w:p>
        </w:tc>
        <w:tc>
          <w:tcPr>
            <w:tcW w:w="3260" w:type="dxa"/>
          </w:tcPr>
          <w:p w:rsidR="000A6DC5" w:rsidRPr="00361452" w:rsidRDefault="000A6DC5" w:rsidP="00BA432C">
            <w:pPr>
              <w:jc w:val="both"/>
              <w:rPr>
                <w:rFonts w:ascii="Times New Roman" w:hAnsi="Times New Roman"/>
                <w:sz w:val="24"/>
                <w:szCs w:val="24"/>
                <w:lang w:val="kk-KZ" w:eastAsia="en-US"/>
              </w:rPr>
            </w:pPr>
            <w:r w:rsidRPr="00361452">
              <w:rPr>
                <w:rFonts w:ascii="Times New Roman" w:hAnsi="Times New Roman"/>
                <w:sz w:val="24"/>
                <w:szCs w:val="24"/>
                <w:lang w:val="kk-KZ" w:eastAsia="en-US"/>
              </w:rPr>
              <w:t>Мақсаты: білім беру бағдарламасының жалпы кәсіптік және арнайы пәндерін оқу кезінде студенттердің алған теориялық және практикалық дағдыларын зерделеу кезінде білімдерін бекіту және мұнай мен газды тасымалдау және сақтау саласында дағдыларды алу.</w:t>
            </w:r>
          </w:p>
          <w:p w:rsidR="000A6DC5" w:rsidRPr="00361452" w:rsidRDefault="000A6DC5" w:rsidP="00BA432C">
            <w:pPr>
              <w:jc w:val="both"/>
              <w:rPr>
                <w:rFonts w:ascii="Times New Roman" w:hAnsi="Times New Roman"/>
                <w:sz w:val="24"/>
                <w:szCs w:val="24"/>
                <w:lang w:val="kk-KZ" w:eastAsia="en-US"/>
              </w:rPr>
            </w:pPr>
            <w:r w:rsidRPr="00361452">
              <w:rPr>
                <w:rFonts w:ascii="Times New Roman" w:hAnsi="Times New Roman"/>
                <w:sz w:val="24"/>
                <w:szCs w:val="24"/>
                <w:lang w:val="kk-KZ" w:eastAsia="en-US"/>
              </w:rPr>
              <w:t xml:space="preserve">Мазмұны. Мұнай – газ </w:t>
            </w:r>
            <w:r w:rsidRPr="00361452">
              <w:rPr>
                <w:rFonts w:ascii="Times New Roman" w:hAnsi="Times New Roman"/>
                <w:sz w:val="24"/>
                <w:szCs w:val="24"/>
                <w:lang w:val="kk-KZ" w:eastAsia="en-US"/>
              </w:rPr>
              <w:lastRenderedPageBreak/>
              <w:t>өнімдерін тасымалдау және сақтау кезінде пайдаланылатын технологиялық жабдықты пайдалану және қызмет көрсету, проблемаларды шешудегі ұйымдастырушылық-басқарушылық қызмет. Газ-мұнай құбырлары мен газ-мұнай қоймаларының сорғы және компрессорлық станцияларының конструкциялары. Еңбек жағдайлары және қоршаған ортаны қорғау. Кәсіпорындарда өндірістік практикадан өту кезіндегі теориялық білім және практикалық дағдылар. Өндірістің практикалық қызметінде инновацияларды қолдану.</w:t>
            </w:r>
          </w:p>
        </w:tc>
        <w:tc>
          <w:tcPr>
            <w:tcW w:w="425" w:type="dxa"/>
          </w:tcPr>
          <w:p w:rsidR="000A6DC5" w:rsidRPr="00361452" w:rsidRDefault="000A6DC5" w:rsidP="00BA432C">
            <w:pPr>
              <w:widowControl w:val="0"/>
              <w:jc w:val="center"/>
              <w:rPr>
                <w:rFonts w:ascii="Times New Roman" w:hAnsi="Times New Roman"/>
                <w:sz w:val="24"/>
                <w:szCs w:val="24"/>
                <w:lang w:val="kk-KZ" w:eastAsia="en-US"/>
              </w:rPr>
            </w:pPr>
            <w:r w:rsidRPr="00361452">
              <w:rPr>
                <w:rFonts w:ascii="Times New Roman" w:hAnsi="Times New Roman"/>
                <w:sz w:val="24"/>
                <w:szCs w:val="24"/>
                <w:lang w:val="kk-KZ" w:eastAsia="en-US"/>
              </w:rPr>
              <w:lastRenderedPageBreak/>
              <w:t>4</w:t>
            </w:r>
          </w:p>
        </w:tc>
        <w:tc>
          <w:tcPr>
            <w:tcW w:w="567" w:type="dxa"/>
          </w:tcPr>
          <w:p w:rsidR="000A6DC5" w:rsidRPr="00361452" w:rsidRDefault="000A6DC5" w:rsidP="00BA432C">
            <w:pPr>
              <w:jc w:val="center"/>
              <w:rPr>
                <w:rFonts w:ascii="Times New Roman" w:hAnsi="Times New Roman"/>
                <w:sz w:val="24"/>
                <w:szCs w:val="24"/>
              </w:rPr>
            </w:pPr>
          </w:p>
        </w:tc>
        <w:tc>
          <w:tcPr>
            <w:tcW w:w="567" w:type="dxa"/>
          </w:tcPr>
          <w:p w:rsidR="000A6DC5" w:rsidRPr="00361452" w:rsidRDefault="000A6DC5" w:rsidP="00BA432C">
            <w:pPr>
              <w:jc w:val="center"/>
              <w:rPr>
                <w:rFonts w:ascii="Times New Roman" w:hAnsi="Times New Roman"/>
                <w:sz w:val="24"/>
                <w:szCs w:val="24"/>
              </w:rPr>
            </w:pPr>
            <w:r w:rsidRPr="00361452">
              <w:rPr>
                <w:rFonts w:ascii="Times New Roman" w:hAnsi="Times New Roman"/>
                <w:sz w:val="24"/>
                <w:szCs w:val="24"/>
              </w:rPr>
              <w:t>Ѵ</w:t>
            </w:r>
          </w:p>
        </w:tc>
        <w:tc>
          <w:tcPr>
            <w:tcW w:w="567" w:type="dxa"/>
          </w:tcPr>
          <w:p w:rsidR="000A6DC5" w:rsidRPr="00361452" w:rsidRDefault="000A6DC5" w:rsidP="00BA432C">
            <w:pPr>
              <w:jc w:val="center"/>
              <w:rPr>
                <w:rFonts w:ascii="Times New Roman" w:hAnsi="Times New Roman"/>
                <w:sz w:val="24"/>
                <w:szCs w:val="24"/>
              </w:rPr>
            </w:pPr>
          </w:p>
        </w:tc>
        <w:tc>
          <w:tcPr>
            <w:tcW w:w="567" w:type="dxa"/>
          </w:tcPr>
          <w:p w:rsidR="000A6DC5" w:rsidRPr="00361452" w:rsidRDefault="000A6DC5" w:rsidP="00BA432C">
            <w:pPr>
              <w:jc w:val="center"/>
              <w:rPr>
                <w:rFonts w:ascii="Times New Roman" w:hAnsi="Times New Roman"/>
                <w:sz w:val="24"/>
                <w:szCs w:val="24"/>
              </w:rPr>
            </w:pPr>
          </w:p>
        </w:tc>
        <w:tc>
          <w:tcPr>
            <w:tcW w:w="567" w:type="dxa"/>
          </w:tcPr>
          <w:p w:rsidR="000A6DC5" w:rsidRPr="00361452" w:rsidRDefault="000A6DC5" w:rsidP="00BA432C">
            <w:pPr>
              <w:jc w:val="center"/>
              <w:rPr>
                <w:rFonts w:ascii="Times New Roman" w:hAnsi="Times New Roman"/>
                <w:sz w:val="24"/>
                <w:szCs w:val="24"/>
              </w:rPr>
            </w:pPr>
          </w:p>
        </w:tc>
        <w:tc>
          <w:tcPr>
            <w:tcW w:w="567" w:type="dxa"/>
          </w:tcPr>
          <w:p w:rsidR="000A6DC5" w:rsidRPr="00361452" w:rsidRDefault="000A6DC5" w:rsidP="00BA432C">
            <w:pPr>
              <w:jc w:val="center"/>
              <w:rPr>
                <w:rFonts w:ascii="Times New Roman" w:hAnsi="Times New Roman"/>
                <w:sz w:val="24"/>
                <w:szCs w:val="24"/>
              </w:rPr>
            </w:pPr>
          </w:p>
        </w:tc>
        <w:tc>
          <w:tcPr>
            <w:tcW w:w="567" w:type="dxa"/>
          </w:tcPr>
          <w:p w:rsidR="000A6DC5" w:rsidRPr="00361452" w:rsidRDefault="000A6DC5" w:rsidP="00BA432C">
            <w:pPr>
              <w:jc w:val="center"/>
              <w:rPr>
                <w:rFonts w:ascii="Times New Roman" w:hAnsi="Times New Roman"/>
                <w:sz w:val="24"/>
                <w:szCs w:val="24"/>
              </w:rPr>
            </w:pPr>
          </w:p>
        </w:tc>
        <w:tc>
          <w:tcPr>
            <w:tcW w:w="567" w:type="dxa"/>
          </w:tcPr>
          <w:p w:rsidR="000A6DC5" w:rsidRPr="00361452" w:rsidRDefault="000A6DC5" w:rsidP="00BA432C">
            <w:pPr>
              <w:jc w:val="center"/>
              <w:rPr>
                <w:rFonts w:ascii="Times New Roman" w:hAnsi="Times New Roman"/>
                <w:sz w:val="24"/>
                <w:szCs w:val="24"/>
              </w:rPr>
            </w:pPr>
          </w:p>
        </w:tc>
        <w:tc>
          <w:tcPr>
            <w:tcW w:w="567" w:type="dxa"/>
          </w:tcPr>
          <w:p w:rsidR="000A6DC5" w:rsidRPr="00361452" w:rsidRDefault="008A6AED" w:rsidP="00BA432C">
            <w:pPr>
              <w:jc w:val="center"/>
              <w:rPr>
                <w:rFonts w:ascii="Times New Roman" w:hAnsi="Times New Roman"/>
                <w:sz w:val="24"/>
                <w:szCs w:val="24"/>
              </w:rPr>
            </w:pPr>
            <w:r w:rsidRPr="00361452">
              <w:rPr>
                <w:rFonts w:ascii="Times New Roman" w:hAnsi="Times New Roman"/>
                <w:sz w:val="24"/>
                <w:szCs w:val="24"/>
              </w:rPr>
              <w:t>Ѵ</w:t>
            </w:r>
          </w:p>
        </w:tc>
        <w:tc>
          <w:tcPr>
            <w:tcW w:w="567" w:type="dxa"/>
          </w:tcPr>
          <w:p w:rsidR="000A6DC5" w:rsidRPr="00361452" w:rsidRDefault="000A6DC5" w:rsidP="00BA432C">
            <w:pPr>
              <w:jc w:val="center"/>
              <w:rPr>
                <w:rFonts w:ascii="Times New Roman" w:hAnsi="Times New Roman"/>
                <w:sz w:val="24"/>
                <w:szCs w:val="24"/>
              </w:rPr>
            </w:pPr>
          </w:p>
        </w:tc>
        <w:tc>
          <w:tcPr>
            <w:tcW w:w="567" w:type="dxa"/>
          </w:tcPr>
          <w:p w:rsidR="000A6DC5" w:rsidRPr="00361452" w:rsidRDefault="008A6AED" w:rsidP="00BA432C">
            <w:pPr>
              <w:jc w:val="center"/>
              <w:rPr>
                <w:rFonts w:ascii="Times New Roman" w:hAnsi="Times New Roman"/>
                <w:sz w:val="24"/>
                <w:szCs w:val="24"/>
              </w:rPr>
            </w:pPr>
            <w:r w:rsidRPr="00361452">
              <w:rPr>
                <w:rFonts w:ascii="Times New Roman" w:hAnsi="Times New Roman"/>
                <w:sz w:val="24"/>
                <w:szCs w:val="24"/>
              </w:rPr>
              <w:t>Ѵ</w:t>
            </w:r>
          </w:p>
        </w:tc>
        <w:tc>
          <w:tcPr>
            <w:tcW w:w="567" w:type="dxa"/>
          </w:tcPr>
          <w:p w:rsidR="000A6DC5" w:rsidRPr="00361452" w:rsidRDefault="008A6AED" w:rsidP="00BA432C">
            <w:pPr>
              <w:jc w:val="center"/>
              <w:rPr>
                <w:rFonts w:ascii="Times New Roman" w:hAnsi="Times New Roman"/>
                <w:sz w:val="24"/>
                <w:szCs w:val="24"/>
              </w:rPr>
            </w:pPr>
            <w:r w:rsidRPr="00361452">
              <w:rPr>
                <w:rFonts w:ascii="Times New Roman" w:hAnsi="Times New Roman"/>
                <w:sz w:val="24"/>
                <w:szCs w:val="24"/>
              </w:rPr>
              <w:t>Ѵ</w:t>
            </w:r>
          </w:p>
        </w:tc>
      </w:tr>
      <w:tr w:rsidR="000A6DC5" w:rsidRPr="00361452" w:rsidTr="001A56B2">
        <w:tc>
          <w:tcPr>
            <w:tcW w:w="425" w:type="dxa"/>
          </w:tcPr>
          <w:p w:rsidR="000A6DC5" w:rsidRPr="00361452" w:rsidRDefault="000A6DC5" w:rsidP="00BA432C">
            <w:pPr>
              <w:rPr>
                <w:rFonts w:ascii="Times New Roman" w:hAnsi="Times New Roman"/>
                <w:sz w:val="24"/>
                <w:szCs w:val="24"/>
              </w:rPr>
            </w:pPr>
            <w:r w:rsidRPr="00361452">
              <w:rPr>
                <w:rFonts w:ascii="Times New Roman" w:hAnsi="Times New Roman"/>
                <w:sz w:val="24"/>
                <w:szCs w:val="24"/>
              </w:rPr>
              <w:lastRenderedPageBreak/>
              <w:t>11</w:t>
            </w:r>
          </w:p>
        </w:tc>
        <w:tc>
          <w:tcPr>
            <w:tcW w:w="1276" w:type="dxa"/>
            <w:vMerge w:val="restart"/>
          </w:tcPr>
          <w:p w:rsidR="000A6DC5" w:rsidRPr="00361452" w:rsidRDefault="000A6DC5" w:rsidP="00BA432C">
            <w:pPr>
              <w:rPr>
                <w:rFonts w:ascii="Times New Roman" w:hAnsi="Times New Roman"/>
                <w:sz w:val="24"/>
                <w:szCs w:val="24"/>
              </w:rPr>
            </w:pPr>
            <w:r w:rsidRPr="00361452">
              <w:rPr>
                <w:rFonts w:ascii="Times New Roman" w:hAnsi="Times New Roman"/>
                <w:sz w:val="24"/>
                <w:szCs w:val="24"/>
              </w:rPr>
              <w:t>Инженерлі</w:t>
            </w:r>
            <w:proofErr w:type="gramStart"/>
            <w:r w:rsidRPr="00361452">
              <w:rPr>
                <w:rFonts w:ascii="Times New Roman" w:hAnsi="Times New Roman"/>
                <w:sz w:val="24"/>
                <w:szCs w:val="24"/>
              </w:rPr>
              <w:t>к</w:t>
            </w:r>
            <w:proofErr w:type="gramEnd"/>
            <w:r w:rsidRPr="00361452">
              <w:rPr>
                <w:rFonts w:ascii="Times New Roman" w:hAnsi="Times New Roman"/>
                <w:sz w:val="24"/>
                <w:szCs w:val="24"/>
              </w:rPr>
              <w:t xml:space="preserve"> және техникалық ғылымдар негіздері</w:t>
            </w:r>
          </w:p>
          <w:p w:rsidR="000A6DC5" w:rsidRPr="00361452" w:rsidRDefault="000A6DC5" w:rsidP="00BA432C">
            <w:pPr>
              <w:rPr>
                <w:rFonts w:ascii="Times New Roman" w:hAnsi="Times New Roman"/>
                <w:sz w:val="24"/>
                <w:szCs w:val="24"/>
              </w:rPr>
            </w:pPr>
          </w:p>
        </w:tc>
        <w:tc>
          <w:tcPr>
            <w:tcW w:w="851" w:type="dxa"/>
          </w:tcPr>
          <w:p w:rsidR="000A6DC5" w:rsidRPr="00361452" w:rsidRDefault="000A6DC5" w:rsidP="00BA432C">
            <w:pPr>
              <w:widowControl w:val="0"/>
              <w:jc w:val="center"/>
              <w:rPr>
                <w:rFonts w:ascii="Times New Roman" w:hAnsi="Times New Roman"/>
                <w:sz w:val="24"/>
                <w:szCs w:val="24"/>
                <w:lang w:val="kk-KZ"/>
              </w:rPr>
            </w:pPr>
            <w:r w:rsidRPr="00361452">
              <w:rPr>
                <w:rFonts w:ascii="Times New Roman" w:hAnsi="Times New Roman"/>
                <w:sz w:val="24"/>
                <w:szCs w:val="24"/>
              </w:rPr>
              <w:t>Б</w:t>
            </w:r>
            <w:r w:rsidRPr="00361452">
              <w:rPr>
                <w:rFonts w:ascii="Times New Roman" w:hAnsi="Times New Roman"/>
                <w:sz w:val="24"/>
                <w:szCs w:val="24"/>
                <w:lang w:val="kk-KZ"/>
              </w:rPr>
              <w:t>П</w:t>
            </w:r>
          </w:p>
        </w:tc>
        <w:tc>
          <w:tcPr>
            <w:tcW w:w="708" w:type="dxa"/>
          </w:tcPr>
          <w:p w:rsidR="000A6DC5" w:rsidRPr="00361452" w:rsidRDefault="000A6DC5" w:rsidP="00BA432C">
            <w:pPr>
              <w:widowControl w:val="0"/>
              <w:jc w:val="center"/>
              <w:rPr>
                <w:rFonts w:ascii="Times New Roman" w:hAnsi="Times New Roman"/>
                <w:sz w:val="24"/>
                <w:szCs w:val="24"/>
                <w:lang w:val="kk-KZ"/>
              </w:rPr>
            </w:pPr>
            <w:r w:rsidRPr="00361452">
              <w:rPr>
                <w:rFonts w:ascii="Times New Roman" w:hAnsi="Times New Roman"/>
                <w:sz w:val="24"/>
                <w:szCs w:val="24"/>
                <w:lang w:val="kk-KZ"/>
              </w:rPr>
              <w:t>ТК</w:t>
            </w:r>
          </w:p>
        </w:tc>
        <w:tc>
          <w:tcPr>
            <w:tcW w:w="1418" w:type="dxa"/>
            <w:vAlign w:val="bottom"/>
          </w:tcPr>
          <w:p w:rsidR="000A6DC5" w:rsidRPr="00361452" w:rsidRDefault="000A6DC5" w:rsidP="00BA432C">
            <w:pPr>
              <w:jc w:val="center"/>
              <w:rPr>
                <w:rFonts w:ascii="Times New Roman" w:hAnsi="Times New Roman"/>
                <w:sz w:val="24"/>
                <w:szCs w:val="24"/>
              </w:rPr>
            </w:pPr>
            <w:r w:rsidRPr="00361452">
              <w:rPr>
                <w:rFonts w:ascii="Times New Roman" w:hAnsi="Times New Roman"/>
                <w:sz w:val="24"/>
                <w:szCs w:val="24"/>
              </w:rPr>
              <w:t>Қолданбалы механика</w:t>
            </w:r>
          </w:p>
          <w:p w:rsidR="000A6DC5" w:rsidRPr="00361452" w:rsidRDefault="000A6DC5" w:rsidP="00BA432C">
            <w:pPr>
              <w:jc w:val="center"/>
              <w:rPr>
                <w:rFonts w:ascii="Times New Roman" w:hAnsi="Times New Roman"/>
                <w:sz w:val="24"/>
                <w:szCs w:val="24"/>
                <w:lang w:val="kk-KZ"/>
              </w:rPr>
            </w:pPr>
          </w:p>
          <w:p w:rsidR="000A6DC5" w:rsidRPr="00361452" w:rsidRDefault="000A6DC5" w:rsidP="00BA432C">
            <w:pPr>
              <w:jc w:val="center"/>
              <w:rPr>
                <w:rFonts w:ascii="Times New Roman" w:hAnsi="Times New Roman"/>
                <w:sz w:val="24"/>
                <w:szCs w:val="24"/>
                <w:lang w:val="kk-KZ"/>
              </w:rPr>
            </w:pPr>
          </w:p>
          <w:p w:rsidR="000A6DC5" w:rsidRPr="00361452" w:rsidRDefault="000A6DC5" w:rsidP="00BA432C">
            <w:pPr>
              <w:jc w:val="center"/>
              <w:rPr>
                <w:rFonts w:ascii="Times New Roman" w:hAnsi="Times New Roman"/>
                <w:sz w:val="24"/>
                <w:szCs w:val="24"/>
                <w:lang w:val="kk-KZ"/>
              </w:rPr>
            </w:pPr>
          </w:p>
          <w:p w:rsidR="000A6DC5" w:rsidRPr="00361452" w:rsidRDefault="000A6DC5" w:rsidP="00BA432C">
            <w:pPr>
              <w:jc w:val="center"/>
              <w:rPr>
                <w:rFonts w:ascii="Times New Roman" w:hAnsi="Times New Roman"/>
                <w:sz w:val="24"/>
                <w:szCs w:val="24"/>
                <w:lang w:val="kk-KZ"/>
              </w:rPr>
            </w:pPr>
          </w:p>
          <w:p w:rsidR="000A6DC5" w:rsidRPr="00361452" w:rsidRDefault="000A6DC5" w:rsidP="00BA432C">
            <w:pPr>
              <w:jc w:val="center"/>
              <w:rPr>
                <w:rFonts w:ascii="Times New Roman" w:hAnsi="Times New Roman"/>
                <w:sz w:val="24"/>
                <w:szCs w:val="24"/>
                <w:lang w:val="kk-KZ"/>
              </w:rPr>
            </w:pPr>
          </w:p>
          <w:p w:rsidR="000A6DC5" w:rsidRPr="00361452" w:rsidRDefault="000A6DC5" w:rsidP="00BA432C">
            <w:pPr>
              <w:jc w:val="center"/>
              <w:rPr>
                <w:rFonts w:ascii="Times New Roman" w:hAnsi="Times New Roman"/>
                <w:sz w:val="24"/>
                <w:szCs w:val="24"/>
                <w:lang w:val="kk-KZ"/>
              </w:rPr>
            </w:pPr>
          </w:p>
          <w:p w:rsidR="000A6DC5" w:rsidRPr="00361452" w:rsidRDefault="000A6DC5" w:rsidP="00BA432C">
            <w:pPr>
              <w:jc w:val="center"/>
              <w:rPr>
                <w:rFonts w:ascii="Times New Roman" w:hAnsi="Times New Roman"/>
                <w:sz w:val="24"/>
                <w:szCs w:val="24"/>
                <w:lang w:val="kk-KZ"/>
              </w:rPr>
            </w:pPr>
          </w:p>
          <w:p w:rsidR="000A6DC5" w:rsidRPr="00361452" w:rsidRDefault="000A6DC5" w:rsidP="00BA432C">
            <w:pPr>
              <w:jc w:val="center"/>
              <w:rPr>
                <w:rFonts w:ascii="Times New Roman" w:hAnsi="Times New Roman"/>
                <w:sz w:val="24"/>
                <w:szCs w:val="24"/>
                <w:lang w:val="kk-KZ"/>
              </w:rPr>
            </w:pPr>
          </w:p>
          <w:p w:rsidR="000A6DC5" w:rsidRPr="00361452" w:rsidRDefault="000A6DC5" w:rsidP="00BA432C">
            <w:pPr>
              <w:jc w:val="center"/>
              <w:rPr>
                <w:rFonts w:ascii="Times New Roman" w:hAnsi="Times New Roman"/>
                <w:sz w:val="24"/>
                <w:szCs w:val="24"/>
              </w:rPr>
            </w:pPr>
          </w:p>
          <w:p w:rsidR="000A6DC5" w:rsidRPr="00361452" w:rsidRDefault="000A6DC5" w:rsidP="00BA432C">
            <w:pPr>
              <w:jc w:val="center"/>
              <w:rPr>
                <w:rFonts w:ascii="Times New Roman" w:hAnsi="Times New Roman"/>
                <w:sz w:val="24"/>
                <w:szCs w:val="24"/>
              </w:rPr>
            </w:pPr>
          </w:p>
          <w:p w:rsidR="000A6DC5" w:rsidRPr="00361452" w:rsidRDefault="000A6DC5" w:rsidP="00BA432C">
            <w:pPr>
              <w:jc w:val="center"/>
              <w:rPr>
                <w:rFonts w:ascii="Times New Roman" w:hAnsi="Times New Roman"/>
                <w:sz w:val="24"/>
                <w:szCs w:val="24"/>
              </w:rPr>
            </w:pPr>
          </w:p>
          <w:p w:rsidR="000A6DC5" w:rsidRPr="00361452" w:rsidRDefault="000A6DC5" w:rsidP="00BA432C">
            <w:pPr>
              <w:jc w:val="center"/>
              <w:rPr>
                <w:rFonts w:ascii="Times New Roman" w:hAnsi="Times New Roman"/>
                <w:sz w:val="24"/>
                <w:szCs w:val="24"/>
              </w:rPr>
            </w:pPr>
          </w:p>
          <w:p w:rsidR="000A6DC5" w:rsidRPr="00361452" w:rsidRDefault="000A6DC5" w:rsidP="00BA432C">
            <w:pPr>
              <w:jc w:val="center"/>
              <w:rPr>
                <w:rFonts w:ascii="Times New Roman" w:hAnsi="Times New Roman"/>
                <w:sz w:val="24"/>
                <w:szCs w:val="24"/>
              </w:rPr>
            </w:pPr>
          </w:p>
        </w:tc>
        <w:tc>
          <w:tcPr>
            <w:tcW w:w="3260" w:type="dxa"/>
          </w:tcPr>
          <w:p w:rsidR="000A6DC5" w:rsidRPr="00361452" w:rsidRDefault="000A6DC5" w:rsidP="00BA432C">
            <w:pPr>
              <w:pStyle w:val="af3"/>
              <w:jc w:val="both"/>
              <w:rPr>
                <w:rFonts w:ascii="Times New Roman" w:hAnsi="Times New Roman" w:cs="Times New Roman"/>
                <w:sz w:val="24"/>
                <w:szCs w:val="24"/>
                <w:lang w:val="kk-KZ" w:eastAsia="ru-RU"/>
              </w:rPr>
            </w:pPr>
            <w:r w:rsidRPr="00361452">
              <w:rPr>
                <w:rFonts w:ascii="Times New Roman" w:hAnsi="Times New Roman" w:cs="Times New Roman"/>
                <w:sz w:val="24"/>
                <w:szCs w:val="24"/>
                <w:lang w:val="kk-KZ" w:eastAsia="ru-RU"/>
              </w:rPr>
              <w:lastRenderedPageBreak/>
              <w:t xml:space="preserve">Мақсаты: мұнай - газ саласындағы техникалық өнімдер мен техноло-гиялық жабдықтардың элементтерін әзірлеу және пайдалану үшін қажетті қолданбалы механика саласында кәсіби құзыреттіліктер мен тұрақты түсініктерді қалыптастыру. </w:t>
            </w:r>
          </w:p>
          <w:p w:rsidR="000A6DC5" w:rsidRPr="00361452" w:rsidRDefault="000A6DC5" w:rsidP="00BA432C">
            <w:pPr>
              <w:pStyle w:val="af3"/>
              <w:jc w:val="both"/>
              <w:rPr>
                <w:rFonts w:ascii="Times New Roman" w:hAnsi="Times New Roman" w:cs="Times New Roman"/>
                <w:sz w:val="24"/>
                <w:szCs w:val="24"/>
                <w:lang w:val="kk-KZ" w:eastAsia="ru-RU"/>
              </w:rPr>
            </w:pPr>
            <w:r w:rsidRPr="00361452">
              <w:rPr>
                <w:rFonts w:ascii="Times New Roman" w:hAnsi="Times New Roman" w:cs="Times New Roman"/>
                <w:sz w:val="24"/>
                <w:szCs w:val="24"/>
                <w:lang w:val="kk-KZ" w:eastAsia="ru-RU"/>
              </w:rPr>
              <w:t xml:space="preserve">Мазмұны: статика, </w:t>
            </w:r>
            <w:r w:rsidRPr="00361452">
              <w:rPr>
                <w:rFonts w:ascii="Times New Roman" w:hAnsi="Times New Roman" w:cs="Times New Roman"/>
                <w:sz w:val="24"/>
                <w:szCs w:val="24"/>
                <w:lang w:val="kk-KZ" w:eastAsia="ru-RU"/>
              </w:rPr>
              <w:lastRenderedPageBreak/>
              <w:t>кинематика және динамиканың негізгі ережелері.</w:t>
            </w:r>
          </w:p>
          <w:p w:rsidR="000A6DC5" w:rsidRPr="00361452" w:rsidRDefault="000A6DC5" w:rsidP="00BA432C">
            <w:pPr>
              <w:jc w:val="both"/>
              <w:rPr>
                <w:rFonts w:ascii="Times New Roman" w:hAnsi="Times New Roman"/>
                <w:sz w:val="24"/>
                <w:szCs w:val="24"/>
              </w:rPr>
            </w:pPr>
            <w:r w:rsidRPr="00361452">
              <w:rPr>
                <w:rFonts w:ascii="Times New Roman" w:hAnsi="Times New Roman"/>
                <w:sz w:val="24"/>
                <w:szCs w:val="24"/>
                <w:lang w:val="kk-KZ"/>
              </w:rPr>
              <w:t>Механизмдер мен машиналар теориясының негізгі түсініктері, кинематикалық  жұптардың  классификациясы, кинематикалық тізбек. Механизмдердің негізгі түрлері, құрылымдық талдау және механизмдердің синтезі. Жалпы мақсаттағы машиналар бөлшектері: берілістер, редукторлар, мойынтіректер, муфталар, біліктер, өстер және қосылыстар. Олардың өнімділік критерийлері мен кинема-тикалық параметрлерін анықтау.</w:t>
            </w:r>
          </w:p>
        </w:tc>
        <w:tc>
          <w:tcPr>
            <w:tcW w:w="425" w:type="dxa"/>
          </w:tcPr>
          <w:p w:rsidR="000A6DC5" w:rsidRPr="00361452" w:rsidRDefault="000A6DC5" w:rsidP="00BA432C">
            <w:pPr>
              <w:widowControl w:val="0"/>
              <w:jc w:val="center"/>
              <w:rPr>
                <w:rFonts w:ascii="Times New Roman" w:hAnsi="Times New Roman"/>
                <w:sz w:val="24"/>
                <w:szCs w:val="24"/>
              </w:rPr>
            </w:pPr>
            <w:r w:rsidRPr="00361452">
              <w:rPr>
                <w:rFonts w:ascii="Times New Roman" w:hAnsi="Times New Roman"/>
                <w:sz w:val="24"/>
                <w:szCs w:val="24"/>
              </w:rPr>
              <w:lastRenderedPageBreak/>
              <w:t>4</w:t>
            </w:r>
          </w:p>
        </w:tc>
        <w:tc>
          <w:tcPr>
            <w:tcW w:w="567" w:type="dxa"/>
          </w:tcPr>
          <w:p w:rsidR="000A6DC5" w:rsidRPr="00361452" w:rsidRDefault="000A6DC5" w:rsidP="00BA432C">
            <w:pPr>
              <w:jc w:val="center"/>
              <w:rPr>
                <w:rFonts w:ascii="Times New Roman" w:hAnsi="Times New Roman"/>
                <w:sz w:val="24"/>
                <w:szCs w:val="24"/>
              </w:rPr>
            </w:pPr>
          </w:p>
          <w:p w:rsidR="000A6DC5" w:rsidRPr="00361452" w:rsidRDefault="000A6DC5" w:rsidP="00BA432C">
            <w:pPr>
              <w:jc w:val="center"/>
              <w:rPr>
                <w:rFonts w:ascii="Times New Roman" w:hAnsi="Times New Roman"/>
                <w:sz w:val="24"/>
                <w:szCs w:val="24"/>
              </w:rPr>
            </w:pPr>
          </w:p>
        </w:tc>
        <w:tc>
          <w:tcPr>
            <w:tcW w:w="567" w:type="dxa"/>
          </w:tcPr>
          <w:p w:rsidR="000A6DC5" w:rsidRPr="00361452" w:rsidRDefault="000A6DC5" w:rsidP="00BA432C">
            <w:pPr>
              <w:jc w:val="center"/>
              <w:rPr>
                <w:rFonts w:ascii="Times New Roman" w:hAnsi="Times New Roman"/>
                <w:sz w:val="24"/>
                <w:szCs w:val="24"/>
                <w:lang w:val="kk-KZ"/>
              </w:rPr>
            </w:pPr>
            <w:r w:rsidRPr="00361452">
              <w:rPr>
                <w:rFonts w:ascii="Times New Roman" w:hAnsi="Times New Roman"/>
                <w:sz w:val="24"/>
                <w:szCs w:val="24"/>
              </w:rPr>
              <w:t>Ѵ</w:t>
            </w:r>
          </w:p>
        </w:tc>
        <w:tc>
          <w:tcPr>
            <w:tcW w:w="567" w:type="dxa"/>
          </w:tcPr>
          <w:p w:rsidR="000A6DC5" w:rsidRPr="00361452" w:rsidRDefault="000A6DC5" w:rsidP="00BA432C">
            <w:pPr>
              <w:jc w:val="center"/>
              <w:rPr>
                <w:rFonts w:ascii="Times New Roman" w:hAnsi="Times New Roman"/>
                <w:sz w:val="24"/>
                <w:szCs w:val="24"/>
              </w:rPr>
            </w:pPr>
          </w:p>
        </w:tc>
        <w:tc>
          <w:tcPr>
            <w:tcW w:w="567" w:type="dxa"/>
          </w:tcPr>
          <w:p w:rsidR="000A6DC5" w:rsidRPr="00361452" w:rsidRDefault="000A6DC5" w:rsidP="00BA432C">
            <w:pPr>
              <w:jc w:val="center"/>
              <w:rPr>
                <w:rFonts w:ascii="Times New Roman" w:hAnsi="Times New Roman"/>
                <w:sz w:val="24"/>
                <w:szCs w:val="24"/>
              </w:rPr>
            </w:pPr>
          </w:p>
        </w:tc>
        <w:tc>
          <w:tcPr>
            <w:tcW w:w="567" w:type="dxa"/>
          </w:tcPr>
          <w:p w:rsidR="000A6DC5" w:rsidRPr="00361452" w:rsidRDefault="000A6DC5" w:rsidP="00BA432C">
            <w:pPr>
              <w:jc w:val="center"/>
              <w:rPr>
                <w:rFonts w:ascii="Times New Roman" w:hAnsi="Times New Roman"/>
                <w:sz w:val="24"/>
                <w:szCs w:val="24"/>
              </w:rPr>
            </w:pPr>
          </w:p>
        </w:tc>
        <w:tc>
          <w:tcPr>
            <w:tcW w:w="567" w:type="dxa"/>
          </w:tcPr>
          <w:p w:rsidR="000A6DC5" w:rsidRPr="00361452" w:rsidRDefault="000A6DC5" w:rsidP="00BA432C">
            <w:pPr>
              <w:jc w:val="center"/>
              <w:rPr>
                <w:rFonts w:ascii="Times New Roman" w:hAnsi="Times New Roman"/>
                <w:sz w:val="24"/>
                <w:szCs w:val="24"/>
              </w:rPr>
            </w:pPr>
          </w:p>
        </w:tc>
        <w:tc>
          <w:tcPr>
            <w:tcW w:w="567" w:type="dxa"/>
          </w:tcPr>
          <w:p w:rsidR="000A6DC5" w:rsidRPr="00361452" w:rsidRDefault="000A6DC5" w:rsidP="00BA432C">
            <w:pPr>
              <w:jc w:val="center"/>
              <w:rPr>
                <w:rFonts w:ascii="Times New Roman" w:hAnsi="Times New Roman"/>
                <w:sz w:val="24"/>
                <w:szCs w:val="24"/>
              </w:rPr>
            </w:pPr>
          </w:p>
        </w:tc>
        <w:tc>
          <w:tcPr>
            <w:tcW w:w="567" w:type="dxa"/>
          </w:tcPr>
          <w:p w:rsidR="000A6DC5" w:rsidRPr="00361452" w:rsidRDefault="000A6DC5" w:rsidP="00BA432C">
            <w:pPr>
              <w:jc w:val="center"/>
              <w:rPr>
                <w:rFonts w:ascii="Times New Roman" w:hAnsi="Times New Roman"/>
                <w:sz w:val="24"/>
                <w:szCs w:val="24"/>
                <w:lang w:val="kk-KZ"/>
              </w:rPr>
            </w:pPr>
            <w:r w:rsidRPr="00361452">
              <w:rPr>
                <w:rFonts w:ascii="Times New Roman" w:hAnsi="Times New Roman"/>
                <w:sz w:val="24"/>
                <w:szCs w:val="24"/>
              </w:rPr>
              <w:t>Ѵ</w:t>
            </w:r>
          </w:p>
        </w:tc>
        <w:tc>
          <w:tcPr>
            <w:tcW w:w="567" w:type="dxa"/>
          </w:tcPr>
          <w:p w:rsidR="000A6DC5" w:rsidRPr="00361452" w:rsidRDefault="000A6DC5" w:rsidP="00BA432C">
            <w:pPr>
              <w:jc w:val="center"/>
              <w:rPr>
                <w:rFonts w:ascii="Times New Roman" w:hAnsi="Times New Roman"/>
                <w:sz w:val="24"/>
                <w:szCs w:val="24"/>
                <w:lang w:val="kk-KZ"/>
              </w:rPr>
            </w:pPr>
            <w:r w:rsidRPr="00361452">
              <w:rPr>
                <w:rFonts w:ascii="Times New Roman" w:hAnsi="Times New Roman"/>
                <w:sz w:val="24"/>
                <w:szCs w:val="24"/>
              </w:rPr>
              <w:t>Ѵ</w:t>
            </w:r>
          </w:p>
        </w:tc>
        <w:tc>
          <w:tcPr>
            <w:tcW w:w="567" w:type="dxa"/>
          </w:tcPr>
          <w:p w:rsidR="000A6DC5" w:rsidRPr="00361452" w:rsidRDefault="000A6DC5" w:rsidP="00BA432C">
            <w:pPr>
              <w:jc w:val="center"/>
              <w:rPr>
                <w:rFonts w:ascii="Times New Roman" w:hAnsi="Times New Roman"/>
                <w:sz w:val="24"/>
                <w:szCs w:val="24"/>
              </w:rPr>
            </w:pPr>
          </w:p>
        </w:tc>
        <w:tc>
          <w:tcPr>
            <w:tcW w:w="567" w:type="dxa"/>
          </w:tcPr>
          <w:p w:rsidR="000A6DC5" w:rsidRPr="00361452" w:rsidRDefault="000A6DC5" w:rsidP="00BA432C">
            <w:pPr>
              <w:jc w:val="center"/>
              <w:rPr>
                <w:rFonts w:ascii="Times New Roman" w:hAnsi="Times New Roman"/>
                <w:sz w:val="24"/>
                <w:szCs w:val="24"/>
              </w:rPr>
            </w:pPr>
          </w:p>
        </w:tc>
        <w:tc>
          <w:tcPr>
            <w:tcW w:w="567" w:type="dxa"/>
          </w:tcPr>
          <w:p w:rsidR="000A6DC5" w:rsidRPr="00361452" w:rsidRDefault="000A6DC5" w:rsidP="00BA432C">
            <w:pPr>
              <w:jc w:val="center"/>
              <w:rPr>
                <w:rFonts w:ascii="Times New Roman" w:hAnsi="Times New Roman"/>
                <w:sz w:val="24"/>
                <w:szCs w:val="24"/>
              </w:rPr>
            </w:pPr>
          </w:p>
        </w:tc>
      </w:tr>
      <w:tr w:rsidR="000A6DC5" w:rsidRPr="00361452" w:rsidTr="001A56B2">
        <w:tc>
          <w:tcPr>
            <w:tcW w:w="425" w:type="dxa"/>
          </w:tcPr>
          <w:p w:rsidR="000A6DC5" w:rsidRPr="00361452" w:rsidRDefault="000A6DC5" w:rsidP="00BA432C">
            <w:pPr>
              <w:rPr>
                <w:rFonts w:ascii="Times New Roman" w:hAnsi="Times New Roman"/>
                <w:sz w:val="24"/>
                <w:szCs w:val="24"/>
              </w:rPr>
            </w:pPr>
          </w:p>
        </w:tc>
        <w:tc>
          <w:tcPr>
            <w:tcW w:w="1276" w:type="dxa"/>
            <w:vMerge/>
          </w:tcPr>
          <w:p w:rsidR="000A6DC5" w:rsidRPr="00361452" w:rsidRDefault="000A6DC5" w:rsidP="00BA432C">
            <w:pPr>
              <w:rPr>
                <w:rFonts w:ascii="Times New Roman" w:hAnsi="Times New Roman"/>
                <w:sz w:val="24"/>
                <w:szCs w:val="24"/>
              </w:rPr>
            </w:pPr>
          </w:p>
        </w:tc>
        <w:tc>
          <w:tcPr>
            <w:tcW w:w="851" w:type="dxa"/>
          </w:tcPr>
          <w:p w:rsidR="000A6DC5" w:rsidRPr="00361452" w:rsidRDefault="000A6DC5" w:rsidP="00BA432C">
            <w:pPr>
              <w:widowControl w:val="0"/>
              <w:jc w:val="center"/>
              <w:rPr>
                <w:rFonts w:ascii="Times New Roman" w:hAnsi="Times New Roman"/>
                <w:sz w:val="24"/>
                <w:szCs w:val="24"/>
              </w:rPr>
            </w:pPr>
            <w:r w:rsidRPr="00361452">
              <w:rPr>
                <w:rFonts w:ascii="Times New Roman" w:hAnsi="Times New Roman"/>
                <w:sz w:val="24"/>
                <w:szCs w:val="24"/>
              </w:rPr>
              <w:t>Б</w:t>
            </w:r>
            <w:r w:rsidRPr="00361452">
              <w:rPr>
                <w:rFonts w:ascii="Times New Roman" w:hAnsi="Times New Roman"/>
                <w:sz w:val="24"/>
                <w:szCs w:val="24"/>
                <w:lang w:val="kk-KZ"/>
              </w:rPr>
              <w:t>П</w:t>
            </w:r>
          </w:p>
        </w:tc>
        <w:tc>
          <w:tcPr>
            <w:tcW w:w="708" w:type="dxa"/>
          </w:tcPr>
          <w:p w:rsidR="000A6DC5" w:rsidRPr="00361452" w:rsidRDefault="000A6DC5" w:rsidP="00BA432C">
            <w:pPr>
              <w:widowControl w:val="0"/>
              <w:jc w:val="center"/>
              <w:rPr>
                <w:rFonts w:ascii="Times New Roman" w:hAnsi="Times New Roman"/>
                <w:sz w:val="24"/>
                <w:szCs w:val="24"/>
              </w:rPr>
            </w:pPr>
            <w:r w:rsidRPr="00361452">
              <w:rPr>
                <w:rFonts w:ascii="Times New Roman" w:hAnsi="Times New Roman"/>
                <w:sz w:val="24"/>
                <w:szCs w:val="24"/>
                <w:lang w:val="kk-KZ"/>
              </w:rPr>
              <w:t>ТК</w:t>
            </w:r>
          </w:p>
        </w:tc>
        <w:tc>
          <w:tcPr>
            <w:tcW w:w="1418" w:type="dxa"/>
            <w:vAlign w:val="bottom"/>
          </w:tcPr>
          <w:p w:rsidR="000A6DC5" w:rsidRPr="00361452" w:rsidRDefault="000A6DC5" w:rsidP="00BA432C">
            <w:pPr>
              <w:jc w:val="center"/>
              <w:rPr>
                <w:rFonts w:ascii="Times New Roman" w:hAnsi="Times New Roman"/>
                <w:sz w:val="24"/>
                <w:szCs w:val="24"/>
              </w:rPr>
            </w:pPr>
            <w:r w:rsidRPr="00361452">
              <w:rPr>
                <w:rFonts w:ascii="Times New Roman" w:hAnsi="Times New Roman"/>
                <w:sz w:val="24"/>
                <w:szCs w:val="24"/>
              </w:rPr>
              <w:t>Машина</w:t>
            </w:r>
            <w:r w:rsidRPr="00361452">
              <w:rPr>
                <w:rFonts w:ascii="Times New Roman" w:hAnsi="Times New Roman"/>
                <w:sz w:val="24"/>
                <w:szCs w:val="24"/>
                <w:lang w:val="kk-KZ"/>
              </w:rPr>
              <w:t xml:space="preserve"> ж</w:t>
            </w:r>
            <w:r w:rsidRPr="00361452">
              <w:rPr>
                <w:rFonts w:ascii="Times New Roman" w:hAnsi="Times New Roman"/>
                <w:sz w:val="24"/>
                <w:szCs w:val="24"/>
              </w:rPr>
              <w:t>а</w:t>
            </w:r>
            <w:r w:rsidRPr="00361452">
              <w:rPr>
                <w:rFonts w:ascii="Times New Roman" w:hAnsi="Times New Roman"/>
                <w:sz w:val="24"/>
                <w:szCs w:val="24"/>
                <w:lang w:val="kk-KZ"/>
              </w:rPr>
              <w:t>са</w:t>
            </w:r>
            <w:r w:rsidRPr="00361452">
              <w:rPr>
                <w:rFonts w:ascii="Times New Roman" w:hAnsi="Times New Roman"/>
                <w:sz w:val="24"/>
                <w:szCs w:val="24"/>
              </w:rPr>
              <w:t>удың теориялық негіздері</w:t>
            </w:r>
          </w:p>
          <w:p w:rsidR="000A6DC5" w:rsidRPr="00361452" w:rsidRDefault="000A6DC5" w:rsidP="00BA432C">
            <w:pPr>
              <w:jc w:val="center"/>
              <w:rPr>
                <w:rFonts w:ascii="Times New Roman" w:hAnsi="Times New Roman"/>
                <w:sz w:val="24"/>
                <w:szCs w:val="24"/>
              </w:rPr>
            </w:pPr>
          </w:p>
          <w:p w:rsidR="000A6DC5" w:rsidRPr="00361452" w:rsidRDefault="000A6DC5" w:rsidP="00BA432C">
            <w:pPr>
              <w:jc w:val="center"/>
              <w:rPr>
                <w:rFonts w:ascii="Times New Roman" w:hAnsi="Times New Roman"/>
                <w:sz w:val="24"/>
                <w:szCs w:val="24"/>
              </w:rPr>
            </w:pPr>
          </w:p>
          <w:p w:rsidR="000A6DC5" w:rsidRPr="00361452" w:rsidRDefault="000A6DC5" w:rsidP="00BA432C">
            <w:pPr>
              <w:jc w:val="center"/>
              <w:rPr>
                <w:rFonts w:ascii="Times New Roman" w:hAnsi="Times New Roman"/>
                <w:sz w:val="24"/>
                <w:szCs w:val="24"/>
              </w:rPr>
            </w:pPr>
          </w:p>
          <w:p w:rsidR="000A6DC5" w:rsidRPr="00361452" w:rsidRDefault="000A6DC5" w:rsidP="00BA432C">
            <w:pPr>
              <w:jc w:val="center"/>
              <w:rPr>
                <w:rFonts w:ascii="Times New Roman" w:hAnsi="Times New Roman"/>
                <w:sz w:val="24"/>
                <w:szCs w:val="24"/>
              </w:rPr>
            </w:pPr>
          </w:p>
          <w:p w:rsidR="000A6DC5" w:rsidRPr="00361452" w:rsidRDefault="000A6DC5" w:rsidP="00BA432C">
            <w:pPr>
              <w:jc w:val="center"/>
              <w:rPr>
                <w:rFonts w:ascii="Times New Roman" w:hAnsi="Times New Roman"/>
                <w:sz w:val="24"/>
                <w:szCs w:val="24"/>
              </w:rPr>
            </w:pPr>
          </w:p>
          <w:p w:rsidR="000A6DC5" w:rsidRPr="00361452" w:rsidRDefault="000A6DC5" w:rsidP="00BA432C">
            <w:pPr>
              <w:jc w:val="center"/>
              <w:rPr>
                <w:rFonts w:ascii="Times New Roman" w:hAnsi="Times New Roman"/>
                <w:sz w:val="24"/>
                <w:szCs w:val="24"/>
              </w:rPr>
            </w:pPr>
          </w:p>
          <w:p w:rsidR="000A6DC5" w:rsidRPr="00361452" w:rsidRDefault="000A6DC5" w:rsidP="00BA432C">
            <w:pPr>
              <w:rPr>
                <w:rFonts w:ascii="Times New Roman" w:hAnsi="Times New Roman"/>
                <w:sz w:val="24"/>
                <w:szCs w:val="24"/>
              </w:rPr>
            </w:pPr>
          </w:p>
        </w:tc>
        <w:tc>
          <w:tcPr>
            <w:tcW w:w="3260" w:type="dxa"/>
          </w:tcPr>
          <w:p w:rsidR="000A6DC5" w:rsidRPr="00361452" w:rsidRDefault="000A6DC5" w:rsidP="00BA432C">
            <w:pPr>
              <w:pStyle w:val="af3"/>
              <w:jc w:val="both"/>
              <w:rPr>
                <w:rFonts w:ascii="Times New Roman" w:hAnsi="Times New Roman" w:cs="Times New Roman"/>
                <w:sz w:val="24"/>
                <w:szCs w:val="24"/>
                <w:lang w:val="kk-KZ"/>
              </w:rPr>
            </w:pPr>
            <w:r w:rsidRPr="00361452">
              <w:rPr>
                <w:rFonts w:ascii="Times New Roman" w:hAnsi="Times New Roman" w:cs="Times New Roman"/>
                <w:sz w:val="24"/>
                <w:szCs w:val="24"/>
                <w:lang w:val="kk-KZ"/>
              </w:rPr>
              <w:t xml:space="preserve">Мақсаты: қазіргі заманғы машиналардың, жабдықтардың  олардың тағайындалуын, жұмыс принципін, максималды тиімділікке қол жеткізу үшін мұнай-газ өнеркәсібінің берілген пайдалану жағдайларында жұмыс режимдерін оңтайландыру саласында болашақ технологтың кәсіби білімін </w:t>
            </w:r>
            <w:r w:rsidRPr="00361452">
              <w:rPr>
                <w:rFonts w:ascii="Times New Roman" w:hAnsi="Times New Roman" w:cs="Times New Roman"/>
                <w:sz w:val="24"/>
                <w:szCs w:val="24"/>
                <w:lang w:val="kk-KZ"/>
              </w:rPr>
              <w:lastRenderedPageBreak/>
              <w:t>қалыптастыру</w:t>
            </w:r>
          </w:p>
          <w:p w:rsidR="000A6DC5" w:rsidRPr="00361452" w:rsidRDefault="000A6DC5" w:rsidP="00BA432C">
            <w:pPr>
              <w:jc w:val="both"/>
              <w:rPr>
                <w:rFonts w:ascii="Times New Roman" w:hAnsi="Times New Roman"/>
                <w:sz w:val="24"/>
                <w:szCs w:val="24"/>
              </w:rPr>
            </w:pPr>
            <w:r w:rsidRPr="00361452">
              <w:rPr>
                <w:rFonts w:ascii="Times New Roman" w:hAnsi="Times New Roman"/>
                <w:sz w:val="24"/>
                <w:szCs w:val="24"/>
                <w:lang w:val="kk-KZ"/>
              </w:rPr>
              <w:t>Мазмұны: машиналар мен механизмдер теориясы - құрылымы, механизмдердің классификациясы, жазық механизмдердің кинематикасы. Теориялық механика-статика, кинематика, дина-мика. Күштер туралы жалпы мәліметтер, күштер жүйесінің шарттары мен тепе-теңдік теңдеулері. Нүкте қозғалысының кинематикалық элементтері. Салыстырмалы қозғалыс. Машина-лардың бөлшектері-қосылыстар, берілістер, редукторлар, білік-тер, өстер, муфталар, мойынтіректер. Беріктікті есептеу туралы жалпы мәліметтер. Конструкциялау негіздері.</w:t>
            </w:r>
          </w:p>
        </w:tc>
        <w:tc>
          <w:tcPr>
            <w:tcW w:w="425" w:type="dxa"/>
          </w:tcPr>
          <w:p w:rsidR="000A6DC5" w:rsidRPr="00361452" w:rsidRDefault="000A6DC5" w:rsidP="00BA432C">
            <w:pPr>
              <w:widowControl w:val="0"/>
              <w:jc w:val="center"/>
              <w:rPr>
                <w:rFonts w:ascii="Times New Roman" w:hAnsi="Times New Roman"/>
                <w:sz w:val="24"/>
                <w:szCs w:val="24"/>
                <w:lang w:val="kk-KZ"/>
              </w:rPr>
            </w:pPr>
            <w:r w:rsidRPr="00361452">
              <w:rPr>
                <w:rFonts w:ascii="Times New Roman" w:hAnsi="Times New Roman"/>
                <w:sz w:val="24"/>
                <w:szCs w:val="24"/>
                <w:lang w:val="kk-KZ"/>
              </w:rPr>
              <w:lastRenderedPageBreak/>
              <w:t>4</w:t>
            </w:r>
          </w:p>
        </w:tc>
        <w:tc>
          <w:tcPr>
            <w:tcW w:w="567" w:type="dxa"/>
          </w:tcPr>
          <w:p w:rsidR="000A6DC5" w:rsidRPr="00361452" w:rsidRDefault="000A6DC5" w:rsidP="00BA432C">
            <w:pPr>
              <w:jc w:val="center"/>
              <w:rPr>
                <w:rFonts w:ascii="Times New Roman" w:hAnsi="Times New Roman"/>
                <w:sz w:val="24"/>
                <w:szCs w:val="24"/>
              </w:rPr>
            </w:pPr>
          </w:p>
        </w:tc>
        <w:tc>
          <w:tcPr>
            <w:tcW w:w="567" w:type="dxa"/>
          </w:tcPr>
          <w:p w:rsidR="000A6DC5" w:rsidRPr="00361452" w:rsidRDefault="000A6DC5" w:rsidP="00BA432C">
            <w:pPr>
              <w:jc w:val="center"/>
              <w:rPr>
                <w:rFonts w:ascii="Times New Roman" w:hAnsi="Times New Roman"/>
                <w:sz w:val="24"/>
                <w:szCs w:val="24"/>
                <w:lang w:val="kk-KZ"/>
              </w:rPr>
            </w:pPr>
          </w:p>
        </w:tc>
        <w:tc>
          <w:tcPr>
            <w:tcW w:w="567" w:type="dxa"/>
          </w:tcPr>
          <w:p w:rsidR="000A6DC5" w:rsidRPr="00361452" w:rsidRDefault="000A6DC5" w:rsidP="00BA432C">
            <w:pPr>
              <w:jc w:val="center"/>
              <w:rPr>
                <w:rFonts w:ascii="Times New Roman" w:hAnsi="Times New Roman"/>
                <w:sz w:val="24"/>
                <w:szCs w:val="24"/>
              </w:rPr>
            </w:pPr>
          </w:p>
        </w:tc>
        <w:tc>
          <w:tcPr>
            <w:tcW w:w="567" w:type="dxa"/>
          </w:tcPr>
          <w:p w:rsidR="000A6DC5" w:rsidRPr="00361452" w:rsidRDefault="0071152D" w:rsidP="00BA432C">
            <w:pPr>
              <w:jc w:val="center"/>
              <w:rPr>
                <w:rFonts w:ascii="Times New Roman" w:hAnsi="Times New Roman"/>
                <w:sz w:val="24"/>
                <w:szCs w:val="24"/>
              </w:rPr>
            </w:pPr>
            <w:r w:rsidRPr="00361452">
              <w:rPr>
                <w:rFonts w:ascii="Times New Roman" w:hAnsi="Times New Roman"/>
                <w:sz w:val="24"/>
                <w:szCs w:val="24"/>
              </w:rPr>
              <w:t>Ѵ</w:t>
            </w:r>
          </w:p>
        </w:tc>
        <w:tc>
          <w:tcPr>
            <w:tcW w:w="567" w:type="dxa"/>
          </w:tcPr>
          <w:p w:rsidR="000A6DC5" w:rsidRPr="00361452" w:rsidRDefault="000A6DC5" w:rsidP="00BA432C">
            <w:pPr>
              <w:jc w:val="center"/>
              <w:rPr>
                <w:rFonts w:ascii="Times New Roman" w:hAnsi="Times New Roman"/>
                <w:sz w:val="24"/>
                <w:szCs w:val="24"/>
              </w:rPr>
            </w:pPr>
          </w:p>
        </w:tc>
        <w:tc>
          <w:tcPr>
            <w:tcW w:w="567" w:type="dxa"/>
          </w:tcPr>
          <w:p w:rsidR="000A6DC5" w:rsidRPr="00361452" w:rsidRDefault="000A6DC5" w:rsidP="00BA432C">
            <w:pPr>
              <w:jc w:val="center"/>
              <w:rPr>
                <w:rFonts w:ascii="Times New Roman" w:hAnsi="Times New Roman"/>
                <w:sz w:val="24"/>
                <w:szCs w:val="24"/>
              </w:rPr>
            </w:pPr>
          </w:p>
        </w:tc>
        <w:tc>
          <w:tcPr>
            <w:tcW w:w="567" w:type="dxa"/>
          </w:tcPr>
          <w:p w:rsidR="000A6DC5" w:rsidRPr="00361452" w:rsidRDefault="000A6DC5" w:rsidP="00BA432C">
            <w:pPr>
              <w:jc w:val="center"/>
              <w:rPr>
                <w:rFonts w:ascii="Times New Roman" w:hAnsi="Times New Roman"/>
                <w:sz w:val="24"/>
                <w:szCs w:val="24"/>
              </w:rPr>
            </w:pPr>
          </w:p>
        </w:tc>
        <w:tc>
          <w:tcPr>
            <w:tcW w:w="567" w:type="dxa"/>
          </w:tcPr>
          <w:p w:rsidR="000A6DC5" w:rsidRPr="00361452" w:rsidRDefault="000A6DC5" w:rsidP="00BA432C">
            <w:pPr>
              <w:jc w:val="center"/>
              <w:rPr>
                <w:rFonts w:ascii="Times New Roman" w:hAnsi="Times New Roman"/>
                <w:sz w:val="24"/>
                <w:szCs w:val="24"/>
                <w:lang w:val="kk-KZ"/>
              </w:rPr>
            </w:pPr>
          </w:p>
        </w:tc>
        <w:tc>
          <w:tcPr>
            <w:tcW w:w="567" w:type="dxa"/>
          </w:tcPr>
          <w:p w:rsidR="000A6DC5" w:rsidRPr="00361452" w:rsidRDefault="000A6DC5" w:rsidP="00BA432C">
            <w:pPr>
              <w:jc w:val="center"/>
              <w:rPr>
                <w:rFonts w:ascii="Times New Roman" w:hAnsi="Times New Roman"/>
                <w:sz w:val="24"/>
                <w:szCs w:val="24"/>
                <w:lang w:val="kk-KZ"/>
              </w:rPr>
            </w:pPr>
          </w:p>
        </w:tc>
        <w:tc>
          <w:tcPr>
            <w:tcW w:w="567" w:type="dxa"/>
          </w:tcPr>
          <w:p w:rsidR="000A6DC5" w:rsidRPr="00361452" w:rsidRDefault="000A6DC5" w:rsidP="00BA432C">
            <w:pPr>
              <w:jc w:val="center"/>
              <w:rPr>
                <w:rFonts w:ascii="Times New Roman" w:hAnsi="Times New Roman"/>
                <w:sz w:val="24"/>
                <w:szCs w:val="24"/>
              </w:rPr>
            </w:pPr>
          </w:p>
        </w:tc>
        <w:tc>
          <w:tcPr>
            <w:tcW w:w="567" w:type="dxa"/>
          </w:tcPr>
          <w:p w:rsidR="000A6DC5" w:rsidRPr="00361452" w:rsidRDefault="000A6DC5" w:rsidP="00BA432C">
            <w:pPr>
              <w:jc w:val="center"/>
              <w:rPr>
                <w:rFonts w:ascii="Times New Roman" w:hAnsi="Times New Roman"/>
                <w:sz w:val="24"/>
                <w:szCs w:val="24"/>
              </w:rPr>
            </w:pPr>
          </w:p>
        </w:tc>
        <w:tc>
          <w:tcPr>
            <w:tcW w:w="567" w:type="dxa"/>
          </w:tcPr>
          <w:p w:rsidR="000A6DC5" w:rsidRPr="00361452" w:rsidRDefault="000A6DC5" w:rsidP="00BA432C">
            <w:pPr>
              <w:jc w:val="center"/>
              <w:rPr>
                <w:rFonts w:ascii="Times New Roman" w:hAnsi="Times New Roman"/>
                <w:sz w:val="24"/>
                <w:szCs w:val="24"/>
              </w:rPr>
            </w:pPr>
          </w:p>
        </w:tc>
      </w:tr>
      <w:tr w:rsidR="000A6DC5" w:rsidRPr="00361452" w:rsidTr="001A56B2">
        <w:trPr>
          <w:trHeight w:val="1979"/>
        </w:trPr>
        <w:tc>
          <w:tcPr>
            <w:tcW w:w="425" w:type="dxa"/>
          </w:tcPr>
          <w:p w:rsidR="000A6DC5" w:rsidRPr="00361452" w:rsidRDefault="000A6DC5" w:rsidP="00BA432C">
            <w:pPr>
              <w:rPr>
                <w:rFonts w:ascii="Times New Roman" w:hAnsi="Times New Roman"/>
                <w:sz w:val="24"/>
                <w:szCs w:val="24"/>
              </w:rPr>
            </w:pPr>
          </w:p>
        </w:tc>
        <w:tc>
          <w:tcPr>
            <w:tcW w:w="1276" w:type="dxa"/>
            <w:vMerge/>
          </w:tcPr>
          <w:p w:rsidR="000A6DC5" w:rsidRPr="00361452" w:rsidRDefault="000A6DC5" w:rsidP="00BA432C">
            <w:pPr>
              <w:rPr>
                <w:rFonts w:ascii="Times New Roman" w:hAnsi="Times New Roman"/>
                <w:sz w:val="24"/>
                <w:szCs w:val="24"/>
              </w:rPr>
            </w:pPr>
          </w:p>
        </w:tc>
        <w:tc>
          <w:tcPr>
            <w:tcW w:w="851" w:type="dxa"/>
          </w:tcPr>
          <w:p w:rsidR="000A6DC5" w:rsidRPr="00361452" w:rsidRDefault="000A6DC5" w:rsidP="00BA432C">
            <w:pPr>
              <w:widowControl w:val="0"/>
              <w:jc w:val="center"/>
              <w:rPr>
                <w:rFonts w:ascii="Times New Roman" w:hAnsi="Times New Roman"/>
                <w:sz w:val="24"/>
                <w:szCs w:val="24"/>
              </w:rPr>
            </w:pPr>
            <w:r w:rsidRPr="00361452">
              <w:rPr>
                <w:rFonts w:ascii="Times New Roman" w:hAnsi="Times New Roman"/>
                <w:sz w:val="24"/>
                <w:szCs w:val="24"/>
              </w:rPr>
              <w:t>Б</w:t>
            </w:r>
            <w:r w:rsidRPr="00361452">
              <w:rPr>
                <w:rFonts w:ascii="Times New Roman" w:hAnsi="Times New Roman"/>
                <w:sz w:val="24"/>
                <w:szCs w:val="24"/>
                <w:lang w:val="kk-KZ"/>
              </w:rPr>
              <w:t>П</w:t>
            </w:r>
          </w:p>
        </w:tc>
        <w:tc>
          <w:tcPr>
            <w:tcW w:w="708" w:type="dxa"/>
          </w:tcPr>
          <w:p w:rsidR="000A6DC5" w:rsidRPr="00361452" w:rsidRDefault="000A6DC5" w:rsidP="00BA432C">
            <w:pPr>
              <w:widowControl w:val="0"/>
              <w:jc w:val="center"/>
              <w:rPr>
                <w:rFonts w:ascii="Times New Roman" w:hAnsi="Times New Roman"/>
                <w:sz w:val="24"/>
                <w:szCs w:val="24"/>
              </w:rPr>
            </w:pPr>
            <w:r w:rsidRPr="00361452">
              <w:rPr>
                <w:rFonts w:ascii="Times New Roman" w:hAnsi="Times New Roman"/>
                <w:sz w:val="24"/>
                <w:szCs w:val="24"/>
                <w:lang w:val="kk-KZ"/>
              </w:rPr>
              <w:t>ТК</w:t>
            </w:r>
          </w:p>
        </w:tc>
        <w:tc>
          <w:tcPr>
            <w:tcW w:w="1418" w:type="dxa"/>
            <w:vAlign w:val="bottom"/>
          </w:tcPr>
          <w:p w:rsidR="000A6DC5" w:rsidRPr="00361452" w:rsidRDefault="000A6DC5" w:rsidP="00BA432C">
            <w:pPr>
              <w:jc w:val="center"/>
              <w:rPr>
                <w:rFonts w:ascii="Times New Roman" w:hAnsi="Times New Roman"/>
                <w:sz w:val="24"/>
                <w:szCs w:val="24"/>
              </w:rPr>
            </w:pPr>
            <w:r w:rsidRPr="00361452">
              <w:rPr>
                <w:rFonts w:ascii="Times New Roman" w:hAnsi="Times New Roman"/>
                <w:sz w:val="24"/>
                <w:szCs w:val="24"/>
              </w:rPr>
              <w:t>Материалдар кедергісі</w:t>
            </w:r>
          </w:p>
          <w:p w:rsidR="000A6DC5" w:rsidRPr="00361452" w:rsidRDefault="000A6DC5" w:rsidP="00BA432C">
            <w:pPr>
              <w:jc w:val="center"/>
              <w:rPr>
                <w:rFonts w:ascii="Times New Roman" w:hAnsi="Times New Roman"/>
                <w:sz w:val="24"/>
                <w:szCs w:val="24"/>
                <w:lang w:val="kk-KZ"/>
              </w:rPr>
            </w:pPr>
          </w:p>
          <w:p w:rsidR="000A6DC5" w:rsidRPr="00361452" w:rsidRDefault="000A6DC5" w:rsidP="00BA432C">
            <w:pPr>
              <w:jc w:val="center"/>
              <w:rPr>
                <w:rFonts w:ascii="Times New Roman" w:hAnsi="Times New Roman"/>
                <w:sz w:val="24"/>
                <w:szCs w:val="24"/>
                <w:lang w:val="kk-KZ"/>
              </w:rPr>
            </w:pPr>
          </w:p>
          <w:p w:rsidR="000A6DC5" w:rsidRPr="00361452" w:rsidRDefault="000A6DC5" w:rsidP="00BA432C">
            <w:pPr>
              <w:jc w:val="center"/>
              <w:rPr>
                <w:rFonts w:ascii="Times New Roman" w:hAnsi="Times New Roman"/>
                <w:sz w:val="24"/>
                <w:szCs w:val="24"/>
              </w:rPr>
            </w:pPr>
          </w:p>
          <w:p w:rsidR="000A6DC5" w:rsidRPr="00361452" w:rsidRDefault="000A6DC5" w:rsidP="00BA432C">
            <w:pPr>
              <w:jc w:val="center"/>
              <w:rPr>
                <w:rFonts w:ascii="Times New Roman" w:hAnsi="Times New Roman"/>
                <w:sz w:val="24"/>
                <w:szCs w:val="24"/>
              </w:rPr>
            </w:pPr>
          </w:p>
          <w:p w:rsidR="000A6DC5" w:rsidRPr="00361452" w:rsidRDefault="000A6DC5" w:rsidP="00BA432C">
            <w:pPr>
              <w:jc w:val="center"/>
              <w:rPr>
                <w:rFonts w:ascii="Times New Roman" w:hAnsi="Times New Roman"/>
                <w:sz w:val="24"/>
                <w:szCs w:val="24"/>
              </w:rPr>
            </w:pPr>
          </w:p>
          <w:p w:rsidR="000A6DC5" w:rsidRPr="00361452" w:rsidRDefault="000A6DC5" w:rsidP="00BA432C">
            <w:pPr>
              <w:jc w:val="center"/>
              <w:rPr>
                <w:rFonts w:ascii="Times New Roman" w:hAnsi="Times New Roman"/>
                <w:sz w:val="24"/>
                <w:szCs w:val="24"/>
              </w:rPr>
            </w:pPr>
          </w:p>
          <w:p w:rsidR="000A6DC5" w:rsidRPr="00361452" w:rsidRDefault="000A6DC5" w:rsidP="00BA432C">
            <w:pPr>
              <w:jc w:val="center"/>
              <w:rPr>
                <w:rFonts w:ascii="Times New Roman" w:hAnsi="Times New Roman"/>
                <w:sz w:val="24"/>
                <w:szCs w:val="24"/>
              </w:rPr>
            </w:pPr>
          </w:p>
          <w:p w:rsidR="000A6DC5" w:rsidRPr="00361452" w:rsidRDefault="000A6DC5" w:rsidP="00BA432C">
            <w:pPr>
              <w:jc w:val="center"/>
              <w:rPr>
                <w:rFonts w:ascii="Times New Roman" w:hAnsi="Times New Roman"/>
                <w:sz w:val="24"/>
                <w:szCs w:val="24"/>
              </w:rPr>
            </w:pPr>
          </w:p>
          <w:p w:rsidR="000A6DC5" w:rsidRPr="00361452" w:rsidRDefault="000A6DC5" w:rsidP="00BA432C">
            <w:pPr>
              <w:rPr>
                <w:rFonts w:ascii="Times New Roman" w:hAnsi="Times New Roman"/>
                <w:sz w:val="24"/>
                <w:szCs w:val="24"/>
              </w:rPr>
            </w:pPr>
          </w:p>
        </w:tc>
        <w:tc>
          <w:tcPr>
            <w:tcW w:w="3260" w:type="dxa"/>
          </w:tcPr>
          <w:p w:rsidR="000A6DC5" w:rsidRPr="00361452" w:rsidRDefault="000A6DC5" w:rsidP="00BA432C">
            <w:pPr>
              <w:pStyle w:val="af3"/>
              <w:jc w:val="both"/>
              <w:rPr>
                <w:rFonts w:ascii="Times New Roman" w:hAnsi="Times New Roman" w:cs="Times New Roman"/>
                <w:sz w:val="24"/>
                <w:szCs w:val="24"/>
                <w:lang w:val="kk-KZ" w:eastAsia="ru-RU"/>
              </w:rPr>
            </w:pPr>
            <w:r w:rsidRPr="00361452">
              <w:rPr>
                <w:rFonts w:ascii="Times New Roman" w:hAnsi="Times New Roman" w:cs="Times New Roman"/>
                <w:sz w:val="24"/>
                <w:szCs w:val="24"/>
                <w:lang w:val="kk-KZ" w:eastAsia="ru-RU"/>
              </w:rPr>
              <w:lastRenderedPageBreak/>
              <w:t xml:space="preserve">Мақсаты: статикалық және динамикалық жүктемелер кезінде бұйымдардың талап етілетін сенімділігі мен қауіпсіздігін қамтамасыз ететін құрылымдық элементтердің беріктігіне, қаттылығына және орнықтылығына қарапайым және күрделі төзімділігі </w:t>
            </w:r>
            <w:r w:rsidRPr="00361452">
              <w:rPr>
                <w:rFonts w:ascii="Times New Roman" w:hAnsi="Times New Roman" w:cs="Times New Roman"/>
                <w:sz w:val="24"/>
                <w:szCs w:val="24"/>
                <w:lang w:val="kk-KZ" w:eastAsia="ru-RU"/>
              </w:rPr>
              <w:lastRenderedPageBreak/>
              <w:t>бойынша инженерлік есептеулер саласында білімдер кешенін қалыптастыру.</w:t>
            </w:r>
          </w:p>
          <w:p w:rsidR="000A6DC5" w:rsidRPr="00361452" w:rsidRDefault="000A6DC5" w:rsidP="00BA432C">
            <w:pPr>
              <w:jc w:val="both"/>
              <w:rPr>
                <w:rFonts w:ascii="Times New Roman" w:hAnsi="Times New Roman"/>
                <w:sz w:val="24"/>
                <w:szCs w:val="24"/>
              </w:rPr>
            </w:pPr>
            <w:r w:rsidRPr="00361452">
              <w:rPr>
                <w:rFonts w:ascii="Times New Roman" w:hAnsi="Times New Roman"/>
                <w:sz w:val="24"/>
                <w:szCs w:val="24"/>
                <w:lang w:val="kk-KZ"/>
              </w:rPr>
              <w:t>Мазмұны: материалдар кедергісінің негізгі гипотезалары мен болжамдары – өстік созылу және сығылуға, жазық қималардың геометриялық сипаттамалары, көлденең иілу, ығысу және бұралу, деформациялардың күрделі түрлері, дене нүктесіндегі кернеу күйі, дене нүктесіндегі деформацияланған күй және қысылған өзектердің тұрақтылығы. Материалдардың шаршауға беріктігі. Соққы.</w:t>
            </w:r>
          </w:p>
        </w:tc>
        <w:tc>
          <w:tcPr>
            <w:tcW w:w="425" w:type="dxa"/>
          </w:tcPr>
          <w:p w:rsidR="000A6DC5" w:rsidRPr="00361452" w:rsidRDefault="000A6DC5" w:rsidP="00BA432C">
            <w:pPr>
              <w:widowControl w:val="0"/>
              <w:jc w:val="center"/>
              <w:rPr>
                <w:rFonts w:ascii="Times New Roman" w:hAnsi="Times New Roman"/>
                <w:sz w:val="24"/>
                <w:szCs w:val="24"/>
                <w:lang w:val="kk-KZ"/>
              </w:rPr>
            </w:pPr>
            <w:r w:rsidRPr="00361452">
              <w:rPr>
                <w:rFonts w:ascii="Times New Roman" w:hAnsi="Times New Roman"/>
                <w:sz w:val="24"/>
                <w:szCs w:val="24"/>
                <w:lang w:val="kk-KZ"/>
              </w:rPr>
              <w:lastRenderedPageBreak/>
              <w:t>4</w:t>
            </w:r>
          </w:p>
        </w:tc>
        <w:tc>
          <w:tcPr>
            <w:tcW w:w="567" w:type="dxa"/>
          </w:tcPr>
          <w:p w:rsidR="000A6DC5" w:rsidRPr="00361452" w:rsidRDefault="000A6DC5" w:rsidP="00BA432C">
            <w:pPr>
              <w:jc w:val="center"/>
              <w:rPr>
                <w:rFonts w:ascii="Times New Roman" w:hAnsi="Times New Roman"/>
                <w:sz w:val="24"/>
                <w:szCs w:val="24"/>
                <w:lang w:val="kk-KZ"/>
              </w:rPr>
            </w:pPr>
          </w:p>
          <w:p w:rsidR="000A6DC5" w:rsidRPr="00361452" w:rsidRDefault="000A6DC5" w:rsidP="00BA432C">
            <w:pPr>
              <w:jc w:val="center"/>
              <w:rPr>
                <w:rFonts w:ascii="Times New Roman" w:hAnsi="Times New Roman"/>
                <w:sz w:val="24"/>
                <w:szCs w:val="24"/>
                <w:lang w:val="kk-KZ"/>
              </w:rPr>
            </w:pPr>
          </w:p>
        </w:tc>
        <w:tc>
          <w:tcPr>
            <w:tcW w:w="567" w:type="dxa"/>
          </w:tcPr>
          <w:p w:rsidR="000A6DC5" w:rsidRPr="00361452" w:rsidRDefault="00842A9C" w:rsidP="00BA432C">
            <w:pPr>
              <w:jc w:val="center"/>
              <w:rPr>
                <w:rFonts w:ascii="Times New Roman" w:hAnsi="Times New Roman"/>
                <w:sz w:val="24"/>
                <w:szCs w:val="24"/>
                <w:lang w:val="kk-KZ"/>
              </w:rPr>
            </w:pPr>
            <w:r w:rsidRPr="00361452">
              <w:rPr>
                <w:rFonts w:ascii="Times New Roman" w:hAnsi="Times New Roman"/>
                <w:sz w:val="24"/>
                <w:szCs w:val="24"/>
              </w:rPr>
              <w:t>Ѵ</w:t>
            </w:r>
          </w:p>
        </w:tc>
        <w:tc>
          <w:tcPr>
            <w:tcW w:w="567" w:type="dxa"/>
          </w:tcPr>
          <w:p w:rsidR="000A6DC5" w:rsidRPr="00361452" w:rsidRDefault="000A6DC5" w:rsidP="00BA432C">
            <w:pPr>
              <w:jc w:val="center"/>
              <w:rPr>
                <w:rFonts w:ascii="Times New Roman" w:hAnsi="Times New Roman"/>
                <w:sz w:val="24"/>
                <w:szCs w:val="24"/>
                <w:lang w:val="kk-KZ"/>
              </w:rPr>
            </w:pPr>
          </w:p>
        </w:tc>
        <w:tc>
          <w:tcPr>
            <w:tcW w:w="567" w:type="dxa"/>
          </w:tcPr>
          <w:p w:rsidR="000A6DC5" w:rsidRPr="00361452" w:rsidRDefault="000A6DC5" w:rsidP="00BA432C">
            <w:pPr>
              <w:jc w:val="center"/>
              <w:rPr>
                <w:rFonts w:ascii="Times New Roman" w:hAnsi="Times New Roman"/>
                <w:sz w:val="24"/>
                <w:szCs w:val="24"/>
                <w:lang w:val="kk-KZ"/>
              </w:rPr>
            </w:pPr>
          </w:p>
        </w:tc>
        <w:tc>
          <w:tcPr>
            <w:tcW w:w="567" w:type="dxa"/>
          </w:tcPr>
          <w:p w:rsidR="000A6DC5" w:rsidRPr="00361452" w:rsidRDefault="000A6DC5" w:rsidP="00BA432C">
            <w:pPr>
              <w:jc w:val="center"/>
              <w:rPr>
                <w:rFonts w:ascii="Times New Roman" w:hAnsi="Times New Roman"/>
                <w:sz w:val="24"/>
                <w:szCs w:val="24"/>
                <w:lang w:val="kk-KZ"/>
              </w:rPr>
            </w:pPr>
          </w:p>
        </w:tc>
        <w:tc>
          <w:tcPr>
            <w:tcW w:w="567" w:type="dxa"/>
          </w:tcPr>
          <w:p w:rsidR="000A6DC5" w:rsidRPr="00361452" w:rsidRDefault="000A6DC5" w:rsidP="00BA432C">
            <w:pPr>
              <w:jc w:val="center"/>
              <w:rPr>
                <w:rFonts w:ascii="Times New Roman" w:hAnsi="Times New Roman"/>
                <w:sz w:val="24"/>
                <w:szCs w:val="24"/>
                <w:lang w:val="kk-KZ"/>
              </w:rPr>
            </w:pPr>
          </w:p>
        </w:tc>
        <w:tc>
          <w:tcPr>
            <w:tcW w:w="567" w:type="dxa"/>
          </w:tcPr>
          <w:p w:rsidR="000A6DC5" w:rsidRPr="00361452" w:rsidRDefault="000A6DC5" w:rsidP="00BA432C">
            <w:pPr>
              <w:jc w:val="center"/>
              <w:rPr>
                <w:rFonts w:ascii="Times New Roman" w:hAnsi="Times New Roman"/>
                <w:sz w:val="24"/>
                <w:szCs w:val="24"/>
                <w:lang w:val="kk-KZ"/>
              </w:rPr>
            </w:pPr>
          </w:p>
        </w:tc>
        <w:tc>
          <w:tcPr>
            <w:tcW w:w="567" w:type="dxa"/>
          </w:tcPr>
          <w:p w:rsidR="000A6DC5" w:rsidRPr="00361452" w:rsidRDefault="000A6DC5" w:rsidP="00BA432C">
            <w:pPr>
              <w:jc w:val="center"/>
              <w:rPr>
                <w:rFonts w:ascii="Times New Roman" w:hAnsi="Times New Roman"/>
                <w:sz w:val="24"/>
                <w:szCs w:val="24"/>
                <w:lang w:val="kk-KZ"/>
              </w:rPr>
            </w:pPr>
          </w:p>
        </w:tc>
        <w:tc>
          <w:tcPr>
            <w:tcW w:w="567" w:type="dxa"/>
          </w:tcPr>
          <w:p w:rsidR="000A6DC5" w:rsidRPr="00361452" w:rsidRDefault="000A6DC5" w:rsidP="00BA432C">
            <w:pPr>
              <w:jc w:val="center"/>
              <w:rPr>
                <w:rFonts w:ascii="Times New Roman" w:hAnsi="Times New Roman"/>
                <w:sz w:val="24"/>
                <w:szCs w:val="24"/>
                <w:lang w:val="kk-KZ"/>
              </w:rPr>
            </w:pPr>
          </w:p>
        </w:tc>
        <w:tc>
          <w:tcPr>
            <w:tcW w:w="567" w:type="dxa"/>
          </w:tcPr>
          <w:p w:rsidR="000A6DC5" w:rsidRPr="00361452" w:rsidRDefault="000A6DC5" w:rsidP="00BA432C">
            <w:pPr>
              <w:jc w:val="center"/>
              <w:rPr>
                <w:rFonts w:ascii="Times New Roman" w:hAnsi="Times New Roman"/>
                <w:sz w:val="24"/>
                <w:szCs w:val="24"/>
                <w:lang w:val="kk-KZ"/>
              </w:rPr>
            </w:pPr>
          </w:p>
        </w:tc>
        <w:tc>
          <w:tcPr>
            <w:tcW w:w="567" w:type="dxa"/>
          </w:tcPr>
          <w:p w:rsidR="000A6DC5" w:rsidRPr="00361452" w:rsidRDefault="000A6DC5" w:rsidP="00BA432C">
            <w:pPr>
              <w:jc w:val="center"/>
              <w:rPr>
                <w:rFonts w:ascii="Times New Roman" w:hAnsi="Times New Roman"/>
                <w:sz w:val="24"/>
                <w:szCs w:val="24"/>
                <w:lang w:val="kk-KZ"/>
              </w:rPr>
            </w:pPr>
          </w:p>
        </w:tc>
        <w:tc>
          <w:tcPr>
            <w:tcW w:w="567" w:type="dxa"/>
          </w:tcPr>
          <w:p w:rsidR="000A6DC5" w:rsidRPr="00361452" w:rsidRDefault="000A6DC5" w:rsidP="00BA432C">
            <w:pPr>
              <w:jc w:val="center"/>
              <w:rPr>
                <w:rFonts w:ascii="Times New Roman" w:hAnsi="Times New Roman"/>
                <w:sz w:val="24"/>
                <w:szCs w:val="24"/>
                <w:lang w:val="kk-KZ"/>
              </w:rPr>
            </w:pPr>
          </w:p>
        </w:tc>
      </w:tr>
      <w:tr w:rsidR="000A6DC5" w:rsidRPr="00361452" w:rsidTr="001A56B2">
        <w:tc>
          <w:tcPr>
            <w:tcW w:w="425" w:type="dxa"/>
          </w:tcPr>
          <w:p w:rsidR="000A6DC5" w:rsidRPr="00361452" w:rsidRDefault="000A6DC5" w:rsidP="00BA432C">
            <w:pPr>
              <w:rPr>
                <w:rFonts w:ascii="Times New Roman" w:hAnsi="Times New Roman"/>
                <w:sz w:val="24"/>
                <w:szCs w:val="24"/>
              </w:rPr>
            </w:pPr>
          </w:p>
        </w:tc>
        <w:tc>
          <w:tcPr>
            <w:tcW w:w="1276" w:type="dxa"/>
            <w:vMerge/>
          </w:tcPr>
          <w:p w:rsidR="000A6DC5" w:rsidRPr="00361452" w:rsidRDefault="000A6DC5" w:rsidP="00BA432C">
            <w:pPr>
              <w:rPr>
                <w:rFonts w:ascii="Times New Roman" w:hAnsi="Times New Roman"/>
                <w:sz w:val="24"/>
                <w:szCs w:val="24"/>
              </w:rPr>
            </w:pPr>
          </w:p>
        </w:tc>
        <w:tc>
          <w:tcPr>
            <w:tcW w:w="851" w:type="dxa"/>
          </w:tcPr>
          <w:p w:rsidR="000A6DC5" w:rsidRPr="00361452" w:rsidRDefault="000A6DC5" w:rsidP="00BA432C">
            <w:pPr>
              <w:widowControl w:val="0"/>
              <w:jc w:val="center"/>
              <w:rPr>
                <w:rFonts w:ascii="Times New Roman" w:hAnsi="Times New Roman"/>
                <w:sz w:val="24"/>
                <w:szCs w:val="24"/>
              </w:rPr>
            </w:pPr>
            <w:r w:rsidRPr="00361452">
              <w:rPr>
                <w:rFonts w:ascii="Times New Roman" w:hAnsi="Times New Roman"/>
                <w:sz w:val="24"/>
                <w:szCs w:val="24"/>
              </w:rPr>
              <w:t>Б</w:t>
            </w:r>
            <w:r w:rsidRPr="00361452">
              <w:rPr>
                <w:rFonts w:ascii="Times New Roman" w:hAnsi="Times New Roman"/>
                <w:sz w:val="24"/>
                <w:szCs w:val="24"/>
                <w:lang w:val="kk-KZ"/>
              </w:rPr>
              <w:t>П</w:t>
            </w:r>
          </w:p>
        </w:tc>
        <w:tc>
          <w:tcPr>
            <w:tcW w:w="708" w:type="dxa"/>
          </w:tcPr>
          <w:p w:rsidR="000A6DC5" w:rsidRPr="00361452" w:rsidRDefault="000A6DC5" w:rsidP="00BA432C">
            <w:pPr>
              <w:widowControl w:val="0"/>
              <w:jc w:val="center"/>
              <w:rPr>
                <w:rFonts w:ascii="Times New Roman" w:hAnsi="Times New Roman"/>
                <w:sz w:val="24"/>
                <w:szCs w:val="24"/>
              </w:rPr>
            </w:pPr>
            <w:r w:rsidRPr="00361452">
              <w:rPr>
                <w:rFonts w:ascii="Times New Roman" w:hAnsi="Times New Roman"/>
                <w:sz w:val="24"/>
                <w:szCs w:val="24"/>
                <w:lang w:val="kk-KZ"/>
              </w:rPr>
              <w:t>ТК</w:t>
            </w:r>
          </w:p>
        </w:tc>
        <w:tc>
          <w:tcPr>
            <w:tcW w:w="1418" w:type="dxa"/>
            <w:vAlign w:val="bottom"/>
          </w:tcPr>
          <w:p w:rsidR="000A6DC5" w:rsidRPr="00361452" w:rsidRDefault="000A6DC5" w:rsidP="00BA432C">
            <w:pPr>
              <w:jc w:val="center"/>
              <w:rPr>
                <w:rFonts w:ascii="Times New Roman" w:hAnsi="Times New Roman"/>
                <w:sz w:val="24"/>
                <w:szCs w:val="24"/>
                <w:lang w:val="kk-KZ"/>
              </w:rPr>
            </w:pPr>
            <w:r w:rsidRPr="00361452">
              <w:rPr>
                <w:rFonts w:ascii="Times New Roman" w:hAnsi="Times New Roman"/>
                <w:sz w:val="24"/>
                <w:szCs w:val="24"/>
                <w:lang w:val="kk-KZ"/>
              </w:rPr>
              <w:t>Машина бөлшектерін есептеу негіздері</w:t>
            </w:r>
          </w:p>
          <w:p w:rsidR="000A6DC5" w:rsidRPr="00361452" w:rsidRDefault="000A6DC5" w:rsidP="00BA432C">
            <w:pPr>
              <w:jc w:val="center"/>
              <w:rPr>
                <w:rFonts w:ascii="Times New Roman" w:hAnsi="Times New Roman"/>
                <w:sz w:val="24"/>
                <w:szCs w:val="24"/>
                <w:lang w:val="kk-KZ"/>
              </w:rPr>
            </w:pPr>
          </w:p>
          <w:p w:rsidR="000A6DC5" w:rsidRPr="00361452" w:rsidRDefault="000A6DC5" w:rsidP="00BA432C">
            <w:pPr>
              <w:jc w:val="center"/>
              <w:rPr>
                <w:rFonts w:ascii="Times New Roman" w:hAnsi="Times New Roman"/>
                <w:sz w:val="24"/>
                <w:szCs w:val="24"/>
                <w:lang w:val="kk-KZ"/>
              </w:rPr>
            </w:pPr>
          </w:p>
          <w:p w:rsidR="000A6DC5" w:rsidRPr="00361452" w:rsidRDefault="000A6DC5" w:rsidP="00BA432C">
            <w:pPr>
              <w:jc w:val="center"/>
              <w:rPr>
                <w:rFonts w:ascii="Times New Roman" w:hAnsi="Times New Roman"/>
                <w:sz w:val="24"/>
                <w:szCs w:val="24"/>
                <w:lang w:val="kk-KZ"/>
              </w:rPr>
            </w:pPr>
          </w:p>
          <w:p w:rsidR="000A6DC5" w:rsidRPr="00361452" w:rsidRDefault="000A6DC5" w:rsidP="00BA432C">
            <w:pPr>
              <w:jc w:val="center"/>
              <w:rPr>
                <w:rFonts w:ascii="Times New Roman" w:hAnsi="Times New Roman"/>
                <w:sz w:val="24"/>
                <w:szCs w:val="24"/>
                <w:lang w:val="kk-KZ"/>
              </w:rPr>
            </w:pPr>
          </w:p>
          <w:p w:rsidR="000A6DC5" w:rsidRPr="00361452" w:rsidRDefault="000A6DC5" w:rsidP="00BA432C">
            <w:pPr>
              <w:jc w:val="center"/>
              <w:rPr>
                <w:rFonts w:ascii="Times New Roman" w:hAnsi="Times New Roman"/>
                <w:sz w:val="24"/>
                <w:szCs w:val="24"/>
                <w:lang w:val="kk-KZ"/>
              </w:rPr>
            </w:pPr>
          </w:p>
          <w:p w:rsidR="000A6DC5" w:rsidRPr="00361452" w:rsidRDefault="000A6DC5" w:rsidP="00BA432C">
            <w:pPr>
              <w:jc w:val="center"/>
              <w:rPr>
                <w:rFonts w:ascii="Times New Roman" w:hAnsi="Times New Roman"/>
                <w:sz w:val="24"/>
                <w:szCs w:val="24"/>
              </w:rPr>
            </w:pPr>
          </w:p>
        </w:tc>
        <w:tc>
          <w:tcPr>
            <w:tcW w:w="3260" w:type="dxa"/>
          </w:tcPr>
          <w:p w:rsidR="000A6DC5" w:rsidRPr="00361452" w:rsidRDefault="000A6DC5" w:rsidP="00BA432C">
            <w:pPr>
              <w:pStyle w:val="af3"/>
              <w:jc w:val="both"/>
              <w:rPr>
                <w:rFonts w:ascii="Times New Roman" w:hAnsi="Times New Roman" w:cs="Times New Roman"/>
                <w:sz w:val="24"/>
                <w:szCs w:val="24"/>
                <w:lang w:val="kk-KZ" w:eastAsia="ru-RU"/>
              </w:rPr>
            </w:pPr>
            <w:r w:rsidRPr="00361452">
              <w:rPr>
                <w:rFonts w:ascii="Times New Roman" w:hAnsi="Times New Roman" w:cs="Times New Roman"/>
                <w:sz w:val="24"/>
                <w:szCs w:val="24"/>
                <w:lang w:val="kk-KZ" w:eastAsia="ru-RU"/>
              </w:rPr>
              <w:t>Мақсаты:мұнай-газ саласында техниканы жобалау және пайдалану бойынша арнайы пәндер мен кәсіби қызметті зерделеу үшін болашақ мамандардың кәсіби білімін, іскерлігін және практикалық дағдыларын қалыптастыру.</w:t>
            </w:r>
          </w:p>
          <w:p w:rsidR="000A6DC5" w:rsidRPr="00361452" w:rsidRDefault="000A6DC5" w:rsidP="00BA432C">
            <w:pPr>
              <w:jc w:val="both"/>
              <w:rPr>
                <w:rFonts w:ascii="Times New Roman" w:hAnsi="Times New Roman"/>
                <w:sz w:val="24"/>
                <w:szCs w:val="24"/>
              </w:rPr>
            </w:pPr>
            <w:r w:rsidRPr="00361452">
              <w:rPr>
                <w:rFonts w:ascii="Times New Roman" w:hAnsi="Times New Roman"/>
                <w:sz w:val="24"/>
                <w:szCs w:val="24"/>
                <w:lang w:val="kk-KZ"/>
              </w:rPr>
              <w:t xml:space="preserve">Мазмұны: беріктікті есептеу негіздері. Кернеулік күйдің, кернеудің, деформацияның </w:t>
            </w:r>
            <w:r w:rsidRPr="00361452">
              <w:rPr>
                <w:rFonts w:ascii="Times New Roman" w:hAnsi="Times New Roman"/>
                <w:sz w:val="24"/>
                <w:szCs w:val="24"/>
                <w:lang w:val="kk-KZ"/>
              </w:rPr>
              <w:lastRenderedPageBreak/>
              <w:t>негізгі түрлері. Созылу-сығылу, иілу, ығысу, бұралу, тұрақтылық. Концентрациялық материалда-дың механикалық сипаттамалары, беріктікті бағалау. Әр түрлі қосылыстарды, берілістерді, серіппелерді, біліктерді, мойын-тіректерді, поршенді қозғалтқыштардың бөлшектерін, турбо-машиналарды, компрессорларды беріктікке есептеу әдістері. Байланыс кернеулерін есептеу, бөлшектерді шаршауға, тер-миялық беріктікке, тұрақтылыққа есептеу әдістері. Машина бөлшектерінің беріктігі мен сенімділігін бағалау.</w:t>
            </w:r>
          </w:p>
        </w:tc>
        <w:tc>
          <w:tcPr>
            <w:tcW w:w="425" w:type="dxa"/>
          </w:tcPr>
          <w:p w:rsidR="000A6DC5" w:rsidRPr="00361452" w:rsidRDefault="000A6DC5" w:rsidP="00BA432C">
            <w:pPr>
              <w:widowControl w:val="0"/>
              <w:jc w:val="center"/>
              <w:rPr>
                <w:rFonts w:ascii="Times New Roman" w:hAnsi="Times New Roman"/>
                <w:sz w:val="24"/>
                <w:szCs w:val="24"/>
                <w:lang w:val="kk-KZ"/>
              </w:rPr>
            </w:pPr>
            <w:r w:rsidRPr="00361452">
              <w:rPr>
                <w:rFonts w:ascii="Times New Roman" w:hAnsi="Times New Roman"/>
                <w:sz w:val="24"/>
                <w:szCs w:val="24"/>
                <w:lang w:val="kk-KZ"/>
              </w:rPr>
              <w:lastRenderedPageBreak/>
              <w:t>4</w:t>
            </w:r>
          </w:p>
        </w:tc>
        <w:tc>
          <w:tcPr>
            <w:tcW w:w="567" w:type="dxa"/>
          </w:tcPr>
          <w:p w:rsidR="000A6DC5" w:rsidRPr="00361452" w:rsidRDefault="000A6DC5" w:rsidP="00BA432C">
            <w:pPr>
              <w:jc w:val="center"/>
              <w:rPr>
                <w:rFonts w:ascii="Times New Roman" w:hAnsi="Times New Roman"/>
                <w:sz w:val="24"/>
                <w:szCs w:val="24"/>
                <w:lang w:val="kk-KZ"/>
              </w:rPr>
            </w:pPr>
          </w:p>
        </w:tc>
        <w:tc>
          <w:tcPr>
            <w:tcW w:w="567" w:type="dxa"/>
          </w:tcPr>
          <w:p w:rsidR="000A6DC5" w:rsidRPr="00361452" w:rsidRDefault="000A6DC5" w:rsidP="00BA432C">
            <w:pPr>
              <w:jc w:val="center"/>
              <w:rPr>
                <w:rFonts w:ascii="Times New Roman" w:hAnsi="Times New Roman"/>
                <w:sz w:val="24"/>
                <w:szCs w:val="24"/>
                <w:lang w:val="kk-KZ"/>
              </w:rPr>
            </w:pPr>
          </w:p>
        </w:tc>
        <w:tc>
          <w:tcPr>
            <w:tcW w:w="567" w:type="dxa"/>
          </w:tcPr>
          <w:p w:rsidR="000A6DC5" w:rsidRPr="00361452" w:rsidRDefault="000A6DC5" w:rsidP="00BA432C">
            <w:pPr>
              <w:jc w:val="center"/>
              <w:rPr>
                <w:rFonts w:ascii="Times New Roman" w:hAnsi="Times New Roman"/>
                <w:sz w:val="24"/>
                <w:szCs w:val="24"/>
                <w:lang w:val="kk-KZ"/>
              </w:rPr>
            </w:pPr>
          </w:p>
        </w:tc>
        <w:tc>
          <w:tcPr>
            <w:tcW w:w="567" w:type="dxa"/>
          </w:tcPr>
          <w:p w:rsidR="000A6DC5" w:rsidRPr="00361452" w:rsidRDefault="00AE636A" w:rsidP="00BA432C">
            <w:pPr>
              <w:jc w:val="center"/>
              <w:rPr>
                <w:rFonts w:ascii="Times New Roman" w:hAnsi="Times New Roman"/>
                <w:sz w:val="24"/>
                <w:szCs w:val="24"/>
                <w:lang w:val="kk-KZ"/>
              </w:rPr>
            </w:pPr>
            <w:r w:rsidRPr="00361452">
              <w:rPr>
                <w:rFonts w:ascii="Times New Roman" w:hAnsi="Times New Roman"/>
                <w:sz w:val="24"/>
                <w:szCs w:val="24"/>
                <w:lang w:eastAsia="en-US"/>
              </w:rPr>
              <w:t>V</w:t>
            </w:r>
          </w:p>
        </w:tc>
        <w:tc>
          <w:tcPr>
            <w:tcW w:w="567" w:type="dxa"/>
          </w:tcPr>
          <w:p w:rsidR="000A6DC5" w:rsidRPr="00361452" w:rsidRDefault="000A6DC5" w:rsidP="00BA432C">
            <w:pPr>
              <w:jc w:val="center"/>
              <w:rPr>
                <w:rFonts w:ascii="Times New Roman" w:hAnsi="Times New Roman"/>
                <w:sz w:val="24"/>
                <w:szCs w:val="24"/>
                <w:lang w:val="kk-KZ"/>
              </w:rPr>
            </w:pPr>
          </w:p>
        </w:tc>
        <w:tc>
          <w:tcPr>
            <w:tcW w:w="567" w:type="dxa"/>
          </w:tcPr>
          <w:p w:rsidR="000A6DC5" w:rsidRPr="00361452" w:rsidRDefault="000A6DC5" w:rsidP="00BA432C">
            <w:pPr>
              <w:jc w:val="center"/>
              <w:rPr>
                <w:rFonts w:ascii="Times New Roman" w:hAnsi="Times New Roman"/>
                <w:sz w:val="24"/>
                <w:szCs w:val="24"/>
                <w:lang w:val="kk-KZ"/>
              </w:rPr>
            </w:pPr>
          </w:p>
        </w:tc>
        <w:tc>
          <w:tcPr>
            <w:tcW w:w="567" w:type="dxa"/>
          </w:tcPr>
          <w:p w:rsidR="000A6DC5" w:rsidRPr="00361452" w:rsidRDefault="000A6DC5" w:rsidP="00BA432C">
            <w:pPr>
              <w:jc w:val="center"/>
              <w:rPr>
                <w:rFonts w:ascii="Times New Roman" w:hAnsi="Times New Roman"/>
                <w:sz w:val="24"/>
                <w:szCs w:val="24"/>
                <w:lang w:val="kk-KZ"/>
              </w:rPr>
            </w:pPr>
          </w:p>
        </w:tc>
        <w:tc>
          <w:tcPr>
            <w:tcW w:w="567" w:type="dxa"/>
          </w:tcPr>
          <w:p w:rsidR="000A6DC5" w:rsidRPr="00361452" w:rsidRDefault="000A6DC5" w:rsidP="00BA432C">
            <w:pPr>
              <w:jc w:val="center"/>
              <w:rPr>
                <w:rFonts w:ascii="Times New Roman" w:hAnsi="Times New Roman"/>
                <w:sz w:val="24"/>
                <w:szCs w:val="24"/>
                <w:lang w:val="kk-KZ"/>
              </w:rPr>
            </w:pPr>
          </w:p>
        </w:tc>
        <w:tc>
          <w:tcPr>
            <w:tcW w:w="567" w:type="dxa"/>
          </w:tcPr>
          <w:p w:rsidR="000A6DC5" w:rsidRPr="00361452" w:rsidRDefault="000A6DC5" w:rsidP="00BA432C">
            <w:pPr>
              <w:jc w:val="center"/>
              <w:rPr>
                <w:rFonts w:ascii="Times New Roman" w:hAnsi="Times New Roman"/>
                <w:sz w:val="24"/>
                <w:szCs w:val="24"/>
                <w:lang w:val="kk-KZ"/>
              </w:rPr>
            </w:pPr>
          </w:p>
        </w:tc>
        <w:tc>
          <w:tcPr>
            <w:tcW w:w="567" w:type="dxa"/>
          </w:tcPr>
          <w:p w:rsidR="000A6DC5" w:rsidRPr="00361452" w:rsidRDefault="000A6DC5" w:rsidP="00BA432C">
            <w:pPr>
              <w:jc w:val="center"/>
              <w:rPr>
                <w:rFonts w:ascii="Times New Roman" w:hAnsi="Times New Roman"/>
                <w:sz w:val="24"/>
                <w:szCs w:val="24"/>
                <w:lang w:val="kk-KZ"/>
              </w:rPr>
            </w:pPr>
          </w:p>
        </w:tc>
        <w:tc>
          <w:tcPr>
            <w:tcW w:w="567" w:type="dxa"/>
          </w:tcPr>
          <w:p w:rsidR="000A6DC5" w:rsidRPr="00361452" w:rsidRDefault="000A6DC5" w:rsidP="00BA432C">
            <w:pPr>
              <w:jc w:val="center"/>
              <w:rPr>
                <w:rFonts w:ascii="Times New Roman" w:hAnsi="Times New Roman"/>
                <w:sz w:val="24"/>
                <w:szCs w:val="24"/>
                <w:lang w:val="kk-KZ"/>
              </w:rPr>
            </w:pPr>
          </w:p>
        </w:tc>
        <w:tc>
          <w:tcPr>
            <w:tcW w:w="567" w:type="dxa"/>
          </w:tcPr>
          <w:p w:rsidR="000A6DC5" w:rsidRPr="00361452" w:rsidRDefault="000A6DC5" w:rsidP="00BA432C">
            <w:pPr>
              <w:jc w:val="center"/>
              <w:rPr>
                <w:rFonts w:ascii="Times New Roman" w:hAnsi="Times New Roman"/>
                <w:sz w:val="24"/>
                <w:szCs w:val="24"/>
                <w:lang w:val="kk-KZ"/>
              </w:rPr>
            </w:pPr>
          </w:p>
        </w:tc>
      </w:tr>
      <w:tr w:rsidR="000A6DC5" w:rsidRPr="00361452" w:rsidTr="001A56B2">
        <w:tc>
          <w:tcPr>
            <w:tcW w:w="425" w:type="dxa"/>
          </w:tcPr>
          <w:p w:rsidR="000A6DC5" w:rsidRPr="00361452" w:rsidRDefault="000A6DC5" w:rsidP="00BA432C">
            <w:pPr>
              <w:rPr>
                <w:rFonts w:ascii="Times New Roman" w:hAnsi="Times New Roman"/>
                <w:sz w:val="24"/>
                <w:szCs w:val="24"/>
              </w:rPr>
            </w:pPr>
          </w:p>
        </w:tc>
        <w:tc>
          <w:tcPr>
            <w:tcW w:w="1276" w:type="dxa"/>
            <w:vMerge/>
          </w:tcPr>
          <w:p w:rsidR="000A6DC5" w:rsidRPr="00361452" w:rsidRDefault="000A6DC5" w:rsidP="00BA432C">
            <w:pPr>
              <w:rPr>
                <w:rFonts w:ascii="Times New Roman" w:hAnsi="Times New Roman"/>
                <w:sz w:val="24"/>
                <w:szCs w:val="24"/>
              </w:rPr>
            </w:pPr>
          </w:p>
        </w:tc>
        <w:tc>
          <w:tcPr>
            <w:tcW w:w="851" w:type="dxa"/>
          </w:tcPr>
          <w:p w:rsidR="000A6DC5" w:rsidRPr="00361452" w:rsidRDefault="000A6DC5" w:rsidP="00BA432C">
            <w:pPr>
              <w:widowControl w:val="0"/>
              <w:jc w:val="center"/>
              <w:rPr>
                <w:rFonts w:ascii="Times New Roman" w:hAnsi="Times New Roman"/>
                <w:sz w:val="24"/>
                <w:szCs w:val="24"/>
                <w:lang w:val="kk-KZ" w:eastAsia="en-US"/>
              </w:rPr>
            </w:pPr>
            <w:r w:rsidRPr="00361452">
              <w:rPr>
                <w:rFonts w:ascii="Times New Roman" w:hAnsi="Times New Roman"/>
                <w:sz w:val="24"/>
                <w:szCs w:val="24"/>
                <w:lang w:val="kk-KZ" w:eastAsia="en-US"/>
              </w:rPr>
              <w:t>КП</w:t>
            </w:r>
          </w:p>
        </w:tc>
        <w:tc>
          <w:tcPr>
            <w:tcW w:w="708" w:type="dxa"/>
          </w:tcPr>
          <w:p w:rsidR="000A6DC5" w:rsidRPr="00361452" w:rsidRDefault="000A6DC5" w:rsidP="00BA432C">
            <w:pPr>
              <w:widowControl w:val="0"/>
              <w:jc w:val="center"/>
              <w:rPr>
                <w:rFonts w:ascii="Times New Roman" w:hAnsi="Times New Roman"/>
                <w:sz w:val="24"/>
                <w:szCs w:val="24"/>
                <w:lang w:val="kk-KZ" w:eastAsia="en-US"/>
              </w:rPr>
            </w:pPr>
            <w:r w:rsidRPr="00361452">
              <w:rPr>
                <w:rFonts w:ascii="Times New Roman" w:hAnsi="Times New Roman"/>
                <w:sz w:val="24"/>
                <w:szCs w:val="24"/>
                <w:lang w:val="kk-KZ" w:eastAsia="en-US"/>
              </w:rPr>
              <w:t>ТК</w:t>
            </w:r>
          </w:p>
        </w:tc>
        <w:tc>
          <w:tcPr>
            <w:tcW w:w="1418" w:type="dxa"/>
          </w:tcPr>
          <w:p w:rsidR="000A6DC5" w:rsidRPr="00361452" w:rsidRDefault="000A6DC5" w:rsidP="00BA432C">
            <w:pPr>
              <w:jc w:val="center"/>
              <w:rPr>
                <w:rFonts w:ascii="Times New Roman" w:hAnsi="Times New Roman"/>
                <w:sz w:val="24"/>
                <w:szCs w:val="24"/>
                <w:lang w:eastAsia="en-US"/>
              </w:rPr>
            </w:pPr>
            <w:r w:rsidRPr="00361452">
              <w:rPr>
                <w:rFonts w:ascii="Times New Roman" w:hAnsi="Times New Roman"/>
                <w:sz w:val="24"/>
                <w:szCs w:val="24"/>
                <w:lang w:eastAsia="en-US"/>
              </w:rPr>
              <w:t>Бұ</w:t>
            </w:r>
            <w:proofErr w:type="gramStart"/>
            <w:r w:rsidRPr="00361452">
              <w:rPr>
                <w:rFonts w:ascii="Times New Roman" w:hAnsi="Times New Roman"/>
                <w:sz w:val="24"/>
                <w:szCs w:val="24"/>
                <w:lang w:eastAsia="en-US"/>
              </w:rPr>
              <w:t>р</w:t>
            </w:r>
            <w:proofErr w:type="gramEnd"/>
            <w:r w:rsidRPr="00361452">
              <w:rPr>
                <w:rFonts w:ascii="Times New Roman" w:hAnsi="Times New Roman"/>
                <w:sz w:val="24"/>
                <w:szCs w:val="24"/>
                <w:lang w:eastAsia="en-US"/>
              </w:rPr>
              <w:t>ғылау машиналар мен кешендер</w:t>
            </w:r>
          </w:p>
        </w:tc>
        <w:tc>
          <w:tcPr>
            <w:tcW w:w="3260" w:type="dxa"/>
          </w:tcPr>
          <w:p w:rsidR="000A6DC5" w:rsidRPr="00361452" w:rsidRDefault="000A6DC5" w:rsidP="00BA432C">
            <w:pPr>
              <w:jc w:val="both"/>
              <w:rPr>
                <w:rFonts w:ascii="Times New Roman" w:eastAsia="Times New Roman" w:hAnsi="Times New Roman"/>
                <w:sz w:val="24"/>
                <w:szCs w:val="24"/>
                <w:lang w:val="kk-KZ"/>
              </w:rPr>
            </w:pPr>
            <w:r w:rsidRPr="00361452">
              <w:rPr>
                <w:rFonts w:ascii="Times New Roman" w:eastAsia="Times New Roman" w:hAnsi="Times New Roman"/>
                <w:sz w:val="24"/>
                <w:szCs w:val="24"/>
                <w:lang w:val="kk-KZ"/>
              </w:rPr>
              <w:t>Мақсаты: студенттерде бұрғылау машиналары мен кешендерін пайдалану кезінде теориялық білім мен практикалық дағдыларды қалыптастыру.</w:t>
            </w:r>
          </w:p>
          <w:p w:rsidR="000A6DC5" w:rsidRPr="00361452" w:rsidRDefault="000A6DC5" w:rsidP="00BA432C">
            <w:pPr>
              <w:jc w:val="both"/>
              <w:rPr>
                <w:rFonts w:ascii="Times New Roman" w:hAnsi="Times New Roman"/>
                <w:sz w:val="24"/>
                <w:szCs w:val="24"/>
                <w:lang w:val="kk-KZ" w:eastAsia="en-US"/>
              </w:rPr>
            </w:pPr>
            <w:r w:rsidRPr="00361452">
              <w:rPr>
                <w:rFonts w:ascii="Times New Roman" w:eastAsia="Times New Roman" w:hAnsi="Times New Roman"/>
                <w:sz w:val="24"/>
                <w:szCs w:val="24"/>
                <w:lang w:val="kk-KZ"/>
              </w:rPr>
              <w:t xml:space="preserve">Мазмұны. бұрғылау техникасының даму тарихы, бұрғылау қондырғыларының конструкциялары мен параметрлері, ұңғымалардың </w:t>
            </w:r>
            <w:r w:rsidRPr="00361452">
              <w:rPr>
                <w:rFonts w:ascii="Times New Roman" w:eastAsia="Times New Roman" w:hAnsi="Times New Roman"/>
                <w:sz w:val="24"/>
                <w:szCs w:val="24"/>
                <w:lang w:val="kk-KZ"/>
              </w:rPr>
              <w:lastRenderedPageBreak/>
              <w:t>өткізілуін бақылауға арналған телеметриялық жүйе, тау жыныстарын бұзатын құралдардың жіктелуі. Бұрғылау қондырғыларының жетектеріне, тізбекті берілістерге, бұрғылау құрылыстарының құрылымына, шығарындыларға қарсы жабдықтардың құрамына, бұрғылау тізбегінің технологиялық жабдықтарына, шығырлар мен сораптарға, айналым кешенінің жабдықтарына қойылатын негізгі талаптар. Бұрғылау машиналары мен жабдықтарының сенімділігі, машиналар мен механизмдердің техникалық жағдайын диагностикалау.</w:t>
            </w:r>
          </w:p>
        </w:tc>
        <w:tc>
          <w:tcPr>
            <w:tcW w:w="425" w:type="dxa"/>
          </w:tcPr>
          <w:p w:rsidR="000A6DC5" w:rsidRPr="00361452" w:rsidRDefault="000A6DC5" w:rsidP="00BA432C">
            <w:pPr>
              <w:widowControl w:val="0"/>
              <w:jc w:val="center"/>
              <w:rPr>
                <w:rFonts w:ascii="Times New Roman" w:hAnsi="Times New Roman"/>
                <w:sz w:val="24"/>
                <w:szCs w:val="24"/>
                <w:lang w:eastAsia="en-US"/>
              </w:rPr>
            </w:pPr>
            <w:r w:rsidRPr="00361452">
              <w:rPr>
                <w:rFonts w:ascii="Times New Roman" w:hAnsi="Times New Roman"/>
                <w:sz w:val="24"/>
                <w:szCs w:val="24"/>
                <w:lang w:eastAsia="en-US"/>
              </w:rPr>
              <w:lastRenderedPageBreak/>
              <w:t>4</w:t>
            </w:r>
          </w:p>
        </w:tc>
        <w:tc>
          <w:tcPr>
            <w:tcW w:w="567" w:type="dxa"/>
          </w:tcPr>
          <w:p w:rsidR="000A6DC5" w:rsidRPr="00361452" w:rsidRDefault="000A6DC5" w:rsidP="000D036D">
            <w:pPr>
              <w:jc w:val="center"/>
              <w:rPr>
                <w:rFonts w:ascii="Times New Roman" w:hAnsi="Times New Roman"/>
                <w:sz w:val="24"/>
                <w:szCs w:val="24"/>
              </w:rPr>
            </w:pPr>
          </w:p>
          <w:p w:rsidR="000A6DC5" w:rsidRPr="00361452" w:rsidRDefault="000A6DC5" w:rsidP="000D036D">
            <w:pPr>
              <w:jc w:val="center"/>
              <w:rPr>
                <w:rFonts w:ascii="Times New Roman" w:hAnsi="Times New Roman"/>
                <w:sz w:val="24"/>
                <w:szCs w:val="24"/>
              </w:rPr>
            </w:pPr>
          </w:p>
        </w:tc>
        <w:tc>
          <w:tcPr>
            <w:tcW w:w="567" w:type="dxa"/>
          </w:tcPr>
          <w:p w:rsidR="000A6DC5" w:rsidRPr="00361452" w:rsidRDefault="00AE636A" w:rsidP="000D036D">
            <w:pPr>
              <w:jc w:val="center"/>
              <w:rPr>
                <w:rFonts w:ascii="Times New Roman" w:hAnsi="Times New Roman"/>
                <w:sz w:val="24"/>
                <w:szCs w:val="24"/>
              </w:rPr>
            </w:pPr>
            <w:r w:rsidRPr="00361452">
              <w:rPr>
                <w:rFonts w:ascii="Times New Roman" w:hAnsi="Times New Roman"/>
                <w:sz w:val="24"/>
                <w:szCs w:val="24"/>
                <w:lang w:eastAsia="en-US"/>
              </w:rPr>
              <w:t>V</w:t>
            </w:r>
          </w:p>
        </w:tc>
        <w:tc>
          <w:tcPr>
            <w:tcW w:w="567" w:type="dxa"/>
          </w:tcPr>
          <w:p w:rsidR="000A6DC5" w:rsidRPr="00361452" w:rsidRDefault="000A6DC5" w:rsidP="000D036D">
            <w:pPr>
              <w:jc w:val="center"/>
              <w:rPr>
                <w:rFonts w:ascii="Times New Roman" w:hAnsi="Times New Roman"/>
                <w:sz w:val="24"/>
                <w:szCs w:val="24"/>
              </w:rPr>
            </w:pPr>
          </w:p>
        </w:tc>
        <w:tc>
          <w:tcPr>
            <w:tcW w:w="567" w:type="dxa"/>
          </w:tcPr>
          <w:p w:rsidR="000A6DC5" w:rsidRPr="00361452" w:rsidRDefault="000A6DC5" w:rsidP="000D036D">
            <w:pPr>
              <w:jc w:val="center"/>
              <w:rPr>
                <w:rFonts w:ascii="Times New Roman" w:hAnsi="Times New Roman"/>
                <w:sz w:val="24"/>
                <w:szCs w:val="24"/>
              </w:rPr>
            </w:pPr>
          </w:p>
        </w:tc>
        <w:tc>
          <w:tcPr>
            <w:tcW w:w="567" w:type="dxa"/>
          </w:tcPr>
          <w:p w:rsidR="000A6DC5" w:rsidRPr="00361452" w:rsidRDefault="000A6DC5" w:rsidP="000D036D">
            <w:pPr>
              <w:jc w:val="center"/>
              <w:rPr>
                <w:rFonts w:ascii="Times New Roman" w:hAnsi="Times New Roman"/>
                <w:sz w:val="24"/>
                <w:szCs w:val="24"/>
              </w:rPr>
            </w:pPr>
          </w:p>
        </w:tc>
        <w:tc>
          <w:tcPr>
            <w:tcW w:w="567" w:type="dxa"/>
          </w:tcPr>
          <w:p w:rsidR="000A6DC5" w:rsidRPr="00361452" w:rsidRDefault="000A6DC5" w:rsidP="000D036D">
            <w:pPr>
              <w:jc w:val="center"/>
              <w:rPr>
                <w:rFonts w:ascii="Times New Roman" w:hAnsi="Times New Roman"/>
                <w:sz w:val="24"/>
                <w:szCs w:val="24"/>
              </w:rPr>
            </w:pPr>
          </w:p>
        </w:tc>
        <w:tc>
          <w:tcPr>
            <w:tcW w:w="567" w:type="dxa"/>
          </w:tcPr>
          <w:p w:rsidR="000A6DC5" w:rsidRPr="00361452" w:rsidRDefault="000A6DC5" w:rsidP="000D036D">
            <w:pPr>
              <w:jc w:val="center"/>
              <w:rPr>
                <w:rFonts w:ascii="Times New Roman" w:hAnsi="Times New Roman"/>
                <w:sz w:val="24"/>
                <w:szCs w:val="24"/>
              </w:rPr>
            </w:pPr>
          </w:p>
        </w:tc>
        <w:tc>
          <w:tcPr>
            <w:tcW w:w="567" w:type="dxa"/>
          </w:tcPr>
          <w:p w:rsidR="000A6DC5" w:rsidRPr="00361452" w:rsidRDefault="000A6DC5" w:rsidP="000D036D">
            <w:pPr>
              <w:jc w:val="center"/>
              <w:rPr>
                <w:rFonts w:ascii="Times New Roman" w:hAnsi="Times New Roman"/>
                <w:sz w:val="24"/>
                <w:szCs w:val="24"/>
                <w:lang w:val="kk-KZ"/>
              </w:rPr>
            </w:pPr>
          </w:p>
        </w:tc>
        <w:tc>
          <w:tcPr>
            <w:tcW w:w="567" w:type="dxa"/>
          </w:tcPr>
          <w:p w:rsidR="000A6DC5" w:rsidRPr="00361452" w:rsidRDefault="000A6DC5" w:rsidP="000D036D">
            <w:pPr>
              <w:jc w:val="center"/>
              <w:rPr>
                <w:rFonts w:ascii="Times New Roman" w:hAnsi="Times New Roman"/>
                <w:sz w:val="24"/>
                <w:szCs w:val="24"/>
                <w:lang w:val="kk-KZ"/>
              </w:rPr>
            </w:pPr>
          </w:p>
        </w:tc>
        <w:tc>
          <w:tcPr>
            <w:tcW w:w="567" w:type="dxa"/>
          </w:tcPr>
          <w:p w:rsidR="000A6DC5" w:rsidRPr="00361452" w:rsidRDefault="000A6DC5" w:rsidP="000D036D">
            <w:pPr>
              <w:jc w:val="center"/>
              <w:rPr>
                <w:rFonts w:ascii="Times New Roman" w:hAnsi="Times New Roman"/>
                <w:sz w:val="24"/>
                <w:szCs w:val="24"/>
              </w:rPr>
            </w:pPr>
          </w:p>
        </w:tc>
        <w:tc>
          <w:tcPr>
            <w:tcW w:w="567" w:type="dxa"/>
          </w:tcPr>
          <w:p w:rsidR="000A6DC5" w:rsidRPr="00361452" w:rsidRDefault="000A6DC5" w:rsidP="000D036D">
            <w:pPr>
              <w:jc w:val="center"/>
              <w:rPr>
                <w:rFonts w:ascii="Times New Roman" w:hAnsi="Times New Roman"/>
                <w:sz w:val="24"/>
                <w:szCs w:val="24"/>
              </w:rPr>
            </w:pPr>
          </w:p>
        </w:tc>
        <w:tc>
          <w:tcPr>
            <w:tcW w:w="567" w:type="dxa"/>
          </w:tcPr>
          <w:p w:rsidR="000A6DC5" w:rsidRPr="00361452" w:rsidRDefault="000A6DC5" w:rsidP="000D036D">
            <w:pPr>
              <w:jc w:val="center"/>
              <w:rPr>
                <w:rFonts w:ascii="Times New Roman" w:hAnsi="Times New Roman"/>
                <w:sz w:val="24"/>
                <w:szCs w:val="24"/>
              </w:rPr>
            </w:pPr>
          </w:p>
        </w:tc>
      </w:tr>
      <w:tr w:rsidR="000A6DC5" w:rsidRPr="00361452" w:rsidTr="001A56B2">
        <w:tc>
          <w:tcPr>
            <w:tcW w:w="425" w:type="dxa"/>
          </w:tcPr>
          <w:p w:rsidR="000A6DC5" w:rsidRPr="00361452" w:rsidRDefault="000A6DC5" w:rsidP="000D036D">
            <w:pPr>
              <w:rPr>
                <w:rFonts w:ascii="Times New Roman" w:hAnsi="Times New Roman"/>
                <w:sz w:val="24"/>
                <w:szCs w:val="24"/>
              </w:rPr>
            </w:pPr>
          </w:p>
        </w:tc>
        <w:tc>
          <w:tcPr>
            <w:tcW w:w="1276" w:type="dxa"/>
            <w:vMerge/>
          </w:tcPr>
          <w:p w:rsidR="000A6DC5" w:rsidRPr="00361452" w:rsidRDefault="000A6DC5" w:rsidP="000D036D">
            <w:pPr>
              <w:rPr>
                <w:rFonts w:ascii="Times New Roman" w:hAnsi="Times New Roman"/>
                <w:sz w:val="24"/>
                <w:szCs w:val="24"/>
              </w:rPr>
            </w:pPr>
          </w:p>
        </w:tc>
        <w:tc>
          <w:tcPr>
            <w:tcW w:w="851" w:type="dxa"/>
          </w:tcPr>
          <w:p w:rsidR="000A6DC5" w:rsidRPr="00361452" w:rsidRDefault="000A6DC5" w:rsidP="000D036D">
            <w:pPr>
              <w:widowControl w:val="0"/>
              <w:jc w:val="center"/>
              <w:rPr>
                <w:rFonts w:ascii="Times New Roman" w:hAnsi="Times New Roman"/>
                <w:sz w:val="24"/>
                <w:szCs w:val="24"/>
              </w:rPr>
            </w:pPr>
            <w:r w:rsidRPr="00361452">
              <w:rPr>
                <w:rFonts w:ascii="Times New Roman" w:hAnsi="Times New Roman"/>
                <w:sz w:val="24"/>
                <w:szCs w:val="24"/>
                <w:lang w:val="kk-KZ" w:eastAsia="en-US"/>
              </w:rPr>
              <w:t>КП</w:t>
            </w:r>
          </w:p>
        </w:tc>
        <w:tc>
          <w:tcPr>
            <w:tcW w:w="708" w:type="dxa"/>
          </w:tcPr>
          <w:p w:rsidR="000A6DC5" w:rsidRPr="00361452" w:rsidRDefault="000A6DC5" w:rsidP="000D036D">
            <w:pPr>
              <w:widowControl w:val="0"/>
              <w:jc w:val="center"/>
              <w:rPr>
                <w:rFonts w:ascii="Times New Roman" w:hAnsi="Times New Roman"/>
                <w:sz w:val="24"/>
                <w:szCs w:val="24"/>
              </w:rPr>
            </w:pPr>
            <w:r w:rsidRPr="00361452">
              <w:rPr>
                <w:rFonts w:ascii="Times New Roman" w:hAnsi="Times New Roman"/>
                <w:sz w:val="24"/>
                <w:szCs w:val="24"/>
                <w:lang w:val="kk-KZ" w:eastAsia="en-US"/>
              </w:rPr>
              <w:t>ТК</w:t>
            </w:r>
          </w:p>
        </w:tc>
        <w:tc>
          <w:tcPr>
            <w:tcW w:w="1418" w:type="dxa"/>
          </w:tcPr>
          <w:p w:rsidR="000A6DC5" w:rsidRPr="00361452" w:rsidRDefault="000A6DC5" w:rsidP="000D036D">
            <w:pPr>
              <w:jc w:val="center"/>
              <w:rPr>
                <w:rFonts w:ascii="Times New Roman" w:hAnsi="Times New Roman"/>
                <w:sz w:val="24"/>
                <w:szCs w:val="24"/>
                <w:lang w:eastAsia="en-US"/>
              </w:rPr>
            </w:pPr>
          </w:p>
          <w:p w:rsidR="000A6DC5" w:rsidRPr="00361452" w:rsidRDefault="000A6DC5" w:rsidP="000D036D">
            <w:pPr>
              <w:rPr>
                <w:rFonts w:ascii="Times New Roman" w:hAnsi="Times New Roman"/>
                <w:sz w:val="24"/>
                <w:szCs w:val="24"/>
              </w:rPr>
            </w:pPr>
            <w:r w:rsidRPr="00361452">
              <w:rPr>
                <w:rFonts w:ascii="Times New Roman" w:hAnsi="Times New Roman"/>
                <w:sz w:val="24"/>
                <w:szCs w:val="24"/>
              </w:rPr>
              <w:t>Бұ</w:t>
            </w:r>
            <w:proofErr w:type="gramStart"/>
            <w:r w:rsidRPr="00361452">
              <w:rPr>
                <w:rFonts w:ascii="Times New Roman" w:hAnsi="Times New Roman"/>
                <w:sz w:val="24"/>
                <w:szCs w:val="24"/>
              </w:rPr>
              <w:t>р</w:t>
            </w:r>
            <w:proofErr w:type="gramEnd"/>
            <w:r w:rsidRPr="00361452">
              <w:rPr>
                <w:rFonts w:ascii="Times New Roman" w:hAnsi="Times New Roman"/>
                <w:sz w:val="24"/>
                <w:szCs w:val="24"/>
              </w:rPr>
              <w:t>ғылау машиналары мен механизмдерінің жүйелері</w:t>
            </w:r>
          </w:p>
          <w:p w:rsidR="000A6DC5" w:rsidRPr="00361452" w:rsidRDefault="000A6DC5" w:rsidP="000D036D">
            <w:pPr>
              <w:jc w:val="center"/>
              <w:rPr>
                <w:rFonts w:ascii="Times New Roman" w:hAnsi="Times New Roman"/>
                <w:sz w:val="24"/>
                <w:szCs w:val="24"/>
              </w:rPr>
            </w:pPr>
          </w:p>
        </w:tc>
        <w:tc>
          <w:tcPr>
            <w:tcW w:w="3260" w:type="dxa"/>
          </w:tcPr>
          <w:p w:rsidR="000A6DC5" w:rsidRPr="00361452" w:rsidRDefault="000A6DC5" w:rsidP="000D036D">
            <w:pPr>
              <w:rPr>
                <w:rFonts w:ascii="Times New Roman" w:eastAsia="Times New Roman" w:hAnsi="Times New Roman"/>
                <w:sz w:val="24"/>
                <w:szCs w:val="24"/>
                <w:lang w:val="kk-KZ"/>
              </w:rPr>
            </w:pPr>
            <w:r w:rsidRPr="00361452">
              <w:rPr>
                <w:rFonts w:ascii="Times New Roman" w:eastAsia="Times New Roman" w:hAnsi="Times New Roman"/>
                <w:sz w:val="24"/>
                <w:szCs w:val="24"/>
                <w:lang w:val="kk-KZ"/>
              </w:rPr>
              <w:t>Мақсаты: студенттерде бұрғылау машиналары мен механизмдерін пайдалану кезінде теориялық білім мен практикалық дағдыларды қалыптастыру.</w:t>
            </w:r>
          </w:p>
          <w:p w:rsidR="000A6DC5" w:rsidRPr="00361452" w:rsidRDefault="000A6DC5" w:rsidP="000D036D">
            <w:pPr>
              <w:jc w:val="both"/>
              <w:rPr>
                <w:rFonts w:ascii="Times New Roman" w:hAnsi="Times New Roman"/>
                <w:sz w:val="24"/>
                <w:szCs w:val="24"/>
              </w:rPr>
            </w:pPr>
            <w:r w:rsidRPr="00361452">
              <w:rPr>
                <w:rFonts w:ascii="Times New Roman" w:eastAsia="Times New Roman" w:hAnsi="Times New Roman"/>
                <w:sz w:val="24"/>
                <w:szCs w:val="24"/>
                <w:lang w:val="kk-KZ"/>
              </w:rPr>
              <w:t xml:space="preserve">Мазмұны: мақсаты, жіктелуі, бұрғылау машиналарының жетектеріне қойылатын негізгі талаптар, </w:t>
            </w:r>
            <w:r w:rsidRPr="00361452">
              <w:rPr>
                <w:rFonts w:ascii="Times New Roman" w:eastAsia="Times New Roman" w:hAnsi="Times New Roman"/>
                <w:sz w:val="24"/>
                <w:szCs w:val="24"/>
                <w:lang w:val="kk-KZ"/>
              </w:rPr>
              <w:lastRenderedPageBreak/>
              <w:t>кинематикалық, гидравликалық схемалар және күштік органдарға беру. Бұрғылау құрылыстарын салу жөніндегі мәліметтер, шығарындыларға қарсы жабдықтардың талаптары, конструкциялары және мақсаты. Бұрғылау машиналары мен механизмдерінің сенімділігі, диагностикасы және техникалық жағдайы. Жерасты қазбаларынан ұңғымалар мен ұңғымалардың шурфтарын бұрғылауға арналған бұрғылау станоктары мен арнайы мақсаттағы станоктардың түрлері мен кинематикалық схемалары. Технологиялық және гидравликалық есептеу әдістері.</w:t>
            </w:r>
          </w:p>
        </w:tc>
        <w:tc>
          <w:tcPr>
            <w:tcW w:w="425" w:type="dxa"/>
          </w:tcPr>
          <w:p w:rsidR="000A6DC5" w:rsidRPr="00361452" w:rsidRDefault="000A6DC5" w:rsidP="000D036D">
            <w:pPr>
              <w:widowControl w:val="0"/>
              <w:jc w:val="center"/>
              <w:rPr>
                <w:rFonts w:ascii="Times New Roman" w:hAnsi="Times New Roman"/>
                <w:sz w:val="24"/>
                <w:szCs w:val="24"/>
                <w:lang w:val="kk-KZ"/>
              </w:rPr>
            </w:pPr>
            <w:r w:rsidRPr="00361452">
              <w:rPr>
                <w:rFonts w:ascii="Times New Roman" w:hAnsi="Times New Roman"/>
                <w:sz w:val="24"/>
                <w:szCs w:val="24"/>
                <w:lang w:val="kk-KZ"/>
              </w:rPr>
              <w:lastRenderedPageBreak/>
              <w:t>4</w:t>
            </w:r>
          </w:p>
        </w:tc>
        <w:tc>
          <w:tcPr>
            <w:tcW w:w="567" w:type="dxa"/>
          </w:tcPr>
          <w:p w:rsidR="000A6DC5" w:rsidRPr="00361452" w:rsidRDefault="000A6DC5" w:rsidP="000D036D">
            <w:pPr>
              <w:jc w:val="center"/>
              <w:rPr>
                <w:rFonts w:ascii="Times New Roman" w:hAnsi="Times New Roman"/>
                <w:sz w:val="24"/>
                <w:szCs w:val="24"/>
              </w:rPr>
            </w:pPr>
          </w:p>
        </w:tc>
        <w:tc>
          <w:tcPr>
            <w:tcW w:w="567" w:type="dxa"/>
          </w:tcPr>
          <w:p w:rsidR="000A6DC5" w:rsidRPr="00361452" w:rsidRDefault="000A6DC5" w:rsidP="000D036D">
            <w:pPr>
              <w:jc w:val="center"/>
              <w:rPr>
                <w:rFonts w:ascii="Times New Roman" w:hAnsi="Times New Roman"/>
                <w:sz w:val="24"/>
                <w:szCs w:val="24"/>
              </w:rPr>
            </w:pPr>
          </w:p>
        </w:tc>
        <w:tc>
          <w:tcPr>
            <w:tcW w:w="567" w:type="dxa"/>
          </w:tcPr>
          <w:p w:rsidR="000A6DC5" w:rsidRPr="00361452" w:rsidRDefault="000A6DC5" w:rsidP="000D036D">
            <w:pPr>
              <w:jc w:val="center"/>
              <w:rPr>
                <w:rFonts w:ascii="Times New Roman" w:hAnsi="Times New Roman"/>
                <w:sz w:val="24"/>
                <w:szCs w:val="24"/>
              </w:rPr>
            </w:pPr>
          </w:p>
        </w:tc>
        <w:tc>
          <w:tcPr>
            <w:tcW w:w="567" w:type="dxa"/>
          </w:tcPr>
          <w:p w:rsidR="000A6DC5" w:rsidRPr="00361452" w:rsidRDefault="000A6DC5" w:rsidP="000D036D">
            <w:pPr>
              <w:jc w:val="center"/>
              <w:rPr>
                <w:rFonts w:ascii="Times New Roman" w:hAnsi="Times New Roman"/>
                <w:sz w:val="24"/>
                <w:szCs w:val="24"/>
              </w:rPr>
            </w:pPr>
          </w:p>
        </w:tc>
        <w:tc>
          <w:tcPr>
            <w:tcW w:w="567" w:type="dxa"/>
          </w:tcPr>
          <w:p w:rsidR="000A6DC5" w:rsidRPr="00361452" w:rsidRDefault="000A6DC5" w:rsidP="000D036D">
            <w:pPr>
              <w:jc w:val="center"/>
              <w:rPr>
                <w:rFonts w:ascii="Times New Roman" w:hAnsi="Times New Roman"/>
                <w:sz w:val="24"/>
                <w:szCs w:val="24"/>
              </w:rPr>
            </w:pPr>
          </w:p>
        </w:tc>
        <w:tc>
          <w:tcPr>
            <w:tcW w:w="567" w:type="dxa"/>
          </w:tcPr>
          <w:p w:rsidR="000A6DC5" w:rsidRPr="00361452" w:rsidRDefault="00A200C1" w:rsidP="000D036D">
            <w:pPr>
              <w:jc w:val="center"/>
              <w:rPr>
                <w:rFonts w:ascii="Times New Roman" w:hAnsi="Times New Roman"/>
                <w:sz w:val="24"/>
                <w:szCs w:val="24"/>
              </w:rPr>
            </w:pPr>
            <w:r w:rsidRPr="00361452">
              <w:rPr>
                <w:rFonts w:ascii="Times New Roman" w:hAnsi="Times New Roman"/>
                <w:sz w:val="24"/>
                <w:szCs w:val="24"/>
                <w:lang w:eastAsia="en-US"/>
              </w:rPr>
              <w:t>Ѵ</w:t>
            </w:r>
          </w:p>
        </w:tc>
        <w:tc>
          <w:tcPr>
            <w:tcW w:w="567" w:type="dxa"/>
          </w:tcPr>
          <w:p w:rsidR="000A6DC5" w:rsidRPr="00361452" w:rsidRDefault="000A6DC5" w:rsidP="000D036D">
            <w:pPr>
              <w:jc w:val="center"/>
              <w:rPr>
                <w:rFonts w:ascii="Times New Roman" w:hAnsi="Times New Roman"/>
                <w:sz w:val="24"/>
                <w:szCs w:val="24"/>
              </w:rPr>
            </w:pPr>
          </w:p>
        </w:tc>
        <w:tc>
          <w:tcPr>
            <w:tcW w:w="567" w:type="dxa"/>
          </w:tcPr>
          <w:p w:rsidR="000A6DC5" w:rsidRPr="00361452" w:rsidRDefault="000A6DC5" w:rsidP="000D036D">
            <w:pPr>
              <w:jc w:val="center"/>
              <w:rPr>
                <w:rFonts w:ascii="Times New Roman" w:hAnsi="Times New Roman"/>
                <w:sz w:val="24"/>
                <w:szCs w:val="24"/>
                <w:lang w:val="kk-KZ"/>
              </w:rPr>
            </w:pPr>
          </w:p>
        </w:tc>
        <w:tc>
          <w:tcPr>
            <w:tcW w:w="567" w:type="dxa"/>
          </w:tcPr>
          <w:p w:rsidR="000A6DC5" w:rsidRPr="00361452" w:rsidRDefault="000A6DC5" w:rsidP="000D036D">
            <w:pPr>
              <w:jc w:val="center"/>
              <w:rPr>
                <w:rFonts w:ascii="Times New Roman" w:hAnsi="Times New Roman"/>
                <w:sz w:val="24"/>
                <w:szCs w:val="24"/>
                <w:lang w:val="kk-KZ"/>
              </w:rPr>
            </w:pPr>
          </w:p>
        </w:tc>
        <w:tc>
          <w:tcPr>
            <w:tcW w:w="567" w:type="dxa"/>
          </w:tcPr>
          <w:p w:rsidR="000A6DC5" w:rsidRPr="00361452" w:rsidRDefault="000A6DC5" w:rsidP="000D036D">
            <w:pPr>
              <w:jc w:val="center"/>
              <w:rPr>
                <w:rFonts w:ascii="Times New Roman" w:hAnsi="Times New Roman"/>
                <w:sz w:val="24"/>
                <w:szCs w:val="24"/>
              </w:rPr>
            </w:pPr>
          </w:p>
        </w:tc>
        <w:tc>
          <w:tcPr>
            <w:tcW w:w="567" w:type="dxa"/>
          </w:tcPr>
          <w:p w:rsidR="000A6DC5" w:rsidRPr="00361452" w:rsidRDefault="000A6DC5" w:rsidP="000D036D">
            <w:pPr>
              <w:jc w:val="center"/>
              <w:rPr>
                <w:rFonts w:ascii="Times New Roman" w:hAnsi="Times New Roman"/>
                <w:sz w:val="24"/>
                <w:szCs w:val="24"/>
              </w:rPr>
            </w:pPr>
          </w:p>
        </w:tc>
        <w:tc>
          <w:tcPr>
            <w:tcW w:w="567" w:type="dxa"/>
          </w:tcPr>
          <w:p w:rsidR="000A6DC5" w:rsidRPr="00361452" w:rsidRDefault="000A6DC5" w:rsidP="000D036D">
            <w:pPr>
              <w:jc w:val="center"/>
              <w:rPr>
                <w:rFonts w:ascii="Times New Roman" w:hAnsi="Times New Roman"/>
                <w:sz w:val="24"/>
                <w:szCs w:val="24"/>
              </w:rPr>
            </w:pPr>
          </w:p>
        </w:tc>
      </w:tr>
      <w:tr w:rsidR="000A6DC5" w:rsidRPr="00361452" w:rsidTr="001A56B2">
        <w:tc>
          <w:tcPr>
            <w:tcW w:w="425" w:type="dxa"/>
          </w:tcPr>
          <w:p w:rsidR="000A6DC5" w:rsidRPr="00361452" w:rsidRDefault="000A6DC5" w:rsidP="000D036D">
            <w:pPr>
              <w:rPr>
                <w:rFonts w:ascii="Times New Roman" w:hAnsi="Times New Roman"/>
                <w:sz w:val="24"/>
                <w:szCs w:val="24"/>
              </w:rPr>
            </w:pPr>
          </w:p>
        </w:tc>
        <w:tc>
          <w:tcPr>
            <w:tcW w:w="1276" w:type="dxa"/>
            <w:vMerge/>
          </w:tcPr>
          <w:p w:rsidR="000A6DC5" w:rsidRPr="00361452" w:rsidRDefault="000A6DC5" w:rsidP="000D036D">
            <w:pPr>
              <w:rPr>
                <w:rFonts w:ascii="Times New Roman" w:hAnsi="Times New Roman"/>
                <w:sz w:val="24"/>
                <w:szCs w:val="24"/>
              </w:rPr>
            </w:pPr>
          </w:p>
        </w:tc>
        <w:tc>
          <w:tcPr>
            <w:tcW w:w="851" w:type="dxa"/>
          </w:tcPr>
          <w:p w:rsidR="000A6DC5" w:rsidRPr="00361452" w:rsidRDefault="000A6DC5" w:rsidP="000D036D">
            <w:pPr>
              <w:widowControl w:val="0"/>
              <w:jc w:val="center"/>
              <w:rPr>
                <w:rFonts w:ascii="Times New Roman" w:hAnsi="Times New Roman"/>
                <w:sz w:val="24"/>
                <w:szCs w:val="24"/>
                <w:lang w:val="kk-KZ" w:eastAsia="en-US"/>
              </w:rPr>
            </w:pPr>
            <w:r w:rsidRPr="00361452">
              <w:rPr>
                <w:rFonts w:ascii="Times New Roman" w:hAnsi="Times New Roman"/>
                <w:sz w:val="24"/>
                <w:szCs w:val="24"/>
                <w:lang w:val="kk-KZ" w:eastAsia="en-US"/>
              </w:rPr>
              <w:t>БП</w:t>
            </w:r>
          </w:p>
        </w:tc>
        <w:tc>
          <w:tcPr>
            <w:tcW w:w="708" w:type="dxa"/>
          </w:tcPr>
          <w:p w:rsidR="000A6DC5" w:rsidRPr="00361452" w:rsidRDefault="000A6DC5" w:rsidP="000D036D">
            <w:pPr>
              <w:widowControl w:val="0"/>
              <w:jc w:val="center"/>
              <w:rPr>
                <w:rFonts w:ascii="Times New Roman" w:hAnsi="Times New Roman"/>
                <w:sz w:val="24"/>
                <w:szCs w:val="24"/>
                <w:lang w:val="kk-KZ" w:eastAsia="en-US"/>
              </w:rPr>
            </w:pPr>
            <w:r w:rsidRPr="00361452">
              <w:rPr>
                <w:rFonts w:ascii="Times New Roman" w:hAnsi="Times New Roman"/>
                <w:sz w:val="24"/>
                <w:szCs w:val="24"/>
                <w:lang w:val="kk-KZ" w:eastAsia="en-US"/>
              </w:rPr>
              <w:t>ТК</w:t>
            </w:r>
          </w:p>
        </w:tc>
        <w:tc>
          <w:tcPr>
            <w:tcW w:w="1418" w:type="dxa"/>
          </w:tcPr>
          <w:p w:rsidR="000A6DC5" w:rsidRPr="00361452" w:rsidRDefault="000A6DC5" w:rsidP="000D036D">
            <w:pPr>
              <w:jc w:val="center"/>
              <w:rPr>
                <w:rFonts w:ascii="Times New Roman" w:hAnsi="Times New Roman"/>
                <w:sz w:val="24"/>
                <w:szCs w:val="24"/>
                <w:lang w:eastAsia="en-US"/>
              </w:rPr>
            </w:pPr>
            <w:r w:rsidRPr="00361452">
              <w:rPr>
                <w:rFonts w:ascii="Times New Roman" w:hAnsi="Times New Roman"/>
                <w:sz w:val="24"/>
                <w:szCs w:val="24"/>
                <w:lang w:eastAsia="en-US"/>
              </w:rPr>
              <w:t>Жерасты</w:t>
            </w:r>
            <w:r w:rsidRPr="00361452">
              <w:rPr>
                <w:rFonts w:ascii="Times New Roman" w:hAnsi="Times New Roman"/>
                <w:sz w:val="24"/>
                <w:szCs w:val="24"/>
                <w:lang w:val="kk-KZ" w:eastAsia="en-US"/>
              </w:rPr>
              <w:t xml:space="preserve"> п</w:t>
            </w:r>
            <w:r w:rsidRPr="00361452">
              <w:rPr>
                <w:rFonts w:ascii="Times New Roman" w:hAnsi="Times New Roman"/>
                <w:sz w:val="24"/>
                <w:szCs w:val="24"/>
                <w:lang w:eastAsia="en-US"/>
              </w:rPr>
              <w:t>айдалы қазбаларды игеру</w:t>
            </w:r>
          </w:p>
          <w:p w:rsidR="000A6DC5" w:rsidRPr="00361452" w:rsidRDefault="000A6DC5" w:rsidP="000D036D">
            <w:pPr>
              <w:jc w:val="center"/>
              <w:rPr>
                <w:rFonts w:ascii="Times New Roman" w:hAnsi="Times New Roman"/>
                <w:sz w:val="24"/>
                <w:szCs w:val="24"/>
                <w:lang w:eastAsia="en-US"/>
              </w:rPr>
            </w:pPr>
          </w:p>
          <w:p w:rsidR="000A6DC5" w:rsidRPr="00361452" w:rsidRDefault="000A6DC5" w:rsidP="000D036D">
            <w:pPr>
              <w:jc w:val="center"/>
              <w:rPr>
                <w:rFonts w:ascii="Times New Roman" w:hAnsi="Times New Roman"/>
                <w:sz w:val="24"/>
                <w:szCs w:val="24"/>
                <w:lang w:val="kk-KZ" w:eastAsia="en-US"/>
              </w:rPr>
            </w:pPr>
          </w:p>
          <w:p w:rsidR="000A6DC5" w:rsidRPr="00361452" w:rsidRDefault="000A6DC5" w:rsidP="000D036D">
            <w:pPr>
              <w:jc w:val="center"/>
              <w:rPr>
                <w:rFonts w:ascii="Times New Roman" w:hAnsi="Times New Roman"/>
                <w:sz w:val="24"/>
                <w:szCs w:val="24"/>
                <w:lang w:val="kk-KZ" w:eastAsia="en-US"/>
              </w:rPr>
            </w:pPr>
          </w:p>
          <w:p w:rsidR="000A6DC5" w:rsidRPr="00361452" w:rsidRDefault="000A6DC5" w:rsidP="000D036D">
            <w:pPr>
              <w:jc w:val="center"/>
              <w:rPr>
                <w:rFonts w:ascii="Times New Roman" w:hAnsi="Times New Roman"/>
                <w:sz w:val="24"/>
                <w:szCs w:val="24"/>
                <w:lang w:eastAsia="en-US"/>
              </w:rPr>
            </w:pPr>
          </w:p>
          <w:p w:rsidR="000A6DC5" w:rsidRPr="00361452" w:rsidRDefault="000A6DC5" w:rsidP="000D036D">
            <w:pPr>
              <w:jc w:val="center"/>
              <w:rPr>
                <w:rFonts w:ascii="Times New Roman" w:hAnsi="Times New Roman"/>
                <w:sz w:val="24"/>
                <w:szCs w:val="24"/>
                <w:lang w:eastAsia="en-US"/>
              </w:rPr>
            </w:pPr>
          </w:p>
          <w:p w:rsidR="000A6DC5" w:rsidRPr="00361452" w:rsidRDefault="000A6DC5" w:rsidP="000D036D">
            <w:pPr>
              <w:jc w:val="center"/>
              <w:rPr>
                <w:rFonts w:ascii="Times New Roman" w:hAnsi="Times New Roman"/>
                <w:sz w:val="24"/>
                <w:szCs w:val="24"/>
                <w:lang w:eastAsia="en-US"/>
              </w:rPr>
            </w:pPr>
          </w:p>
          <w:p w:rsidR="000A6DC5" w:rsidRPr="00361452" w:rsidRDefault="000A6DC5" w:rsidP="000D036D">
            <w:pPr>
              <w:jc w:val="center"/>
              <w:rPr>
                <w:rFonts w:ascii="Times New Roman" w:hAnsi="Times New Roman"/>
                <w:sz w:val="24"/>
                <w:szCs w:val="24"/>
                <w:lang w:eastAsia="en-US"/>
              </w:rPr>
            </w:pPr>
          </w:p>
          <w:p w:rsidR="000A6DC5" w:rsidRPr="00361452" w:rsidRDefault="000A6DC5" w:rsidP="000D036D">
            <w:pPr>
              <w:jc w:val="center"/>
              <w:rPr>
                <w:rFonts w:ascii="Times New Roman" w:hAnsi="Times New Roman"/>
                <w:sz w:val="24"/>
                <w:szCs w:val="24"/>
                <w:lang w:eastAsia="en-US"/>
              </w:rPr>
            </w:pPr>
          </w:p>
          <w:p w:rsidR="000A6DC5" w:rsidRPr="00361452" w:rsidRDefault="000A6DC5" w:rsidP="000D036D">
            <w:pPr>
              <w:jc w:val="center"/>
              <w:rPr>
                <w:rFonts w:ascii="Times New Roman" w:hAnsi="Times New Roman"/>
                <w:sz w:val="24"/>
                <w:szCs w:val="24"/>
                <w:lang w:eastAsia="en-US"/>
              </w:rPr>
            </w:pPr>
          </w:p>
        </w:tc>
        <w:tc>
          <w:tcPr>
            <w:tcW w:w="3260" w:type="dxa"/>
          </w:tcPr>
          <w:p w:rsidR="000A6DC5" w:rsidRPr="00361452" w:rsidRDefault="000A6DC5" w:rsidP="000D036D">
            <w:pPr>
              <w:autoSpaceDE w:val="0"/>
              <w:autoSpaceDN w:val="0"/>
              <w:adjustRightInd w:val="0"/>
              <w:jc w:val="both"/>
              <w:rPr>
                <w:rFonts w:ascii="Times New Roman" w:hAnsi="Times New Roman"/>
                <w:sz w:val="24"/>
                <w:szCs w:val="24"/>
              </w:rPr>
            </w:pPr>
            <w:r w:rsidRPr="00361452">
              <w:rPr>
                <w:rFonts w:ascii="Times New Roman" w:hAnsi="Times New Roman"/>
                <w:sz w:val="24"/>
                <w:szCs w:val="24"/>
              </w:rPr>
              <w:lastRenderedPageBreak/>
              <w:t xml:space="preserve">Мақсаты: студенттерде тау-кен қазбаларының түрлері, тазарту және дайындық жұмыстары, пайдалы қазбаларды өндіру бойынша жерасты жұмыстарын жүргізу үшін көмекші операциялар бойынша </w:t>
            </w:r>
            <w:r w:rsidRPr="00361452">
              <w:rPr>
                <w:rFonts w:ascii="Times New Roman" w:hAnsi="Times New Roman"/>
                <w:sz w:val="24"/>
                <w:szCs w:val="24"/>
              </w:rPr>
              <w:lastRenderedPageBreak/>
              <w:t>технологиялық бі</w:t>
            </w:r>
            <w:proofErr w:type="gramStart"/>
            <w:r w:rsidRPr="00361452">
              <w:rPr>
                <w:rFonts w:ascii="Times New Roman" w:hAnsi="Times New Roman"/>
                <w:sz w:val="24"/>
                <w:szCs w:val="24"/>
              </w:rPr>
              <w:t>л</w:t>
            </w:r>
            <w:proofErr w:type="gramEnd"/>
            <w:r w:rsidRPr="00361452">
              <w:rPr>
                <w:rFonts w:ascii="Times New Roman" w:hAnsi="Times New Roman"/>
                <w:sz w:val="24"/>
                <w:szCs w:val="24"/>
              </w:rPr>
              <w:t xml:space="preserve">імді қалыптастыру. </w:t>
            </w:r>
          </w:p>
          <w:p w:rsidR="000A6DC5" w:rsidRPr="00361452" w:rsidRDefault="000A6DC5" w:rsidP="000D036D">
            <w:pPr>
              <w:jc w:val="both"/>
              <w:rPr>
                <w:rFonts w:ascii="Times New Roman" w:hAnsi="Times New Roman"/>
                <w:sz w:val="24"/>
                <w:szCs w:val="24"/>
                <w:lang w:val="kk-KZ" w:eastAsia="en-US"/>
              </w:rPr>
            </w:pPr>
            <w:r w:rsidRPr="00361452">
              <w:rPr>
                <w:rFonts w:ascii="Times New Roman" w:hAnsi="Times New Roman"/>
                <w:sz w:val="24"/>
                <w:szCs w:val="24"/>
              </w:rPr>
              <w:t>Мазмұны. Минералды-шикізат ресурстарының маңызы. Қатты пайдалы қазбаларды өнді</w:t>
            </w:r>
            <w:proofErr w:type="gramStart"/>
            <w:r w:rsidRPr="00361452">
              <w:rPr>
                <w:rFonts w:ascii="Times New Roman" w:hAnsi="Times New Roman"/>
                <w:sz w:val="24"/>
                <w:szCs w:val="24"/>
              </w:rPr>
              <w:t>ру әд</w:t>
            </w:r>
            <w:proofErr w:type="gramEnd"/>
            <w:r w:rsidRPr="00361452">
              <w:rPr>
                <w:rFonts w:ascii="Times New Roman" w:hAnsi="Times New Roman"/>
                <w:sz w:val="24"/>
                <w:szCs w:val="24"/>
              </w:rPr>
              <w:t xml:space="preserve">істері. Тау жыныстары мен массивтердің негізгі технологиялық қасиеттері. Пайдалы қазбалардың қорлары мен </w:t>
            </w:r>
            <w:r w:rsidRPr="00361452">
              <w:rPr>
                <w:rFonts w:ascii="Times New Roman" w:hAnsi="Times New Roman"/>
                <w:sz w:val="24"/>
                <w:szCs w:val="24"/>
                <w:lang w:val="kk-KZ"/>
              </w:rPr>
              <w:t>шығындары</w:t>
            </w:r>
            <w:r w:rsidRPr="00361452">
              <w:rPr>
                <w:rFonts w:ascii="Times New Roman" w:hAnsi="Times New Roman"/>
                <w:sz w:val="24"/>
                <w:szCs w:val="24"/>
              </w:rPr>
              <w:t xml:space="preserve"> туралы мәліметтер. Пайдалы қазбалар сапасының көрсеткіштері. Пайдалы қазбалар кен орындарын игеру тәсілдері. Пайдалы қазбалар кен орындарын жерасты игеру ерекшеліктері. Пайдалы қазбаларды ұңғымалық өндіру. Ашу және </w:t>
            </w:r>
            <w:r w:rsidRPr="00361452">
              <w:rPr>
                <w:rFonts w:ascii="Times New Roman" w:hAnsi="Times New Roman"/>
                <w:sz w:val="24"/>
                <w:szCs w:val="24"/>
                <w:lang w:val="kk-KZ"/>
              </w:rPr>
              <w:t>өндіру</w:t>
            </w:r>
            <w:r w:rsidRPr="00361452">
              <w:rPr>
                <w:rFonts w:ascii="Times New Roman" w:hAnsi="Times New Roman"/>
                <w:sz w:val="24"/>
                <w:szCs w:val="24"/>
              </w:rPr>
              <w:t xml:space="preserve"> жүйелері. Тау жыныстарын қалпына келтіру және кешенді пайдалану туралы тү</w:t>
            </w:r>
            <w:proofErr w:type="gramStart"/>
            <w:r w:rsidRPr="00361452">
              <w:rPr>
                <w:rFonts w:ascii="Times New Roman" w:hAnsi="Times New Roman"/>
                <w:sz w:val="24"/>
                <w:szCs w:val="24"/>
              </w:rPr>
              <w:t>с</w:t>
            </w:r>
            <w:proofErr w:type="gramEnd"/>
            <w:r w:rsidRPr="00361452">
              <w:rPr>
                <w:rFonts w:ascii="Times New Roman" w:hAnsi="Times New Roman"/>
                <w:sz w:val="24"/>
                <w:szCs w:val="24"/>
              </w:rPr>
              <w:t>інік. Тау-кен жұмыстарымен бұзылған аумақтарды қалпына келтіру.</w:t>
            </w:r>
          </w:p>
        </w:tc>
        <w:tc>
          <w:tcPr>
            <w:tcW w:w="425" w:type="dxa"/>
          </w:tcPr>
          <w:p w:rsidR="000A6DC5" w:rsidRPr="00361452" w:rsidRDefault="000A6DC5" w:rsidP="000D036D">
            <w:pPr>
              <w:widowControl w:val="0"/>
              <w:jc w:val="center"/>
              <w:rPr>
                <w:rFonts w:ascii="Times New Roman" w:hAnsi="Times New Roman"/>
                <w:sz w:val="24"/>
                <w:szCs w:val="24"/>
                <w:lang w:eastAsia="en-US"/>
              </w:rPr>
            </w:pPr>
            <w:r w:rsidRPr="00361452">
              <w:rPr>
                <w:rFonts w:ascii="Times New Roman" w:hAnsi="Times New Roman"/>
                <w:sz w:val="24"/>
                <w:szCs w:val="24"/>
                <w:lang w:eastAsia="en-US"/>
              </w:rPr>
              <w:lastRenderedPageBreak/>
              <w:t>5</w:t>
            </w:r>
          </w:p>
        </w:tc>
        <w:tc>
          <w:tcPr>
            <w:tcW w:w="567" w:type="dxa"/>
          </w:tcPr>
          <w:p w:rsidR="000A6DC5" w:rsidRPr="00361452" w:rsidRDefault="000A6DC5" w:rsidP="000D036D">
            <w:pPr>
              <w:jc w:val="center"/>
              <w:rPr>
                <w:rFonts w:ascii="Times New Roman" w:hAnsi="Times New Roman"/>
                <w:sz w:val="24"/>
                <w:szCs w:val="24"/>
              </w:rPr>
            </w:pPr>
          </w:p>
          <w:p w:rsidR="000A6DC5" w:rsidRPr="00361452" w:rsidRDefault="000A6DC5" w:rsidP="000D036D">
            <w:pPr>
              <w:jc w:val="center"/>
              <w:rPr>
                <w:rFonts w:ascii="Times New Roman" w:hAnsi="Times New Roman"/>
                <w:sz w:val="24"/>
                <w:szCs w:val="24"/>
              </w:rPr>
            </w:pPr>
          </w:p>
        </w:tc>
        <w:tc>
          <w:tcPr>
            <w:tcW w:w="567" w:type="dxa"/>
          </w:tcPr>
          <w:p w:rsidR="000A6DC5" w:rsidRPr="00361452" w:rsidRDefault="000A6DC5" w:rsidP="000D036D">
            <w:pPr>
              <w:jc w:val="center"/>
              <w:rPr>
                <w:rFonts w:ascii="Times New Roman" w:hAnsi="Times New Roman"/>
                <w:sz w:val="24"/>
                <w:szCs w:val="24"/>
              </w:rPr>
            </w:pPr>
          </w:p>
        </w:tc>
        <w:tc>
          <w:tcPr>
            <w:tcW w:w="567" w:type="dxa"/>
          </w:tcPr>
          <w:p w:rsidR="000A6DC5" w:rsidRPr="00361452" w:rsidRDefault="000A6DC5" w:rsidP="000D036D">
            <w:pPr>
              <w:jc w:val="center"/>
              <w:rPr>
                <w:rFonts w:ascii="Times New Roman" w:hAnsi="Times New Roman"/>
                <w:sz w:val="24"/>
                <w:szCs w:val="24"/>
              </w:rPr>
            </w:pPr>
          </w:p>
        </w:tc>
        <w:tc>
          <w:tcPr>
            <w:tcW w:w="567" w:type="dxa"/>
          </w:tcPr>
          <w:p w:rsidR="000A6DC5" w:rsidRPr="00361452" w:rsidRDefault="000A6DC5" w:rsidP="000D036D">
            <w:pPr>
              <w:jc w:val="center"/>
              <w:rPr>
                <w:rFonts w:ascii="Times New Roman" w:hAnsi="Times New Roman"/>
                <w:sz w:val="24"/>
                <w:szCs w:val="24"/>
              </w:rPr>
            </w:pPr>
          </w:p>
        </w:tc>
        <w:tc>
          <w:tcPr>
            <w:tcW w:w="567" w:type="dxa"/>
          </w:tcPr>
          <w:p w:rsidR="000A6DC5" w:rsidRPr="00361452" w:rsidRDefault="000A6DC5" w:rsidP="000D036D">
            <w:pPr>
              <w:jc w:val="center"/>
              <w:rPr>
                <w:rFonts w:ascii="Times New Roman" w:hAnsi="Times New Roman"/>
                <w:sz w:val="24"/>
                <w:szCs w:val="24"/>
              </w:rPr>
            </w:pPr>
          </w:p>
        </w:tc>
        <w:tc>
          <w:tcPr>
            <w:tcW w:w="567" w:type="dxa"/>
          </w:tcPr>
          <w:p w:rsidR="000A6DC5" w:rsidRPr="00361452" w:rsidRDefault="000A6DC5" w:rsidP="000D036D">
            <w:pPr>
              <w:jc w:val="center"/>
              <w:rPr>
                <w:rFonts w:ascii="Times New Roman" w:hAnsi="Times New Roman"/>
                <w:sz w:val="24"/>
                <w:szCs w:val="24"/>
              </w:rPr>
            </w:pPr>
          </w:p>
        </w:tc>
        <w:tc>
          <w:tcPr>
            <w:tcW w:w="567" w:type="dxa"/>
          </w:tcPr>
          <w:p w:rsidR="000A6DC5" w:rsidRPr="00361452" w:rsidRDefault="000A6DC5" w:rsidP="000D036D">
            <w:pPr>
              <w:jc w:val="center"/>
              <w:rPr>
                <w:rFonts w:ascii="Times New Roman" w:hAnsi="Times New Roman"/>
                <w:sz w:val="24"/>
                <w:szCs w:val="24"/>
              </w:rPr>
            </w:pPr>
          </w:p>
        </w:tc>
        <w:tc>
          <w:tcPr>
            <w:tcW w:w="567" w:type="dxa"/>
          </w:tcPr>
          <w:p w:rsidR="000A6DC5" w:rsidRPr="00361452" w:rsidRDefault="000A6DC5" w:rsidP="000D036D">
            <w:pPr>
              <w:jc w:val="center"/>
              <w:rPr>
                <w:rFonts w:ascii="Times New Roman" w:hAnsi="Times New Roman"/>
                <w:sz w:val="24"/>
                <w:szCs w:val="24"/>
              </w:rPr>
            </w:pPr>
          </w:p>
        </w:tc>
        <w:tc>
          <w:tcPr>
            <w:tcW w:w="567" w:type="dxa"/>
          </w:tcPr>
          <w:p w:rsidR="000A6DC5" w:rsidRPr="00361452" w:rsidRDefault="000A6DC5" w:rsidP="000D036D">
            <w:pPr>
              <w:jc w:val="center"/>
              <w:rPr>
                <w:rFonts w:ascii="Times New Roman" w:hAnsi="Times New Roman"/>
                <w:sz w:val="24"/>
                <w:szCs w:val="24"/>
              </w:rPr>
            </w:pPr>
            <w:r w:rsidRPr="00361452">
              <w:rPr>
                <w:rFonts w:ascii="Times New Roman" w:hAnsi="Times New Roman"/>
                <w:sz w:val="24"/>
                <w:szCs w:val="24"/>
                <w:lang w:eastAsia="en-US"/>
              </w:rPr>
              <w:t>V</w:t>
            </w:r>
          </w:p>
        </w:tc>
        <w:tc>
          <w:tcPr>
            <w:tcW w:w="567" w:type="dxa"/>
          </w:tcPr>
          <w:p w:rsidR="000A6DC5" w:rsidRPr="00361452" w:rsidRDefault="000A6DC5" w:rsidP="000D036D">
            <w:pPr>
              <w:jc w:val="center"/>
              <w:rPr>
                <w:rFonts w:ascii="Times New Roman" w:hAnsi="Times New Roman"/>
                <w:sz w:val="24"/>
                <w:szCs w:val="24"/>
              </w:rPr>
            </w:pPr>
          </w:p>
        </w:tc>
        <w:tc>
          <w:tcPr>
            <w:tcW w:w="567" w:type="dxa"/>
          </w:tcPr>
          <w:p w:rsidR="000A6DC5" w:rsidRPr="00361452" w:rsidRDefault="000A6DC5" w:rsidP="000D036D">
            <w:pPr>
              <w:jc w:val="center"/>
              <w:rPr>
                <w:rFonts w:ascii="Times New Roman" w:hAnsi="Times New Roman"/>
                <w:sz w:val="24"/>
                <w:szCs w:val="24"/>
              </w:rPr>
            </w:pPr>
          </w:p>
        </w:tc>
        <w:tc>
          <w:tcPr>
            <w:tcW w:w="567" w:type="dxa"/>
          </w:tcPr>
          <w:p w:rsidR="000A6DC5" w:rsidRPr="00361452" w:rsidRDefault="000A6DC5" w:rsidP="000D036D">
            <w:pPr>
              <w:jc w:val="center"/>
              <w:rPr>
                <w:rFonts w:ascii="Times New Roman" w:hAnsi="Times New Roman"/>
                <w:sz w:val="24"/>
                <w:szCs w:val="24"/>
              </w:rPr>
            </w:pPr>
          </w:p>
        </w:tc>
      </w:tr>
      <w:tr w:rsidR="000A6DC5" w:rsidRPr="00361452" w:rsidTr="001A56B2">
        <w:tc>
          <w:tcPr>
            <w:tcW w:w="425" w:type="dxa"/>
          </w:tcPr>
          <w:p w:rsidR="000A6DC5" w:rsidRPr="00361452" w:rsidRDefault="000A6DC5" w:rsidP="000D036D">
            <w:pPr>
              <w:rPr>
                <w:rFonts w:ascii="Times New Roman" w:hAnsi="Times New Roman"/>
                <w:sz w:val="24"/>
                <w:szCs w:val="24"/>
              </w:rPr>
            </w:pPr>
          </w:p>
        </w:tc>
        <w:tc>
          <w:tcPr>
            <w:tcW w:w="1276" w:type="dxa"/>
            <w:vMerge/>
          </w:tcPr>
          <w:p w:rsidR="000A6DC5" w:rsidRPr="00361452" w:rsidRDefault="000A6DC5" w:rsidP="000D036D">
            <w:pPr>
              <w:rPr>
                <w:rFonts w:ascii="Times New Roman" w:hAnsi="Times New Roman"/>
                <w:sz w:val="24"/>
                <w:szCs w:val="24"/>
              </w:rPr>
            </w:pPr>
          </w:p>
        </w:tc>
        <w:tc>
          <w:tcPr>
            <w:tcW w:w="851" w:type="dxa"/>
          </w:tcPr>
          <w:p w:rsidR="000A6DC5" w:rsidRPr="00361452" w:rsidRDefault="000A6DC5" w:rsidP="000D036D">
            <w:pPr>
              <w:widowControl w:val="0"/>
              <w:jc w:val="center"/>
              <w:rPr>
                <w:rFonts w:ascii="Times New Roman" w:hAnsi="Times New Roman"/>
                <w:sz w:val="24"/>
                <w:szCs w:val="24"/>
              </w:rPr>
            </w:pPr>
            <w:r w:rsidRPr="00361452">
              <w:rPr>
                <w:rFonts w:ascii="Times New Roman" w:hAnsi="Times New Roman"/>
                <w:sz w:val="24"/>
                <w:szCs w:val="24"/>
                <w:lang w:val="kk-KZ" w:eastAsia="en-US"/>
              </w:rPr>
              <w:t>БП</w:t>
            </w:r>
          </w:p>
        </w:tc>
        <w:tc>
          <w:tcPr>
            <w:tcW w:w="708" w:type="dxa"/>
          </w:tcPr>
          <w:p w:rsidR="000A6DC5" w:rsidRPr="00361452" w:rsidRDefault="000A6DC5" w:rsidP="000D036D">
            <w:pPr>
              <w:widowControl w:val="0"/>
              <w:jc w:val="center"/>
              <w:rPr>
                <w:rFonts w:ascii="Times New Roman" w:hAnsi="Times New Roman"/>
                <w:sz w:val="24"/>
                <w:szCs w:val="24"/>
              </w:rPr>
            </w:pPr>
            <w:r w:rsidRPr="00361452">
              <w:rPr>
                <w:rFonts w:ascii="Times New Roman" w:hAnsi="Times New Roman"/>
                <w:sz w:val="24"/>
                <w:szCs w:val="24"/>
                <w:lang w:val="kk-KZ" w:eastAsia="en-US"/>
              </w:rPr>
              <w:t>ТК</w:t>
            </w:r>
          </w:p>
        </w:tc>
        <w:tc>
          <w:tcPr>
            <w:tcW w:w="1418" w:type="dxa"/>
          </w:tcPr>
          <w:p w:rsidR="000A6DC5" w:rsidRPr="00361452" w:rsidRDefault="000A6DC5" w:rsidP="000D036D">
            <w:pPr>
              <w:jc w:val="center"/>
              <w:rPr>
                <w:rFonts w:ascii="Times New Roman" w:hAnsi="Times New Roman"/>
                <w:sz w:val="24"/>
                <w:szCs w:val="24"/>
                <w:lang w:eastAsia="en-US"/>
              </w:rPr>
            </w:pPr>
            <w:r w:rsidRPr="00361452">
              <w:rPr>
                <w:rFonts w:ascii="Times New Roman" w:hAnsi="Times New Roman"/>
                <w:sz w:val="24"/>
                <w:szCs w:val="24"/>
                <w:lang w:eastAsia="en-US"/>
              </w:rPr>
              <w:t>Шахт</w:t>
            </w:r>
            <w:r w:rsidRPr="00361452">
              <w:rPr>
                <w:rFonts w:ascii="Times New Roman" w:hAnsi="Times New Roman"/>
                <w:sz w:val="24"/>
                <w:szCs w:val="24"/>
                <w:lang w:val="kk-KZ" w:eastAsia="en-US"/>
              </w:rPr>
              <w:t>і</w:t>
            </w:r>
            <w:proofErr w:type="gramStart"/>
            <w:r w:rsidRPr="00361452">
              <w:rPr>
                <w:rFonts w:ascii="Times New Roman" w:hAnsi="Times New Roman"/>
                <w:sz w:val="24"/>
                <w:szCs w:val="24"/>
                <w:lang w:val="kk-KZ" w:eastAsia="en-US"/>
              </w:rPr>
              <w:t>л</w:t>
            </w:r>
            <w:proofErr w:type="gramEnd"/>
            <w:r w:rsidRPr="00361452">
              <w:rPr>
                <w:rFonts w:ascii="Times New Roman" w:hAnsi="Times New Roman"/>
                <w:sz w:val="24"/>
                <w:szCs w:val="24"/>
                <w:lang w:val="kk-KZ" w:eastAsia="en-US"/>
              </w:rPr>
              <w:t>і п</w:t>
            </w:r>
            <w:r w:rsidRPr="00361452">
              <w:rPr>
                <w:rFonts w:ascii="Times New Roman" w:hAnsi="Times New Roman"/>
                <w:sz w:val="24"/>
                <w:szCs w:val="24"/>
                <w:lang w:eastAsia="en-US"/>
              </w:rPr>
              <w:t>айдалы қазбаларды игеру</w:t>
            </w:r>
          </w:p>
          <w:p w:rsidR="000A6DC5" w:rsidRPr="00361452" w:rsidRDefault="000A6DC5" w:rsidP="000D036D">
            <w:pPr>
              <w:jc w:val="center"/>
              <w:rPr>
                <w:rFonts w:ascii="Times New Roman" w:hAnsi="Times New Roman"/>
                <w:sz w:val="24"/>
                <w:szCs w:val="24"/>
                <w:lang w:eastAsia="en-US"/>
              </w:rPr>
            </w:pPr>
          </w:p>
          <w:p w:rsidR="000A6DC5" w:rsidRPr="00361452" w:rsidRDefault="000A6DC5" w:rsidP="000D036D">
            <w:pPr>
              <w:jc w:val="center"/>
              <w:rPr>
                <w:rFonts w:ascii="Times New Roman" w:hAnsi="Times New Roman"/>
                <w:sz w:val="24"/>
                <w:szCs w:val="24"/>
                <w:lang w:eastAsia="en-US"/>
              </w:rPr>
            </w:pPr>
          </w:p>
          <w:p w:rsidR="000A6DC5" w:rsidRPr="00361452" w:rsidRDefault="000A6DC5" w:rsidP="000D036D">
            <w:pPr>
              <w:jc w:val="center"/>
              <w:rPr>
                <w:rFonts w:ascii="Times New Roman" w:hAnsi="Times New Roman"/>
                <w:sz w:val="24"/>
                <w:szCs w:val="24"/>
                <w:lang w:eastAsia="en-US"/>
              </w:rPr>
            </w:pPr>
          </w:p>
          <w:p w:rsidR="000A6DC5" w:rsidRPr="00361452" w:rsidRDefault="000A6DC5" w:rsidP="000D036D">
            <w:pPr>
              <w:jc w:val="center"/>
              <w:rPr>
                <w:rFonts w:ascii="Times New Roman" w:hAnsi="Times New Roman"/>
                <w:sz w:val="24"/>
                <w:szCs w:val="24"/>
                <w:lang w:eastAsia="en-US"/>
              </w:rPr>
            </w:pPr>
          </w:p>
          <w:p w:rsidR="000A6DC5" w:rsidRPr="00361452" w:rsidRDefault="000A6DC5" w:rsidP="000D036D">
            <w:pPr>
              <w:jc w:val="center"/>
              <w:rPr>
                <w:rFonts w:ascii="Times New Roman" w:hAnsi="Times New Roman"/>
                <w:sz w:val="24"/>
                <w:szCs w:val="24"/>
              </w:rPr>
            </w:pPr>
          </w:p>
        </w:tc>
        <w:tc>
          <w:tcPr>
            <w:tcW w:w="3260" w:type="dxa"/>
          </w:tcPr>
          <w:p w:rsidR="000A6DC5" w:rsidRPr="00361452" w:rsidRDefault="000A6DC5" w:rsidP="000D036D">
            <w:pPr>
              <w:autoSpaceDE w:val="0"/>
              <w:autoSpaceDN w:val="0"/>
              <w:adjustRightInd w:val="0"/>
              <w:jc w:val="both"/>
              <w:rPr>
                <w:rFonts w:ascii="Times New Roman" w:hAnsi="Times New Roman"/>
                <w:sz w:val="24"/>
                <w:szCs w:val="24"/>
              </w:rPr>
            </w:pPr>
            <w:r w:rsidRPr="00361452">
              <w:rPr>
                <w:rFonts w:ascii="Times New Roman" w:hAnsi="Times New Roman"/>
                <w:sz w:val="24"/>
                <w:szCs w:val="24"/>
              </w:rPr>
              <w:lastRenderedPageBreak/>
              <w:t xml:space="preserve">Мақсаты: студенттердің жалпы инженерлік және геологиялық </w:t>
            </w:r>
            <w:proofErr w:type="gramStart"/>
            <w:r w:rsidRPr="00361452">
              <w:rPr>
                <w:rFonts w:ascii="Times New Roman" w:hAnsi="Times New Roman"/>
                <w:sz w:val="24"/>
                <w:szCs w:val="24"/>
              </w:rPr>
              <w:t>п</w:t>
            </w:r>
            <w:proofErr w:type="gramEnd"/>
            <w:r w:rsidRPr="00361452">
              <w:rPr>
                <w:rFonts w:ascii="Times New Roman" w:hAnsi="Times New Roman"/>
                <w:sz w:val="24"/>
                <w:szCs w:val="24"/>
              </w:rPr>
              <w:t xml:space="preserve">әндер базасында шахталық тәсілмен пайдалы қазбалар кен орындарын игерудің </w:t>
            </w:r>
            <w:r w:rsidRPr="00361452">
              <w:rPr>
                <w:rFonts w:ascii="Times New Roman" w:hAnsi="Times New Roman"/>
                <w:sz w:val="24"/>
                <w:szCs w:val="24"/>
              </w:rPr>
              <w:lastRenderedPageBreak/>
              <w:t>қазіргі және перспективалық тәсілдері туралы білімдерін қалыптастыру.</w:t>
            </w:r>
          </w:p>
          <w:p w:rsidR="000A6DC5" w:rsidRPr="00361452" w:rsidRDefault="000A6DC5" w:rsidP="000D036D">
            <w:pPr>
              <w:jc w:val="both"/>
              <w:rPr>
                <w:rFonts w:ascii="Times New Roman" w:hAnsi="Times New Roman"/>
                <w:sz w:val="24"/>
                <w:szCs w:val="24"/>
              </w:rPr>
            </w:pPr>
            <w:r w:rsidRPr="00361452">
              <w:rPr>
                <w:rFonts w:ascii="Times New Roman" w:hAnsi="Times New Roman"/>
                <w:sz w:val="24"/>
                <w:szCs w:val="24"/>
              </w:rPr>
              <w:t xml:space="preserve">Мазмұны. Тау жыныстары мен пайдалы қазбалардың пайда болу шарттары. </w:t>
            </w:r>
            <w:proofErr w:type="gramStart"/>
            <w:r w:rsidRPr="00361452">
              <w:rPr>
                <w:rFonts w:ascii="Times New Roman" w:hAnsi="Times New Roman"/>
                <w:sz w:val="24"/>
                <w:szCs w:val="24"/>
              </w:rPr>
              <w:t>Пайдалы қазбаларды игеру объектілерінің жіктелуі. Қабат кен орындарын игеру кезеңдері. Жерасты тау-кен жұмыстарын жүргізу кезінде геомеханикалық және газдинамикалық процестерді басқару әдістері. Шахта алаңдарын ашу және дайындау схемалары мен тәсілдері, әзірлеу жүйелері туралы негізгі ұғымдар.</w:t>
            </w:r>
            <w:proofErr w:type="gramEnd"/>
            <w:r w:rsidRPr="00361452">
              <w:rPr>
                <w:rFonts w:ascii="Times New Roman" w:hAnsi="Times New Roman"/>
                <w:sz w:val="24"/>
                <w:szCs w:val="24"/>
              </w:rPr>
              <w:t xml:space="preserve"> Кен орындарының пайда болуының әртүрлі жағдайларындағы жерасты тау-кен жұмыстары процестерінің сипаттамасы. Тау-кен өнді</w:t>
            </w:r>
            <w:proofErr w:type="gramStart"/>
            <w:r w:rsidRPr="00361452">
              <w:rPr>
                <w:rFonts w:ascii="Times New Roman" w:hAnsi="Times New Roman"/>
                <w:sz w:val="24"/>
                <w:szCs w:val="24"/>
              </w:rPr>
              <w:t>р</w:t>
            </w:r>
            <w:proofErr w:type="gramEnd"/>
            <w:r w:rsidRPr="00361452">
              <w:rPr>
                <w:rFonts w:ascii="Times New Roman" w:hAnsi="Times New Roman"/>
                <w:sz w:val="24"/>
                <w:szCs w:val="24"/>
              </w:rPr>
              <w:t>ісінің қауіпсіздігін қамтамасыз ету принциптері.</w:t>
            </w:r>
          </w:p>
        </w:tc>
        <w:tc>
          <w:tcPr>
            <w:tcW w:w="425" w:type="dxa"/>
          </w:tcPr>
          <w:p w:rsidR="000A6DC5" w:rsidRPr="00361452" w:rsidRDefault="000A6DC5" w:rsidP="000D036D">
            <w:pPr>
              <w:widowControl w:val="0"/>
              <w:jc w:val="center"/>
              <w:rPr>
                <w:rFonts w:ascii="Times New Roman" w:hAnsi="Times New Roman"/>
                <w:sz w:val="24"/>
                <w:szCs w:val="24"/>
                <w:lang w:val="kk-KZ"/>
              </w:rPr>
            </w:pPr>
            <w:r w:rsidRPr="00361452">
              <w:rPr>
                <w:rFonts w:ascii="Times New Roman" w:hAnsi="Times New Roman"/>
                <w:sz w:val="24"/>
                <w:szCs w:val="24"/>
                <w:lang w:val="kk-KZ"/>
              </w:rPr>
              <w:lastRenderedPageBreak/>
              <w:t>5</w:t>
            </w:r>
          </w:p>
        </w:tc>
        <w:tc>
          <w:tcPr>
            <w:tcW w:w="567" w:type="dxa"/>
          </w:tcPr>
          <w:p w:rsidR="000A6DC5" w:rsidRPr="00361452" w:rsidRDefault="000A6DC5" w:rsidP="000D036D">
            <w:pPr>
              <w:jc w:val="center"/>
              <w:rPr>
                <w:rFonts w:ascii="Times New Roman" w:hAnsi="Times New Roman"/>
                <w:sz w:val="24"/>
                <w:szCs w:val="24"/>
              </w:rPr>
            </w:pPr>
          </w:p>
        </w:tc>
        <w:tc>
          <w:tcPr>
            <w:tcW w:w="567" w:type="dxa"/>
          </w:tcPr>
          <w:p w:rsidR="000A6DC5" w:rsidRPr="00361452" w:rsidRDefault="000A6DC5" w:rsidP="000D036D">
            <w:pPr>
              <w:jc w:val="center"/>
              <w:rPr>
                <w:rFonts w:ascii="Times New Roman" w:hAnsi="Times New Roman"/>
                <w:sz w:val="24"/>
                <w:szCs w:val="24"/>
              </w:rPr>
            </w:pPr>
          </w:p>
        </w:tc>
        <w:tc>
          <w:tcPr>
            <w:tcW w:w="567" w:type="dxa"/>
          </w:tcPr>
          <w:p w:rsidR="000A6DC5" w:rsidRPr="00361452" w:rsidRDefault="000A6DC5" w:rsidP="000D036D">
            <w:pPr>
              <w:jc w:val="center"/>
              <w:rPr>
                <w:rFonts w:ascii="Times New Roman" w:hAnsi="Times New Roman"/>
                <w:sz w:val="24"/>
                <w:szCs w:val="24"/>
              </w:rPr>
            </w:pPr>
          </w:p>
        </w:tc>
        <w:tc>
          <w:tcPr>
            <w:tcW w:w="567" w:type="dxa"/>
          </w:tcPr>
          <w:p w:rsidR="000A6DC5" w:rsidRPr="00361452" w:rsidRDefault="000A6DC5" w:rsidP="000D036D">
            <w:pPr>
              <w:jc w:val="center"/>
              <w:rPr>
                <w:rFonts w:ascii="Times New Roman" w:hAnsi="Times New Roman"/>
                <w:sz w:val="24"/>
                <w:szCs w:val="24"/>
              </w:rPr>
            </w:pPr>
          </w:p>
        </w:tc>
        <w:tc>
          <w:tcPr>
            <w:tcW w:w="567" w:type="dxa"/>
          </w:tcPr>
          <w:p w:rsidR="000A6DC5" w:rsidRPr="00361452" w:rsidRDefault="000A6DC5" w:rsidP="000D036D">
            <w:pPr>
              <w:jc w:val="center"/>
              <w:rPr>
                <w:rFonts w:ascii="Times New Roman" w:hAnsi="Times New Roman"/>
                <w:sz w:val="24"/>
                <w:szCs w:val="24"/>
              </w:rPr>
            </w:pPr>
          </w:p>
        </w:tc>
        <w:tc>
          <w:tcPr>
            <w:tcW w:w="567" w:type="dxa"/>
          </w:tcPr>
          <w:p w:rsidR="000A6DC5" w:rsidRPr="00361452" w:rsidRDefault="00C8135C" w:rsidP="000D036D">
            <w:pPr>
              <w:jc w:val="center"/>
              <w:rPr>
                <w:rFonts w:ascii="Times New Roman" w:hAnsi="Times New Roman"/>
                <w:sz w:val="24"/>
                <w:szCs w:val="24"/>
              </w:rPr>
            </w:pPr>
            <w:r w:rsidRPr="00361452">
              <w:rPr>
                <w:rFonts w:ascii="Times New Roman" w:hAnsi="Times New Roman"/>
                <w:sz w:val="24"/>
                <w:szCs w:val="24"/>
                <w:lang w:eastAsia="en-US"/>
              </w:rPr>
              <w:t>Ѵ</w:t>
            </w:r>
          </w:p>
        </w:tc>
        <w:tc>
          <w:tcPr>
            <w:tcW w:w="567" w:type="dxa"/>
          </w:tcPr>
          <w:p w:rsidR="000A6DC5" w:rsidRPr="00361452" w:rsidRDefault="000A6DC5" w:rsidP="000D036D">
            <w:pPr>
              <w:jc w:val="center"/>
              <w:rPr>
                <w:rFonts w:ascii="Times New Roman" w:hAnsi="Times New Roman"/>
                <w:sz w:val="24"/>
                <w:szCs w:val="24"/>
              </w:rPr>
            </w:pPr>
          </w:p>
        </w:tc>
        <w:tc>
          <w:tcPr>
            <w:tcW w:w="567" w:type="dxa"/>
          </w:tcPr>
          <w:p w:rsidR="000A6DC5" w:rsidRPr="00361452" w:rsidRDefault="000A6DC5" w:rsidP="000D036D">
            <w:pPr>
              <w:jc w:val="center"/>
              <w:rPr>
                <w:rFonts w:ascii="Times New Roman" w:hAnsi="Times New Roman"/>
                <w:sz w:val="24"/>
                <w:szCs w:val="24"/>
              </w:rPr>
            </w:pPr>
          </w:p>
        </w:tc>
        <w:tc>
          <w:tcPr>
            <w:tcW w:w="567" w:type="dxa"/>
          </w:tcPr>
          <w:p w:rsidR="000A6DC5" w:rsidRPr="00361452" w:rsidRDefault="000A6DC5" w:rsidP="000D036D">
            <w:pPr>
              <w:jc w:val="center"/>
              <w:rPr>
                <w:rFonts w:ascii="Times New Roman" w:hAnsi="Times New Roman"/>
                <w:sz w:val="24"/>
                <w:szCs w:val="24"/>
              </w:rPr>
            </w:pPr>
          </w:p>
        </w:tc>
        <w:tc>
          <w:tcPr>
            <w:tcW w:w="567" w:type="dxa"/>
          </w:tcPr>
          <w:p w:rsidR="000A6DC5" w:rsidRPr="00361452" w:rsidRDefault="000A6DC5" w:rsidP="000D036D">
            <w:pPr>
              <w:jc w:val="center"/>
              <w:rPr>
                <w:rFonts w:ascii="Times New Roman" w:hAnsi="Times New Roman"/>
                <w:sz w:val="24"/>
                <w:szCs w:val="24"/>
              </w:rPr>
            </w:pPr>
          </w:p>
        </w:tc>
        <w:tc>
          <w:tcPr>
            <w:tcW w:w="567" w:type="dxa"/>
          </w:tcPr>
          <w:p w:rsidR="000A6DC5" w:rsidRPr="00361452" w:rsidRDefault="000A6DC5" w:rsidP="000D036D">
            <w:pPr>
              <w:jc w:val="center"/>
              <w:rPr>
                <w:rFonts w:ascii="Times New Roman" w:hAnsi="Times New Roman"/>
                <w:sz w:val="24"/>
                <w:szCs w:val="24"/>
              </w:rPr>
            </w:pPr>
          </w:p>
        </w:tc>
        <w:tc>
          <w:tcPr>
            <w:tcW w:w="567" w:type="dxa"/>
          </w:tcPr>
          <w:p w:rsidR="000A6DC5" w:rsidRPr="00361452" w:rsidRDefault="000A6DC5" w:rsidP="000D036D">
            <w:pPr>
              <w:jc w:val="center"/>
              <w:rPr>
                <w:rFonts w:ascii="Times New Roman" w:hAnsi="Times New Roman"/>
                <w:sz w:val="24"/>
                <w:szCs w:val="24"/>
              </w:rPr>
            </w:pPr>
          </w:p>
        </w:tc>
      </w:tr>
      <w:tr w:rsidR="000A6DC5" w:rsidRPr="00361452" w:rsidTr="001A56B2">
        <w:tc>
          <w:tcPr>
            <w:tcW w:w="425" w:type="dxa"/>
          </w:tcPr>
          <w:p w:rsidR="000A6DC5" w:rsidRPr="00361452" w:rsidRDefault="000A6DC5" w:rsidP="00290244">
            <w:pPr>
              <w:rPr>
                <w:rFonts w:ascii="Times New Roman" w:hAnsi="Times New Roman"/>
                <w:sz w:val="24"/>
                <w:szCs w:val="24"/>
              </w:rPr>
            </w:pPr>
          </w:p>
        </w:tc>
        <w:tc>
          <w:tcPr>
            <w:tcW w:w="1276" w:type="dxa"/>
            <w:vMerge/>
          </w:tcPr>
          <w:p w:rsidR="000A6DC5" w:rsidRPr="00361452" w:rsidRDefault="000A6DC5" w:rsidP="00290244">
            <w:pPr>
              <w:rPr>
                <w:rFonts w:ascii="Times New Roman" w:hAnsi="Times New Roman"/>
                <w:sz w:val="24"/>
                <w:szCs w:val="24"/>
              </w:rPr>
            </w:pPr>
          </w:p>
        </w:tc>
        <w:tc>
          <w:tcPr>
            <w:tcW w:w="851" w:type="dxa"/>
          </w:tcPr>
          <w:p w:rsidR="000A6DC5" w:rsidRPr="00361452" w:rsidRDefault="000A6DC5" w:rsidP="00290244">
            <w:pPr>
              <w:widowControl w:val="0"/>
              <w:jc w:val="center"/>
              <w:rPr>
                <w:rFonts w:ascii="Times New Roman" w:hAnsi="Times New Roman"/>
                <w:sz w:val="24"/>
                <w:szCs w:val="24"/>
                <w:lang w:val="kk-KZ" w:eastAsia="en-US"/>
              </w:rPr>
            </w:pPr>
            <w:r w:rsidRPr="00361452">
              <w:rPr>
                <w:rFonts w:ascii="Times New Roman" w:hAnsi="Times New Roman"/>
                <w:sz w:val="24"/>
                <w:szCs w:val="24"/>
                <w:lang w:val="kk-KZ" w:eastAsia="en-US"/>
              </w:rPr>
              <w:t>КП</w:t>
            </w:r>
          </w:p>
        </w:tc>
        <w:tc>
          <w:tcPr>
            <w:tcW w:w="708" w:type="dxa"/>
          </w:tcPr>
          <w:p w:rsidR="000A6DC5" w:rsidRPr="00361452" w:rsidRDefault="000A6DC5" w:rsidP="00290244">
            <w:pPr>
              <w:widowControl w:val="0"/>
              <w:jc w:val="center"/>
              <w:rPr>
                <w:rFonts w:ascii="Times New Roman" w:hAnsi="Times New Roman"/>
                <w:sz w:val="24"/>
                <w:szCs w:val="24"/>
                <w:lang w:val="kk-KZ" w:eastAsia="en-US"/>
              </w:rPr>
            </w:pPr>
            <w:r w:rsidRPr="00361452">
              <w:rPr>
                <w:rFonts w:ascii="Times New Roman" w:hAnsi="Times New Roman"/>
                <w:sz w:val="24"/>
                <w:szCs w:val="24"/>
                <w:lang w:val="kk-KZ" w:eastAsia="en-US"/>
              </w:rPr>
              <w:t>ТК</w:t>
            </w:r>
          </w:p>
        </w:tc>
        <w:tc>
          <w:tcPr>
            <w:tcW w:w="1418" w:type="dxa"/>
          </w:tcPr>
          <w:p w:rsidR="000A6DC5" w:rsidRPr="00361452" w:rsidRDefault="000A6DC5" w:rsidP="00290244">
            <w:pPr>
              <w:jc w:val="center"/>
              <w:rPr>
                <w:rFonts w:ascii="Times New Roman" w:hAnsi="Times New Roman"/>
                <w:sz w:val="24"/>
                <w:szCs w:val="24"/>
                <w:lang w:eastAsia="en-US"/>
              </w:rPr>
            </w:pPr>
            <w:r w:rsidRPr="00361452">
              <w:rPr>
                <w:rFonts w:ascii="Times New Roman" w:hAnsi="Times New Roman"/>
                <w:sz w:val="24"/>
                <w:szCs w:val="24"/>
                <w:lang w:eastAsia="en-US"/>
              </w:rPr>
              <w:t>Газ тарату жүйелерін жобалау және пайдалану</w:t>
            </w:r>
          </w:p>
        </w:tc>
        <w:tc>
          <w:tcPr>
            <w:tcW w:w="3260" w:type="dxa"/>
          </w:tcPr>
          <w:p w:rsidR="000A6DC5" w:rsidRPr="00361452" w:rsidRDefault="000A6DC5" w:rsidP="00290244">
            <w:pPr>
              <w:jc w:val="both"/>
              <w:rPr>
                <w:rFonts w:ascii="Times New Roman" w:hAnsi="Times New Roman"/>
                <w:sz w:val="24"/>
                <w:szCs w:val="24"/>
              </w:rPr>
            </w:pPr>
            <w:r w:rsidRPr="00361452">
              <w:rPr>
                <w:rFonts w:ascii="Times New Roman" w:hAnsi="Times New Roman"/>
                <w:sz w:val="24"/>
                <w:szCs w:val="24"/>
              </w:rPr>
              <w:t>Мақсаты: бі</w:t>
            </w:r>
            <w:proofErr w:type="gramStart"/>
            <w:r w:rsidRPr="00361452">
              <w:rPr>
                <w:rFonts w:ascii="Times New Roman" w:hAnsi="Times New Roman"/>
                <w:sz w:val="24"/>
                <w:szCs w:val="24"/>
              </w:rPr>
              <w:t>л</w:t>
            </w:r>
            <w:proofErr w:type="gramEnd"/>
            <w:r w:rsidRPr="00361452">
              <w:rPr>
                <w:rFonts w:ascii="Times New Roman" w:hAnsi="Times New Roman"/>
                <w:sz w:val="24"/>
                <w:szCs w:val="24"/>
              </w:rPr>
              <w:t xml:space="preserve">ім алушыларды табиғи және жасанды газдарды жинау және сақтау процестерінің физикалық негіздері туралы біліммен қамтамасыз ету, газ тарату жүйелерін жобалау және </w:t>
            </w:r>
            <w:r w:rsidRPr="00361452">
              <w:rPr>
                <w:rFonts w:ascii="Times New Roman" w:hAnsi="Times New Roman"/>
                <w:sz w:val="24"/>
                <w:szCs w:val="24"/>
              </w:rPr>
              <w:lastRenderedPageBreak/>
              <w:t>оларды кейіннен пайдалану үшін есептеу әдістемелерін таңдауды негіздеу.</w:t>
            </w:r>
          </w:p>
          <w:p w:rsidR="000A6DC5" w:rsidRPr="00361452" w:rsidRDefault="000A6DC5" w:rsidP="00290244">
            <w:pPr>
              <w:autoSpaceDE w:val="0"/>
              <w:autoSpaceDN w:val="0"/>
              <w:adjustRightInd w:val="0"/>
              <w:jc w:val="both"/>
              <w:rPr>
                <w:rFonts w:ascii="Times New Roman" w:hAnsi="Times New Roman"/>
                <w:sz w:val="24"/>
                <w:szCs w:val="24"/>
                <w:lang w:eastAsia="en-US"/>
              </w:rPr>
            </w:pPr>
            <w:r w:rsidRPr="00361452">
              <w:rPr>
                <w:rFonts w:ascii="Times New Roman" w:hAnsi="Times New Roman"/>
                <w:sz w:val="24"/>
                <w:szCs w:val="24"/>
              </w:rPr>
              <w:t>Мазмұны. Газдардың физикалық және химиялық қасиеттері. Газбен жабдықтаудың қазіргі жағдайы. Тарату газ құбырларының жіктелуі, олардың тұтынушылары туралы жалпы мәліметтер.  Газ тарату жүйелерін жобалау және пайдалану негіздері, Нормативті</w:t>
            </w:r>
            <w:proofErr w:type="gramStart"/>
            <w:r w:rsidRPr="00361452">
              <w:rPr>
                <w:rFonts w:ascii="Times New Roman" w:hAnsi="Times New Roman"/>
                <w:sz w:val="24"/>
                <w:szCs w:val="24"/>
              </w:rPr>
              <w:t>к</w:t>
            </w:r>
            <w:proofErr w:type="gramEnd"/>
            <w:r w:rsidRPr="00361452">
              <w:rPr>
                <w:rFonts w:ascii="Times New Roman" w:hAnsi="Times New Roman"/>
                <w:sz w:val="24"/>
                <w:szCs w:val="24"/>
              </w:rPr>
              <w:t xml:space="preserve"> және регламенттеуші құжаттар. Газды тұтыну режимдері, газдың жылдық және есептік сағаттық шығыстары. Газ қысымын реттегіштер, қысым реттегіштерінің өткізу қабілетін есептеу, газды тазарту, газ тарату жүйелерінің температуралық режимі, газ шығынын есепке алу, газбен жабдықтау жүйелерінің сенімділігі.</w:t>
            </w:r>
          </w:p>
        </w:tc>
        <w:tc>
          <w:tcPr>
            <w:tcW w:w="425" w:type="dxa"/>
          </w:tcPr>
          <w:p w:rsidR="000A6DC5" w:rsidRPr="00361452" w:rsidRDefault="000A6DC5" w:rsidP="00290244">
            <w:pPr>
              <w:widowControl w:val="0"/>
              <w:jc w:val="center"/>
              <w:rPr>
                <w:rFonts w:ascii="Times New Roman" w:hAnsi="Times New Roman"/>
                <w:sz w:val="24"/>
                <w:szCs w:val="24"/>
                <w:lang w:eastAsia="en-US"/>
              </w:rPr>
            </w:pPr>
            <w:r w:rsidRPr="00361452">
              <w:rPr>
                <w:rFonts w:ascii="Times New Roman" w:hAnsi="Times New Roman"/>
                <w:sz w:val="24"/>
                <w:szCs w:val="24"/>
                <w:lang w:eastAsia="en-US"/>
              </w:rPr>
              <w:lastRenderedPageBreak/>
              <w:t>5</w:t>
            </w:r>
          </w:p>
        </w:tc>
        <w:tc>
          <w:tcPr>
            <w:tcW w:w="567" w:type="dxa"/>
            <w:vMerge w:val="restart"/>
          </w:tcPr>
          <w:p w:rsidR="000A6DC5" w:rsidRPr="00361452" w:rsidRDefault="000A6DC5" w:rsidP="00290244">
            <w:pPr>
              <w:jc w:val="center"/>
              <w:rPr>
                <w:rFonts w:ascii="Times New Roman" w:hAnsi="Times New Roman"/>
                <w:sz w:val="24"/>
                <w:szCs w:val="24"/>
              </w:rPr>
            </w:pPr>
          </w:p>
          <w:p w:rsidR="000A6DC5" w:rsidRPr="00361452" w:rsidRDefault="000A6DC5" w:rsidP="00290244">
            <w:pPr>
              <w:jc w:val="center"/>
              <w:rPr>
                <w:rFonts w:ascii="Times New Roman" w:hAnsi="Times New Roman"/>
                <w:sz w:val="24"/>
                <w:szCs w:val="24"/>
              </w:rPr>
            </w:pPr>
          </w:p>
        </w:tc>
        <w:tc>
          <w:tcPr>
            <w:tcW w:w="567" w:type="dxa"/>
          </w:tcPr>
          <w:p w:rsidR="000A6DC5" w:rsidRPr="00361452" w:rsidRDefault="000A6DC5" w:rsidP="00290244">
            <w:pPr>
              <w:jc w:val="center"/>
              <w:rPr>
                <w:rFonts w:ascii="Times New Roman" w:hAnsi="Times New Roman"/>
                <w:sz w:val="24"/>
                <w:szCs w:val="24"/>
              </w:rPr>
            </w:pPr>
          </w:p>
        </w:tc>
        <w:tc>
          <w:tcPr>
            <w:tcW w:w="567" w:type="dxa"/>
          </w:tcPr>
          <w:p w:rsidR="000A6DC5" w:rsidRPr="00361452" w:rsidRDefault="000A6DC5" w:rsidP="00290244">
            <w:pPr>
              <w:jc w:val="center"/>
              <w:rPr>
                <w:rFonts w:ascii="Times New Roman" w:hAnsi="Times New Roman"/>
                <w:sz w:val="24"/>
                <w:szCs w:val="24"/>
              </w:rPr>
            </w:pPr>
          </w:p>
        </w:tc>
        <w:tc>
          <w:tcPr>
            <w:tcW w:w="567" w:type="dxa"/>
          </w:tcPr>
          <w:p w:rsidR="000A6DC5" w:rsidRPr="00361452" w:rsidRDefault="000A6DC5" w:rsidP="00290244">
            <w:pPr>
              <w:jc w:val="center"/>
              <w:rPr>
                <w:rFonts w:ascii="Times New Roman" w:hAnsi="Times New Roman"/>
                <w:sz w:val="24"/>
                <w:szCs w:val="24"/>
              </w:rPr>
            </w:pPr>
          </w:p>
        </w:tc>
        <w:tc>
          <w:tcPr>
            <w:tcW w:w="567" w:type="dxa"/>
          </w:tcPr>
          <w:p w:rsidR="000A6DC5" w:rsidRPr="00361452" w:rsidRDefault="000A6DC5" w:rsidP="00290244">
            <w:pPr>
              <w:jc w:val="center"/>
              <w:rPr>
                <w:rFonts w:ascii="Times New Roman" w:hAnsi="Times New Roman"/>
                <w:sz w:val="24"/>
                <w:szCs w:val="24"/>
              </w:rPr>
            </w:pPr>
          </w:p>
        </w:tc>
        <w:tc>
          <w:tcPr>
            <w:tcW w:w="567" w:type="dxa"/>
          </w:tcPr>
          <w:p w:rsidR="000A6DC5" w:rsidRPr="00361452" w:rsidRDefault="00C8135C" w:rsidP="00290244">
            <w:pPr>
              <w:jc w:val="center"/>
              <w:rPr>
                <w:rFonts w:ascii="Times New Roman" w:hAnsi="Times New Roman"/>
                <w:sz w:val="24"/>
                <w:szCs w:val="24"/>
                <w:lang w:val="kk-KZ"/>
              </w:rPr>
            </w:pPr>
            <w:r w:rsidRPr="00361452">
              <w:rPr>
                <w:rFonts w:ascii="Times New Roman" w:hAnsi="Times New Roman"/>
                <w:sz w:val="24"/>
                <w:szCs w:val="24"/>
              </w:rPr>
              <w:t>Ѵ</w:t>
            </w:r>
          </w:p>
        </w:tc>
        <w:tc>
          <w:tcPr>
            <w:tcW w:w="567" w:type="dxa"/>
          </w:tcPr>
          <w:p w:rsidR="000A6DC5" w:rsidRPr="00361452" w:rsidRDefault="000A6DC5" w:rsidP="00290244">
            <w:pPr>
              <w:jc w:val="center"/>
              <w:rPr>
                <w:rFonts w:ascii="Times New Roman" w:hAnsi="Times New Roman"/>
                <w:sz w:val="24"/>
                <w:szCs w:val="24"/>
              </w:rPr>
            </w:pPr>
          </w:p>
        </w:tc>
        <w:tc>
          <w:tcPr>
            <w:tcW w:w="567" w:type="dxa"/>
          </w:tcPr>
          <w:p w:rsidR="000A6DC5" w:rsidRPr="00361452" w:rsidRDefault="000A6DC5" w:rsidP="00290244">
            <w:pPr>
              <w:jc w:val="center"/>
              <w:rPr>
                <w:rFonts w:ascii="Times New Roman" w:hAnsi="Times New Roman"/>
                <w:sz w:val="24"/>
                <w:szCs w:val="24"/>
              </w:rPr>
            </w:pPr>
          </w:p>
        </w:tc>
        <w:tc>
          <w:tcPr>
            <w:tcW w:w="567" w:type="dxa"/>
          </w:tcPr>
          <w:p w:rsidR="000A6DC5" w:rsidRPr="00361452" w:rsidRDefault="000A6DC5" w:rsidP="00290244">
            <w:pPr>
              <w:tabs>
                <w:tab w:val="center" w:pos="175"/>
              </w:tabs>
              <w:rPr>
                <w:rFonts w:ascii="Times New Roman" w:hAnsi="Times New Roman"/>
                <w:sz w:val="24"/>
                <w:szCs w:val="24"/>
                <w:lang w:val="kk-KZ"/>
              </w:rPr>
            </w:pPr>
          </w:p>
        </w:tc>
        <w:tc>
          <w:tcPr>
            <w:tcW w:w="567" w:type="dxa"/>
          </w:tcPr>
          <w:p w:rsidR="000A6DC5" w:rsidRPr="00361452" w:rsidRDefault="00C8135C" w:rsidP="00290244">
            <w:pPr>
              <w:jc w:val="center"/>
              <w:rPr>
                <w:rFonts w:ascii="Times New Roman" w:hAnsi="Times New Roman"/>
                <w:sz w:val="24"/>
                <w:szCs w:val="24"/>
                <w:lang w:val="kk-KZ"/>
              </w:rPr>
            </w:pPr>
            <w:r w:rsidRPr="00361452">
              <w:rPr>
                <w:rFonts w:ascii="Times New Roman" w:hAnsi="Times New Roman"/>
                <w:sz w:val="24"/>
                <w:szCs w:val="24"/>
              </w:rPr>
              <w:t>Ѵ</w:t>
            </w:r>
          </w:p>
        </w:tc>
        <w:tc>
          <w:tcPr>
            <w:tcW w:w="567" w:type="dxa"/>
          </w:tcPr>
          <w:p w:rsidR="000A6DC5" w:rsidRPr="00361452" w:rsidRDefault="000A6DC5" w:rsidP="00290244">
            <w:pPr>
              <w:jc w:val="center"/>
              <w:rPr>
                <w:rFonts w:ascii="Times New Roman" w:hAnsi="Times New Roman"/>
                <w:sz w:val="24"/>
                <w:szCs w:val="24"/>
              </w:rPr>
            </w:pPr>
          </w:p>
        </w:tc>
        <w:tc>
          <w:tcPr>
            <w:tcW w:w="567" w:type="dxa"/>
          </w:tcPr>
          <w:p w:rsidR="000A6DC5" w:rsidRPr="00361452" w:rsidRDefault="000A6DC5" w:rsidP="00290244">
            <w:pPr>
              <w:jc w:val="center"/>
              <w:rPr>
                <w:rFonts w:ascii="Times New Roman" w:hAnsi="Times New Roman"/>
                <w:sz w:val="24"/>
                <w:szCs w:val="24"/>
              </w:rPr>
            </w:pPr>
          </w:p>
        </w:tc>
      </w:tr>
      <w:tr w:rsidR="000A6DC5" w:rsidRPr="00361452" w:rsidTr="001A56B2">
        <w:tc>
          <w:tcPr>
            <w:tcW w:w="425" w:type="dxa"/>
          </w:tcPr>
          <w:p w:rsidR="000A6DC5" w:rsidRPr="00361452" w:rsidRDefault="000A6DC5" w:rsidP="00290244">
            <w:pPr>
              <w:rPr>
                <w:rFonts w:ascii="Times New Roman" w:hAnsi="Times New Roman"/>
                <w:sz w:val="24"/>
                <w:szCs w:val="24"/>
              </w:rPr>
            </w:pPr>
          </w:p>
        </w:tc>
        <w:tc>
          <w:tcPr>
            <w:tcW w:w="1276" w:type="dxa"/>
            <w:vMerge/>
          </w:tcPr>
          <w:p w:rsidR="000A6DC5" w:rsidRPr="00361452" w:rsidRDefault="000A6DC5" w:rsidP="00290244">
            <w:pPr>
              <w:rPr>
                <w:rFonts w:ascii="Times New Roman" w:hAnsi="Times New Roman"/>
                <w:sz w:val="24"/>
                <w:szCs w:val="24"/>
              </w:rPr>
            </w:pPr>
          </w:p>
        </w:tc>
        <w:tc>
          <w:tcPr>
            <w:tcW w:w="851" w:type="dxa"/>
          </w:tcPr>
          <w:p w:rsidR="000A6DC5" w:rsidRPr="00361452" w:rsidRDefault="000A6DC5" w:rsidP="00290244">
            <w:pPr>
              <w:widowControl w:val="0"/>
              <w:jc w:val="center"/>
              <w:rPr>
                <w:rFonts w:ascii="Times New Roman" w:hAnsi="Times New Roman"/>
                <w:sz w:val="24"/>
                <w:szCs w:val="24"/>
              </w:rPr>
            </w:pPr>
            <w:r w:rsidRPr="00361452">
              <w:rPr>
                <w:rFonts w:ascii="Times New Roman" w:hAnsi="Times New Roman"/>
                <w:sz w:val="24"/>
                <w:szCs w:val="24"/>
                <w:lang w:val="kk-KZ" w:eastAsia="en-US"/>
              </w:rPr>
              <w:t>КП</w:t>
            </w:r>
          </w:p>
        </w:tc>
        <w:tc>
          <w:tcPr>
            <w:tcW w:w="708" w:type="dxa"/>
          </w:tcPr>
          <w:p w:rsidR="000A6DC5" w:rsidRPr="00361452" w:rsidRDefault="000A6DC5" w:rsidP="00290244">
            <w:pPr>
              <w:widowControl w:val="0"/>
              <w:jc w:val="center"/>
              <w:rPr>
                <w:rFonts w:ascii="Times New Roman" w:hAnsi="Times New Roman"/>
                <w:sz w:val="24"/>
                <w:szCs w:val="24"/>
              </w:rPr>
            </w:pPr>
            <w:r w:rsidRPr="00361452">
              <w:rPr>
                <w:rFonts w:ascii="Times New Roman" w:hAnsi="Times New Roman"/>
                <w:sz w:val="24"/>
                <w:szCs w:val="24"/>
                <w:lang w:val="kk-KZ" w:eastAsia="en-US"/>
              </w:rPr>
              <w:t>ТК</w:t>
            </w:r>
          </w:p>
        </w:tc>
        <w:tc>
          <w:tcPr>
            <w:tcW w:w="1418" w:type="dxa"/>
          </w:tcPr>
          <w:p w:rsidR="000A6DC5" w:rsidRPr="00361452" w:rsidRDefault="000A6DC5" w:rsidP="00290244">
            <w:pPr>
              <w:jc w:val="center"/>
              <w:rPr>
                <w:rFonts w:ascii="Times New Roman" w:hAnsi="Times New Roman"/>
                <w:sz w:val="24"/>
                <w:szCs w:val="24"/>
              </w:rPr>
            </w:pPr>
            <w:r w:rsidRPr="00361452">
              <w:rPr>
                <w:rFonts w:ascii="Times New Roman" w:hAnsi="Times New Roman"/>
                <w:sz w:val="24"/>
                <w:szCs w:val="24"/>
                <w:lang w:eastAsia="en-US"/>
              </w:rPr>
              <w:t xml:space="preserve">Газ құбырлары объектілеріне диагностикалық қызмет </w:t>
            </w:r>
            <w:r w:rsidRPr="00361452">
              <w:rPr>
                <w:rFonts w:ascii="Times New Roman" w:hAnsi="Times New Roman"/>
                <w:sz w:val="24"/>
                <w:szCs w:val="24"/>
                <w:lang w:eastAsia="en-US"/>
              </w:rPr>
              <w:lastRenderedPageBreak/>
              <w:t>көрсету</w:t>
            </w:r>
          </w:p>
        </w:tc>
        <w:tc>
          <w:tcPr>
            <w:tcW w:w="3260" w:type="dxa"/>
          </w:tcPr>
          <w:p w:rsidR="000A6DC5" w:rsidRPr="00361452" w:rsidRDefault="000A6DC5" w:rsidP="00290244">
            <w:pPr>
              <w:autoSpaceDE w:val="0"/>
              <w:autoSpaceDN w:val="0"/>
              <w:adjustRightInd w:val="0"/>
              <w:jc w:val="both"/>
              <w:rPr>
                <w:rFonts w:ascii="Times New Roman" w:hAnsi="Times New Roman"/>
                <w:sz w:val="24"/>
                <w:szCs w:val="24"/>
              </w:rPr>
            </w:pPr>
            <w:r w:rsidRPr="00361452">
              <w:rPr>
                <w:rFonts w:ascii="Times New Roman" w:hAnsi="Times New Roman"/>
                <w:sz w:val="24"/>
                <w:szCs w:val="24"/>
              </w:rPr>
              <w:lastRenderedPageBreak/>
              <w:t>Мақсаты: газ құбырлары объектілеріне диагностикалық қызмет көрсету саласындағы қызметті жүзеге асыру үші</w:t>
            </w:r>
            <w:proofErr w:type="gramStart"/>
            <w:r w:rsidRPr="00361452">
              <w:rPr>
                <w:rFonts w:ascii="Times New Roman" w:hAnsi="Times New Roman"/>
                <w:sz w:val="24"/>
                <w:szCs w:val="24"/>
              </w:rPr>
              <w:t>н</w:t>
            </w:r>
            <w:proofErr w:type="gramEnd"/>
            <w:r w:rsidRPr="00361452">
              <w:rPr>
                <w:rFonts w:ascii="Times New Roman" w:hAnsi="Times New Roman"/>
                <w:sz w:val="24"/>
                <w:szCs w:val="24"/>
              </w:rPr>
              <w:t xml:space="preserve"> кәсіби құзыреттерді қалыптастыру.</w:t>
            </w:r>
          </w:p>
          <w:p w:rsidR="000A6DC5" w:rsidRPr="00361452" w:rsidRDefault="000A6DC5" w:rsidP="00290244">
            <w:pPr>
              <w:autoSpaceDE w:val="0"/>
              <w:autoSpaceDN w:val="0"/>
              <w:adjustRightInd w:val="0"/>
              <w:jc w:val="both"/>
              <w:rPr>
                <w:rFonts w:ascii="Times New Roman" w:eastAsiaTheme="minorHAnsi" w:hAnsi="Times New Roman"/>
                <w:sz w:val="24"/>
                <w:szCs w:val="24"/>
                <w:lang w:eastAsia="en-US"/>
              </w:rPr>
            </w:pPr>
            <w:r w:rsidRPr="00361452">
              <w:rPr>
                <w:rFonts w:ascii="Times New Roman" w:hAnsi="Times New Roman"/>
                <w:sz w:val="24"/>
                <w:szCs w:val="24"/>
              </w:rPr>
              <w:lastRenderedPageBreak/>
              <w:t>Мазмұны. Құбыр және резервуар құ</w:t>
            </w:r>
            <w:proofErr w:type="gramStart"/>
            <w:r w:rsidRPr="00361452">
              <w:rPr>
                <w:rFonts w:ascii="Times New Roman" w:hAnsi="Times New Roman"/>
                <w:sz w:val="24"/>
                <w:szCs w:val="24"/>
              </w:rPr>
              <w:t>рылымдарыны</w:t>
            </w:r>
            <w:proofErr w:type="gramEnd"/>
            <w:r w:rsidRPr="00361452">
              <w:rPr>
                <w:rFonts w:ascii="Times New Roman" w:hAnsi="Times New Roman"/>
                <w:sz w:val="24"/>
                <w:szCs w:val="24"/>
              </w:rPr>
              <w:t>ң ақауларын жіктеу. Ультрадыбыстық бақылауға арналған датчиктер, акустикалық - эмиссиялық бақылау әдісін қолдану саласы (схемасы). Құбырлар мен резервуарлардың акустикалы</w:t>
            </w:r>
            <w:proofErr w:type="gramStart"/>
            <w:r w:rsidRPr="00361452">
              <w:rPr>
                <w:rFonts w:ascii="Times New Roman" w:hAnsi="Times New Roman"/>
                <w:sz w:val="24"/>
                <w:szCs w:val="24"/>
              </w:rPr>
              <w:t>қ-</w:t>
            </w:r>
            <w:proofErr w:type="gramEnd"/>
            <w:r w:rsidRPr="00361452">
              <w:rPr>
                <w:rFonts w:ascii="Times New Roman" w:hAnsi="Times New Roman"/>
                <w:sz w:val="24"/>
                <w:szCs w:val="24"/>
              </w:rPr>
              <w:t xml:space="preserve">эмиссиялық диагностикасын жүргізуге арналған жабдықтардың жұмыс принциптері. Ақаулы ведомості жасау, ақаулардың қауіптілік дәрежесін бағалау, газ құбырлары объектісінің техникалық жай - күйі туралы қорытынды жасау, құбыржолдың құбырішілік инспекциясының және бекіту-реттеу арматурасының нәтижелерін өңдеу. Техникалық объектілерді диагностикалау және </w:t>
            </w:r>
            <w:proofErr w:type="gramStart"/>
            <w:r w:rsidRPr="00361452">
              <w:rPr>
                <w:rFonts w:ascii="Times New Roman" w:hAnsi="Times New Roman"/>
                <w:sz w:val="24"/>
                <w:szCs w:val="24"/>
              </w:rPr>
              <w:t>олар</w:t>
            </w:r>
            <w:proofErr w:type="gramEnd"/>
            <w:r w:rsidRPr="00361452">
              <w:rPr>
                <w:rFonts w:ascii="Times New Roman" w:hAnsi="Times New Roman"/>
                <w:sz w:val="24"/>
                <w:szCs w:val="24"/>
              </w:rPr>
              <w:t>ға қызмет көрсету үшін техникалық қадағалау деректерін жүйелеу.</w:t>
            </w:r>
          </w:p>
        </w:tc>
        <w:tc>
          <w:tcPr>
            <w:tcW w:w="425" w:type="dxa"/>
          </w:tcPr>
          <w:p w:rsidR="000A6DC5" w:rsidRPr="00361452" w:rsidRDefault="000A6DC5" w:rsidP="00290244">
            <w:pPr>
              <w:widowControl w:val="0"/>
              <w:jc w:val="center"/>
              <w:rPr>
                <w:rFonts w:ascii="Times New Roman" w:hAnsi="Times New Roman"/>
                <w:sz w:val="24"/>
                <w:szCs w:val="24"/>
                <w:lang w:val="kk-KZ"/>
              </w:rPr>
            </w:pPr>
            <w:r w:rsidRPr="00361452">
              <w:rPr>
                <w:rFonts w:ascii="Times New Roman" w:hAnsi="Times New Roman"/>
                <w:sz w:val="24"/>
                <w:szCs w:val="24"/>
                <w:lang w:val="kk-KZ"/>
              </w:rPr>
              <w:lastRenderedPageBreak/>
              <w:t>5</w:t>
            </w:r>
          </w:p>
        </w:tc>
        <w:tc>
          <w:tcPr>
            <w:tcW w:w="567" w:type="dxa"/>
            <w:vMerge/>
          </w:tcPr>
          <w:p w:rsidR="000A6DC5" w:rsidRPr="00361452" w:rsidRDefault="000A6DC5" w:rsidP="00290244">
            <w:pPr>
              <w:jc w:val="center"/>
              <w:rPr>
                <w:rFonts w:ascii="Times New Roman" w:hAnsi="Times New Roman"/>
                <w:sz w:val="24"/>
                <w:szCs w:val="24"/>
              </w:rPr>
            </w:pPr>
          </w:p>
        </w:tc>
        <w:tc>
          <w:tcPr>
            <w:tcW w:w="567" w:type="dxa"/>
          </w:tcPr>
          <w:p w:rsidR="000A6DC5" w:rsidRPr="00361452" w:rsidRDefault="000A6DC5" w:rsidP="00290244">
            <w:pPr>
              <w:jc w:val="center"/>
              <w:rPr>
                <w:rFonts w:ascii="Times New Roman" w:hAnsi="Times New Roman"/>
                <w:sz w:val="24"/>
                <w:szCs w:val="24"/>
              </w:rPr>
            </w:pPr>
          </w:p>
        </w:tc>
        <w:tc>
          <w:tcPr>
            <w:tcW w:w="567" w:type="dxa"/>
          </w:tcPr>
          <w:p w:rsidR="000A6DC5" w:rsidRPr="00361452" w:rsidRDefault="000A6DC5" w:rsidP="00290244">
            <w:pPr>
              <w:jc w:val="center"/>
              <w:rPr>
                <w:rFonts w:ascii="Times New Roman" w:hAnsi="Times New Roman"/>
                <w:sz w:val="24"/>
                <w:szCs w:val="24"/>
              </w:rPr>
            </w:pPr>
          </w:p>
        </w:tc>
        <w:tc>
          <w:tcPr>
            <w:tcW w:w="567" w:type="dxa"/>
          </w:tcPr>
          <w:p w:rsidR="000A6DC5" w:rsidRPr="00361452" w:rsidRDefault="000A6DC5" w:rsidP="00290244">
            <w:pPr>
              <w:jc w:val="center"/>
              <w:rPr>
                <w:rFonts w:ascii="Times New Roman" w:hAnsi="Times New Roman"/>
                <w:sz w:val="24"/>
                <w:szCs w:val="24"/>
              </w:rPr>
            </w:pPr>
          </w:p>
        </w:tc>
        <w:tc>
          <w:tcPr>
            <w:tcW w:w="567" w:type="dxa"/>
          </w:tcPr>
          <w:p w:rsidR="000A6DC5" w:rsidRPr="00361452" w:rsidRDefault="000A6DC5" w:rsidP="00290244">
            <w:pPr>
              <w:jc w:val="center"/>
              <w:rPr>
                <w:rFonts w:ascii="Times New Roman" w:hAnsi="Times New Roman"/>
                <w:sz w:val="24"/>
                <w:szCs w:val="24"/>
              </w:rPr>
            </w:pPr>
          </w:p>
        </w:tc>
        <w:tc>
          <w:tcPr>
            <w:tcW w:w="567" w:type="dxa"/>
          </w:tcPr>
          <w:p w:rsidR="000A6DC5" w:rsidRPr="00361452" w:rsidRDefault="00C8135C" w:rsidP="00290244">
            <w:pPr>
              <w:jc w:val="center"/>
              <w:rPr>
                <w:rFonts w:ascii="Times New Roman" w:hAnsi="Times New Roman"/>
                <w:sz w:val="24"/>
                <w:szCs w:val="24"/>
                <w:lang w:val="kk-KZ"/>
              </w:rPr>
            </w:pPr>
            <w:r w:rsidRPr="00361452">
              <w:rPr>
                <w:rFonts w:ascii="Times New Roman" w:hAnsi="Times New Roman"/>
                <w:sz w:val="24"/>
                <w:szCs w:val="24"/>
              </w:rPr>
              <w:t>Ѵ</w:t>
            </w:r>
          </w:p>
        </w:tc>
        <w:tc>
          <w:tcPr>
            <w:tcW w:w="567" w:type="dxa"/>
          </w:tcPr>
          <w:p w:rsidR="000A6DC5" w:rsidRPr="00361452" w:rsidRDefault="000A6DC5" w:rsidP="00290244">
            <w:pPr>
              <w:jc w:val="center"/>
              <w:rPr>
                <w:rFonts w:ascii="Times New Roman" w:hAnsi="Times New Roman"/>
                <w:sz w:val="24"/>
                <w:szCs w:val="24"/>
              </w:rPr>
            </w:pPr>
          </w:p>
        </w:tc>
        <w:tc>
          <w:tcPr>
            <w:tcW w:w="567" w:type="dxa"/>
          </w:tcPr>
          <w:p w:rsidR="000A6DC5" w:rsidRPr="00361452" w:rsidRDefault="000A6DC5" w:rsidP="00290244">
            <w:pPr>
              <w:jc w:val="center"/>
              <w:rPr>
                <w:rFonts w:ascii="Times New Roman" w:hAnsi="Times New Roman"/>
                <w:sz w:val="24"/>
                <w:szCs w:val="24"/>
              </w:rPr>
            </w:pPr>
          </w:p>
        </w:tc>
        <w:tc>
          <w:tcPr>
            <w:tcW w:w="567" w:type="dxa"/>
          </w:tcPr>
          <w:p w:rsidR="000A6DC5" w:rsidRPr="00361452" w:rsidRDefault="00C8135C" w:rsidP="00290244">
            <w:pPr>
              <w:tabs>
                <w:tab w:val="center" w:pos="175"/>
              </w:tabs>
              <w:rPr>
                <w:rFonts w:ascii="Times New Roman" w:hAnsi="Times New Roman"/>
                <w:sz w:val="24"/>
                <w:szCs w:val="24"/>
                <w:lang w:val="kk-KZ"/>
              </w:rPr>
            </w:pPr>
            <w:r w:rsidRPr="00361452">
              <w:rPr>
                <w:rFonts w:ascii="Times New Roman" w:hAnsi="Times New Roman"/>
                <w:sz w:val="24"/>
                <w:szCs w:val="24"/>
              </w:rPr>
              <w:t>Ѵ</w:t>
            </w:r>
          </w:p>
        </w:tc>
        <w:tc>
          <w:tcPr>
            <w:tcW w:w="567" w:type="dxa"/>
          </w:tcPr>
          <w:p w:rsidR="000A6DC5" w:rsidRPr="00361452" w:rsidRDefault="00C8135C" w:rsidP="00290244">
            <w:pPr>
              <w:jc w:val="center"/>
              <w:rPr>
                <w:rFonts w:ascii="Times New Roman" w:hAnsi="Times New Roman"/>
                <w:sz w:val="24"/>
                <w:szCs w:val="24"/>
                <w:lang w:val="kk-KZ"/>
              </w:rPr>
            </w:pPr>
            <w:r w:rsidRPr="00361452">
              <w:rPr>
                <w:rFonts w:ascii="Times New Roman" w:hAnsi="Times New Roman"/>
                <w:sz w:val="24"/>
                <w:szCs w:val="24"/>
              </w:rPr>
              <w:t>Ѵ</w:t>
            </w:r>
          </w:p>
        </w:tc>
        <w:tc>
          <w:tcPr>
            <w:tcW w:w="567" w:type="dxa"/>
          </w:tcPr>
          <w:p w:rsidR="000A6DC5" w:rsidRPr="00361452" w:rsidRDefault="000A6DC5" w:rsidP="00290244">
            <w:pPr>
              <w:jc w:val="center"/>
              <w:rPr>
                <w:rFonts w:ascii="Times New Roman" w:hAnsi="Times New Roman"/>
                <w:sz w:val="24"/>
                <w:szCs w:val="24"/>
              </w:rPr>
            </w:pPr>
          </w:p>
        </w:tc>
        <w:tc>
          <w:tcPr>
            <w:tcW w:w="567" w:type="dxa"/>
          </w:tcPr>
          <w:p w:rsidR="000A6DC5" w:rsidRPr="00361452" w:rsidRDefault="000A6DC5" w:rsidP="00290244">
            <w:pPr>
              <w:jc w:val="center"/>
              <w:rPr>
                <w:rFonts w:ascii="Times New Roman" w:hAnsi="Times New Roman"/>
                <w:sz w:val="24"/>
                <w:szCs w:val="24"/>
              </w:rPr>
            </w:pPr>
          </w:p>
        </w:tc>
      </w:tr>
      <w:tr w:rsidR="000A6DC5" w:rsidRPr="00361452" w:rsidTr="001A56B2">
        <w:tc>
          <w:tcPr>
            <w:tcW w:w="425" w:type="dxa"/>
          </w:tcPr>
          <w:p w:rsidR="000A6DC5" w:rsidRPr="00361452" w:rsidRDefault="000A6DC5" w:rsidP="00BA432C">
            <w:pPr>
              <w:rPr>
                <w:rFonts w:ascii="Times New Roman" w:hAnsi="Times New Roman"/>
                <w:sz w:val="24"/>
                <w:szCs w:val="24"/>
              </w:rPr>
            </w:pPr>
          </w:p>
        </w:tc>
        <w:tc>
          <w:tcPr>
            <w:tcW w:w="1276" w:type="dxa"/>
            <w:vMerge/>
          </w:tcPr>
          <w:p w:rsidR="000A6DC5" w:rsidRPr="00361452" w:rsidRDefault="000A6DC5" w:rsidP="00BA432C">
            <w:pPr>
              <w:rPr>
                <w:rFonts w:ascii="Times New Roman" w:hAnsi="Times New Roman"/>
                <w:sz w:val="24"/>
                <w:szCs w:val="24"/>
              </w:rPr>
            </w:pPr>
          </w:p>
        </w:tc>
        <w:tc>
          <w:tcPr>
            <w:tcW w:w="851" w:type="dxa"/>
          </w:tcPr>
          <w:p w:rsidR="000A6DC5" w:rsidRPr="00361452" w:rsidRDefault="000A6DC5" w:rsidP="00BA432C">
            <w:pPr>
              <w:widowControl w:val="0"/>
              <w:jc w:val="center"/>
              <w:rPr>
                <w:rFonts w:ascii="Times New Roman" w:hAnsi="Times New Roman"/>
                <w:sz w:val="24"/>
                <w:szCs w:val="24"/>
              </w:rPr>
            </w:pPr>
            <w:r w:rsidRPr="00361452">
              <w:rPr>
                <w:rFonts w:ascii="Times New Roman" w:hAnsi="Times New Roman"/>
                <w:sz w:val="24"/>
                <w:szCs w:val="24"/>
              </w:rPr>
              <w:t>Б</w:t>
            </w:r>
            <w:r w:rsidRPr="00361452">
              <w:rPr>
                <w:rFonts w:ascii="Times New Roman" w:hAnsi="Times New Roman"/>
                <w:sz w:val="24"/>
                <w:szCs w:val="24"/>
                <w:lang w:val="kk-KZ"/>
              </w:rPr>
              <w:t>П</w:t>
            </w:r>
          </w:p>
        </w:tc>
        <w:tc>
          <w:tcPr>
            <w:tcW w:w="708" w:type="dxa"/>
          </w:tcPr>
          <w:p w:rsidR="000A6DC5" w:rsidRPr="00361452" w:rsidRDefault="000A6DC5" w:rsidP="00BA432C">
            <w:pPr>
              <w:widowControl w:val="0"/>
              <w:jc w:val="center"/>
              <w:rPr>
                <w:rFonts w:ascii="Times New Roman" w:hAnsi="Times New Roman"/>
                <w:sz w:val="24"/>
                <w:szCs w:val="24"/>
              </w:rPr>
            </w:pPr>
            <w:r w:rsidRPr="00361452">
              <w:rPr>
                <w:rFonts w:ascii="Times New Roman" w:hAnsi="Times New Roman"/>
                <w:sz w:val="24"/>
                <w:szCs w:val="24"/>
                <w:lang w:val="kk-KZ"/>
              </w:rPr>
              <w:t>ЖК</w:t>
            </w:r>
          </w:p>
        </w:tc>
        <w:tc>
          <w:tcPr>
            <w:tcW w:w="1418" w:type="dxa"/>
            <w:vAlign w:val="bottom"/>
          </w:tcPr>
          <w:p w:rsidR="000A6DC5" w:rsidRPr="00361452" w:rsidRDefault="000A6DC5" w:rsidP="00FF2B4F">
            <w:pPr>
              <w:jc w:val="center"/>
              <w:rPr>
                <w:rFonts w:ascii="Times New Roman" w:hAnsi="Times New Roman"/>
                <w:sz w:val="24"/>
                <w:szCs w:val="24"/>
              </w:rPr>
            </w:pPr>
            <w:r w:rsidRPr="00361452">
              <w:rPr>
                <w:rFonts w:ascii="Times New Roman" w:hAnsi="Times New Roman"/>
                <w:sz w:val="24"/>
                <w:szCs w:val="24"/>
              </w:rPr>
              <w:t>Инженерлік компьютерлі</w:t>
            </w:r>
            <w:proofErr w:type="gramStart"/>
            <w:r w:rsidRPr="00361452">
              <w:rPr>
                <w:rFonts w:ascii="Times New Roman" w:hAnsi="Times New Roman"/>
                <w:sz w:val="24"/>
                <w:szCs w:val="24"/>
              </w:rPr>
              <w:t>к</w:t>
            </w:r>
            <w:proofErr w:type="gramEnd"/>
            <w:r w:rsidRPr="00361452">
              <w:rPr>
                <w:rFonts w:ascii="Times New Roman" w:hAnsi="Times New Roman"/>
                <w:sz w:val="24"/>
                <w:szCs w:val="24"/>
              </w:rPr>
              <w:t xml:space="preserve"> графика</w:t>
            </w:r>
          </w:p>
          <w:p w:rsidR="000A6DC5" w:rsidRPr="00361452" w:rsidRDefault="000A6DC5" w:rsidP="00BA432C">
            <w:pPr>
              <w:jc w:val="center"/>
              <w:rPr>
                <w:rFonts w:ascii="Times New Roman" w:hAnsi="Times New Roman"/>
                <w:sz w:val="24"/>
                <w:szCs w:val="24"/>
              </w:rPr>
            </w:pPr>
          </w:p>
          <w:p w:rsidR="000A6DC5" w:rsidRPr="00361452" w:rsidRDefault="000A6DC5" w:rsidP="00BA432C">
            <w:pPr>
              <w:jc w:val="center"/>
              <w:rPr>
                <w:rFonts w:ascii="Times New Roman" w:hAnsi="Times New Roman"/>
                <w:sz w:val="24"/>
                <w:szCs w:val="24"/>
              </w:rPr>
            </w:pPr>
          </w:p>
          <w:p w:rsidR="000A6DC5" w:rsidRPr="00361452" w:rsidRDefault="000A6DC5" w:rsidP="00BA432C">
            <w:pPr>
              <w:jc w:val="center"/>
              <w:rPr>
                <w:rFonts w:ascii="Times New Roman" w:hAnsi="Times New Roman"/>
                <w:sz w:val="24"/>
                <w:szCs w:val="24"/>
              </w:rPr>
            </w:pPr>
          </w:p>
          <w:p w:rsidR="000A6DC5" w:rsidRPr="00361452" w:rsidRDefault="000A6DC5" w:rsidP="00BA432C">
            <w:pPr>
              <w:jc w:val="center"/>
              <w:rPr>
                <w:rFonts w:ascii="Times New Roman" w:hAnsi="Times New Roman"/>
                <w:sz w:val="24"/>
                <w:szCs w:val="24"/>
              </w:rPr>
            </w:pPr>
          </w:p>
          <w:p w:rsidR="000A6DC5" w:rsidRPr="00361452" w:rsidRDefault="000A6DC5" w:rsidP="00BA432C">
            <w:pPr>
              <w:jc w:val="center"/>
              <w:rPr>
                <w:rFonts w:ascii="Times New Roman" w:hAnsi="Times New Roman"/>
                <w:sz w:val="24"/>
                <w:szCs w:val="24"/>
              </w:rPr>
            </w:pPr>
          </w:p>
        </w:tc>
        <w:tc>
          <w:tcPr>
            <w:tcW w:w="3260" w:type="dxa"/>
          </w:tcPr>
          <w:p w:rsidR="000A6DC5" w:rsidRPr="00361452" w:rsidRDefault="000A6DC5" w:rsidP="00BA432C">
            <w:pPr>
              <w:jc w:val="both"/>
              <w:rPr>
                <w:rFonts w:ascii="Times New Roman" w:hAnsi="Times New Roman"/>
                <w:b/>
                <w:sz w:val="24"/>
                <w:szCs w:val="24"/>
              </w:rPr>
            </w:pPr>
            <w:r w:rsidRPr="00361452">
              <w:rPr>
                <w:rFonts w:ascii="Times New Roman" w:hAnsi="Times New Roman"/>
                <w:sz w:val="24"/>
                <w:szCs w:val="24"/>
                <w:lang w:val="kk-KZ"/>
              </w:rPr>
              <w:lastRenderedPageBreak/>
              <w:t>Мақсаты</w:t>
            </w:r>
            <w:r w:rsidRPr="00361452">
              <w:rPr>
                <w:rFonts w:ascii="Times New Roman" w:hAnsi="Times New Roman"/>
                <w:sz w:val="24"/>
                <w:szCs w:val="24"/>
              </w:rPr>
              <w:t xml:space="preserve">: </w:t>
            </w:r>
            <w:r w:rsidRPr="00361452">
              <w:rPr>
                <w:rStyle w:val="markedcontent"/>
                <w:rFonts w:ascii="Times New Roman" w:hAnsi="Times New Roman"/>
                <w:sz w:val="24"/>
                <w:szCs w:val="24"/>
                <w:lang w:val="en-US"/>
              </w:rPr>
              <w:t>AutoCAD</w:t>
            </w:r>
            <w:r w:rsidRPr="00361452">
              <w:rPr>
                <w:rStyle w:val="markedcontent"/>
                <w:rFonts w:ascii="Times New Roman" w:hAnsi="Times New Roman"/>
                <w:sz w:val="24"/>
                <w:szCs w:val="24"/>
              </w:rPr>
              <w:t xml:space="preserve"> пайдаланып, </w:t>
            </w:r>
            <w:r w:rsidRPr="00361452">
              <w:rPr>
                <w:rStyle w:val="markedcontent"/>
                <w:rFonts w:ascii="Times New Roman" w:hAnsi="Times New Roman"/>
                <w:sz w:val="24"/>
                <w:szCs w:val="24"/>
                <w:lang w:val="kk-KZ"/>
              </w:rPr>
              <w:t>инженерлік-конструкторлық құжаттарды дайындауға қажетті білім, біліктілік, дағдылық қалыптастыру</w:t>
            </w:r>
            <w:r w:rsidRPr="00361452">
              <w:rPr>
                <w:rStyle w:val="markedcontent"/>
                <w:rFonts w:ascii="Times New Roman" w:hAnsi="Times New Roman"/>
                <w:sz w:val="24"/>
                <w:szCs w:val="24"/>
              </w:rPr>
              <w:t>.</w:t>
            </w:r>
          </w:p>
          <w:p w:rsidR="000A6DC5" w:rsidRPr="00361452" w:rsidRDefault="000A6DC5" w:rsidP="00BA432C">
            <w:pPr>
              <w:rPr>
                <w:rStyle w:val="FontStyle12"/>
                <w:sz w:val="24"/>
                <w:szCs w:val="24"/>
              </w:rPr>
            </w:pPr>
            <w:r w:rsidRPr="00361452">
              <w:rPr>
                <w:rFonts w:ascii="Times New Roman" w:hAnsi="Times New Roman"/>
                <w:sz w:val="24"/>
                <w:szCs w:val="24"/>
                <w:lang w:val="kk-KZ"/>
              </w:rPr>
              <w:lastRenderedPageBreak/>
              <w:t>Мазмұны</w:t>
            </w:r>
            <w:r w:rsidRPr="00361452">
              <w:rPr>
                <w:rFonts w:ascii="Times New Roman" w:hAnsi="Times New Roman"/>
                <w:sz w:val="24"/>
                <w:szCs w:val="24"/>
              </w:rPr>
              <w:t>:</w:t>
            </w:r>
            <w:r w:rsidRPr="00361452">
              <w:rPr>
                <w:rStyle w:val="FontStyle12"/>
                <w:sz w:val="24"/>
                <w:szCs w:val="24"/>
              </w:rPr>
              <w:t>Прое</w:t>
            </w:r>
            <w:r w:rsidRPr="00361452">
              <w:rPr>
                <w:rStyle w:val="FontStyle12"/>
                <w:sz w:val="24"/>
                <w:szCs w:val="24"/>
                <w:lang w:val="kk-KZ"/>
              </w:rPr>
              <w:t>к</w:t>
            </w:r>
            <w:r w:rsidRPr="00361452">
              <w:rPr>
                <w:rStyle w:val="FontStyle12"/>
                <w:sz w:val="24"/>
                <w:szCs w:val="24"/>
              </w:rPr>
              <w:t>ци</w:t>
            </w:r>
            <w:r w:rsidRPr="00361452">
              <w:rPr>
                <w:rStyle w:val="FontStyle12"/>
                <w:sz w:val="24"/>
                <w:szCs w:val="24"/>
                <w:lang w:val="kk-KZ"/>
              </w:rPr>
              <w:t>ялау</w:t>
            </w:r>
            <w:r w:rsidRPr="00361452">
              <w:rPr>
                <w:rStyle w:val="FontStyle12"/>
                <w:sz w:val="24"/>
                <w:szCs w:val="24"/>
              </w:rPr>
              <w:t xml:space="preserve">. </w:t>
            </w:r>
            <w:r w:rsidRPr="00361452">
              <w:rPr>
                <w:rStyle w:val="FontStyle12"/>
                <w:sz w:val="24"/>
                <w:szCs w:val="24"/>
                <w:lang w:val="kk-KZ"/>
              </w:rPr>
              <w:t>Нүкте мен түзу</w:t>
            </w:r>
            <w:r w:rsidRPr="00361452">
              <w:rPr>
                <w:rStyle w:val="FontStyle12"/>
                <w:sz w:val="24"/>
                <w:szCs w:val="24"/>
              </w:rPr>
              <w:t xml:space="preserve">. </w:t>
            </w:r>
            <w:r w:rsidRPr="00361452">
              <w:rPr>
                <w:rStyle w:val="FontStyle12"/>
                <w:sz w:val="24"/>
                <w:szCs w:val="24"/>
                <w:lang w:val="kk-KZ"/>
              </w:rPr>
              <w:t>Жазықтық</w:t>
            </w:r>
            <w:r w:rsidRPr="00361452">
              <w:rPr>
                <w:rStyle w:val="FontStyle12"/>
                <w:sz w:val="24"/>
                <w:szCs w:val="24"/>
              </w:rPr>
              <w:t>. Аксонометри</w:t>
            </w:r>
            <w:r w:rsidRPr="00361452">
              <w:rPr>
                <w:rStyle w:val="FontStyle12"/>
                <w:sz w:val="24"/>
                <w:szCs w:val="24"/>
                <w:lang w:val="kk-KZ"/>
              </w:rPr>
              <w:t>ялық</w:t>
            </w:r>
            <w:r w:rsidRPr="00361452">
              <w:rPr>
                <w:rStyle w:val="FontStyle12"/>
                <w:sz w:val="24"/>
                <w:szCs w:val="24"/>
              </w:rPr>
              <w:t xml:space="preserve"> проекци</w:t>
            </w:r>
            <w:r w:rsidRPr="00361452">
              <w:rPr>
                <w:rStyle w:val="FontStyle12"/>
                <w:sz w:val="24"/>
                <w:szCs w:val="24"/>
                <w:lang w:val="kk-KZ"/>
              </w:rPr>
              <w:t>ялар</w:t>
            </w:r>
            <w:r w:rsidRPr="00361452">
              <w:rPr>
                <w:rStyle w:val="FontStyle12"/>
                <w:sz w:val="24"/>
                <w:szCs w:val="24"/>
              </w:rPr>
              <w:t>. Геометри</w:t>
            </w:r>
            <w:r w:rsidRPr="00361452">
              <w:rPr>
                <w:rStyle w:val="FontStyle12"/>
                <w:sz w:val="24"/>
                <w:szCs w:val="24"/>
                <w:lang w:val="kk-KZ"/>
              </w:rPr>
              <w:t>ялық беттер мен денелер</w:t>
            </w:r>
            <w:r w:rsidRPr="00361452">
              <w:rPr>
                <w:rStyle w:val="FontStyle12"/>
                <w:sz w:val="24"/>
                <w:szCs w:val="24"/>
              </w:rPr>
              <w:t xml:space="preserve">. </w:t>
            </w:r>
            <w:r w:rsidRPr="00361452">
              <w:rPr>
                <w:rStyle w:val="FontStyle12"/>
                <w:sz w:val="24"/>
                <w:szCs w:val="24"/>
                <w:lang w:val="kk-KZ"/>
              </w:rPr>
              <w:t>Сызбаларды графикалық безендіру жайлы негізгі мәліметтер</w:t>
            </w:r>
            <w:r w:rsidRPr="00361452">
              <w:rPr>
                <w:rStyle w:val="FontStyle12"/>
                <w:sz w:val="24"/>
                <w:szCs w:val="24"/>
              </w:rPr>
              <w:t xml:space="preserve">. </w:t>
            </w:r>
            <w:r w:rsidRPr="00361452">
              <w:rPr>
                <w:rStyle w:val="FontStyle12"/>
                <w:sz w:val="24"/>
                <w:szCs w:val="24"/>
                <w:lang w:val="kk-KZ"/>
              </w:rPr>
              <w:t>Көріністер, тіліктер мен қималар</w:t>
            </w:r>
            <w:r w:rsidRPr="00361452">
              <w:rPr>
                <w:rStyle w:val="FontStyle12"/>
                <w:sz w:val="24"/>
                <w:szCs w:val="24"/>
              </w:rPr>
              <w:t xml:space="preserve">. </w:t>
            </w:r>
            <w:r w:rsidRPr="00361452">
              <w:rPr>
                <w:rStyle w:val="FontStyle12"/>
                <w:sz w:val="24"/>
                <w:szCs w:val="24"/>
                <w:lang w:val="kk-KZ"/>
              </w:rPr>
              <w:t>Бөлшектерді біріктіру әдістері</w:t>
            </w:r>
            <w:r w:rsidRPr="00361452">
              <w:rPr>
                <w:rStyle w:val="FontStyle12"/>
                <w:sz w:val="24"/>
                <w:szCs w:val="24"/>
              </w:rPr>
              <w:t xml:space="preserve">. </w:t>
            </w:r>
            <w:r w:rsidRPr="00361452">
              <w:rPr>
                <w:rStyle w:val="FontStyle12"/>
                <w:sz w:val="24"/>
                <w:szCs w:val="24"/>
                <w:lang w:val="kk-KZ"/>
              </w:rPr>
              <w:t>Бұрандалық бұйымдар</w:t>
            </w:r>
            <w:r w:rsidRPr="00361452">
              <w:rPr>
                <w:rStyle w:val="FontStyle12"/>
                <w:sz w:val="24"/>
                <w:szCs w:val="24"/>
              </w:rPr>
              <w:t xml:space="preserve">. </w:t>
            </w:r>
            <w:r w:rsidRPr="00361452">
              <w:rPr>
                <w:rStyle w:val="FontStyle12"/>
                <w:sz w:val="24"/>
                <w:szCs w:val="24"/>
                <w:lang w:val="kk-KZ"/>
              </w:rPr>
              <w:t xml:space="preserve">Бөлшектердің </w:t>
            </w:r>
            <w:r w:rsidRPr="00361452">
              <w:rPr>
                <w:rStyle w:val="FontStyle12"/>
                <w:sz w:val="24"/>
                <w:szCs w:val="24"/>
              </w:rPr>
              <w:t>эскиз</w:t>
            </w:r>
            <w:r w:rsidRPr="00361452">
              <w:rPr>
                <w:rStyle w:val="FontStyle12"/>
                <w:sz w:val="24"/>
                <w:szCs w:val="24"/>
                <w:lang w:val="kk-KZ"/>
              </w:rPr>
              <w:t>дерін дайындау</w:t>
            </w:r>
            <w:r w:rsidRPr="00361452">
              <w:rPr>
                <w:rStyle w:val="FontStyle12"/>
                <w:sz w:val="24"/>
                <w:szCs w:val="24"/>
              </w:rPr>
              <w:t xml:space="preserve">. </w:t>
            </w:r>
            <w:r w:rsidRPr="00361452">
              <w:rPr>
                <w:rStyle w:val="FontStyle12"/>
                <w:sz w:val="24"/>
                <w:szCs w:val="24"/>
                <w:lang w:val="kk-KZ"/>
              </w:rPr>
              <w:t>Құрастыру мен жалпы күйдегі сызбаларды орындау, оқу және бөлшектеу.</w:t>
            </w:r>
          </w:p>
          <w:p w:rsidR="000A6DC5" w:rsidRPr="00361452" w:rsidRDefault="000A6DC5" w:rsidP="00BA432C">
            <w:pPr>
              <w:jc w:val="both"/>
              <w:rPr>
                <w:rFonts w:ascii="Times New Roman" w:hAnsi="Times New Roman"/>
                <w:sz w:val="24"/>
                <w:szCs w:val="24"/>
              </w:rPr>
            </w:pPr>
            <w:r w:rsidRPr="00361452">
              <w:rPr>
                <w:rFonts w:ascii="Times New Roman" w:hAnsi="Times New Roman"/>
                <w:sz w:val="24"/>
                <w:szCs w:val="24"/>
                <w:lang w:val="kk-KZ"/>
              </w:rPr>
              <w:t>Алғашқы тағайндаулар. Жұмысты аяқтау және кескіндерді сақтау. Жазық фигураның сызбасын тұрғызу. Бөлшектер сызбаларын сызу. Кескіндерді өңдеу. Нысанның үшөлшемді моделін тұрғызу.</w:t>
            </w:r>
          </w:p>
        </w:tc>
        <w:tc>
          <w:tcPr>
            <w:tcW w:w="425" w:type="dxa"/>
          </w:tcPr>
          <w:p w:rsidR="000A6DC5" w:rsidRPr="00361452" w:rsidRDefault="000A6DC5" w:rsidP="00BA432C">
            <w:pPr>
              <w:widowControl w:val="0"/>
              <w:jc w:val="center"/>
              <w:rPr>
                <w:rFonts w:ascii="Times New Roman" w:hAnsi="Times New Roman"/>
                <w:sz w:val="24"/>
                <w:szCs w:val="24"/>
              </w:rPr>
            </w:pPr>
            <w:r w:rsidRPr="00361452">
              <w:rPr>
                <w:rFonts w:ascii="Times New Roman" w:hAnsi="Times New Roman"/>
                <w:sz w:val="24"/>
                <w:szCs w:val="24"/>
              </w:rPr>
              <w:lastRenderedPageBreak/>
              <w:t>4</w:t>
            </w:r>
          </w:p>
        </w:tc>
        <w:tc>
          <w:tcPr>
            <w:tcW w:w="567" w:type="dxa"/>
          </w:tcPr>
          <w:p w:rsidR="000A6DC5" w:rsidRPr="00361452" w:rsidRDefault="000A6DC5" w:rsidP="00BA432C">
            <w:pPr>
              <w:jc w:val="center"/>
              <w:rPr>
                <w:rFonts w:ascii="Times New Roman" w:hAnsi="Times New Roman"/>
                <w:sz w:val="24"/>
                <w:szCs w:val="24"/>
                <w:highlight w:val="yellow"/>
              </w:rPr>
            </w:pPr>
          </w:p>
        </w:tc>
        <w:tc>
          <w:tcPr>
            <w:tcW w:w="567" w:type="dxa"/>
          </w:tcPr>
          <w:p w:rsidR="000A6DC5" w:rsidRPr="00361452" w:rsidRDefault="000A6DC5" w:rsidP="00BA432C">
            <w:pPr>
              <w:jc w:val="center"/>
              <w:rPr>
                <w:rFonts w:ascii="Times New Roman" w:hAnsi="Times New Roman"/>
                <w:sz w:val="24"/>
                <w:szCs w:val="24"/>
              </w:rPr>
            </w:pPr>
          </w:p>
        </w:tc>
        <w:tc>
          <w:tcPr>
            <w:tcW w:w="567" w:type="dxa"/>
          </w:tcPr>
          <w:p w:rsidR="000A6DC5" w:rsidRPr="00361452" w:rsidRDefault="000A6DC5" w:rsidP="00BA432C">
            <w:pPr>
              <w:jc w:val="center"/>
              <w:rPr>
                <w:rFonts w:ascii="Times New Roman" w:hAnsi="Times New Roman"/>
                <w:sz w:val="24"/>
                <w:szCs w:val="24"/>
              </w:rPr>
            </w:pPr>
            <w:r w:rsidRPr="00361452">
              <w:rPr>
                <w:rFonts w:ascii="Times New Roman" w:hAnsi="Times New Roman"/>
                <w:sz w:val="24"/>
                <w:szCs w:val="24"/>
              </w:rPr>
              <w:t>Ѵ</w:t>
            </w:r>
          </w:p>
        </w:tc>
        <w:tc>
          <w:tcPr>
            <w:tcW w:w="567" w:type="dxa"/>
          </w:tcPr>
          <w:p w:rsidR="000A6DC5" w:rsidRPr="00361452" w:rsidRDefault="000A6DC5" w:rsidP="00BA432C">
            <w:pPr>
              <w:jc w:val="center"/>
              <w:rPr>
                <w:rFonts w:ascii="Times New Roman" w:hAnsi="Times New Roman"/>
                <w:sz w:val="24"/>
                <w:szCs w:val="24"/>
              </w:rPr>
            </w:pPr>
          </w:p>
        </w:tc>
        <w:tc>
          <w:tcPr>
            <w:tcW w:w="567" w:type="dxa"/>
          </w:tcPr>
          <w:p w:rsidR="000A6DC5" w:rsidRPr="00361452" w:rsidRDefault="000A6DC5" w:rsidP="00BA432C">
            <w:pPr>
              <w:jc w:val="center"/>
              <w:rPr>
                <w:rFonts w:ascii="Times New Roman" w:hAnsi="Times New Roman"/>
                <w:sz w:val="24"/>
                <w:szCs w:val="24"/>
              </w:rPr>
            </w:pPr>
          </w:p>
        </w:tc>
        <w:tc>
          <w:tcPr>
            <w:tcW w:w="567" w:type="dxa"/>
          </w:tcPr>
          <w:p w:rsidR="000A6DC5" w:rsidRPr="00361452" w:rsidRDefault="000A6DC5" w:rsidP="00BA432C">
            <w:pPr>
              <w:jc w:val="center"/>
              <w:rPr>
                <w:rFonts w:ascii="Times New Roman" w:hAnsi="Times New Roman"/>
                <w:sz w:val="24"/>
                <w:szCs w:val="24"/>
              </w:rPr>
            </w:pPr>
          </w:p>
        </w:tc>
        <w:tc>
          <w:tcPr>
            <w:tcW w:w="567" w:type="dxa"/>
          </w:tcPr>
          <w:p w:rsidR="000A6DC5" w:rsidRPr="00361452" w:rsidRDefault="000A6DC5" w:rsidP="00BA432C">
            <w:pPr>
              <w:jc w:val="center"/>
              <w:rPr>
                <w:rFonts w:ascii="Times New Roman" w:hAnsi="Times New Roman"/>
                <w:sz w:val="24"/>
                <w:szCs w:val="24"/>
              </w:rPr>
            </w:pPr>
          </w:p>
        </w:tc>
        <w:tc>
          <w:tcPr>
            <w:tcW w:w="567" w:type="dxa"/>
          </w:tcPr>
          <w:p w:rsidR="000A6DC5" w:rsidRPr="00361452" w:rsidRDefault="000A6DC5" w:rsidP="00BA432C">
            <w:pPr>
              <w:jc w:val="center"/>
              <w:rPr>
                <w:rFonts w:ascii="Times New Roman" w:hAnsi="Times New Roman"/>
                <w:sz w:val="24"/>
                <w:szCs w:val="24"/>
              </w:rPr>
            </w:pPr>
          </w:p>
        </w:tc>
        <w:tc>
          <w:tcPr>
            <w:tcW w:w="567" w:type="dxa"/>
          </w:tcPr>
          <w:p w:rsidR="000A6DC5" w:rsidRPr="00361452" w:rsidRDefault="000A6DC5" w:rsidP="00BA432C">
            <w:pPr>
              <w:jc w:val="center"/>
              <w:rPr>
                <w:rFonts w:ascii="Times New Roman" w:hAnsi="Times New Roman"/>
                <w:sz w:val="24"/>
                <w:szCs w:val="24"/>
              </w:rPr>
            </w:pPr>
          </w:p>
        </w:tc>
        <w:tc>
          <w:tcPr>
            <w:tcW w:w="567" w:type="dxa"/>
          </w:tcPr>
          <w:p w:rsidR="000A6DC5" w:rsidRPr="00361452" w:rsidRDefault="000A6DC5" w:rsidP="00BA432C">
            <w:pPr>
              <w:jc w:val="center"/>
              <w:rPr>
                <w:rFonts w:ascii="Times New Roman" w:hAnsi="Times New Roman"/>
                <w:sz w:val="24"/>
                <w:szCs w:val="24"/>
              </w:rPr>
            </w:pPr>
          </w:p>
        </w:tc>
        <w:tc>
          <w:tcPr>
            <w:tcW w:w="567" w:type="dxa"/>
          </w:tcPr>
          <w:p w:rsidR="000A6DC5" w:rsidRPr="00361452" w:rsidRDefault="000A6DC5" w:rsidP="00BA432C">
            <w:pPr>
              <w:jc w:val="center"/>
              <w:rPr>
                <w:rFonts w:ascii="Times New Roman" w:hAnsi="Times New Roman"/>
                <w:sz w:val="24"/>
                <w:szCs w:val="24"/>
              </w:rPr>
            </w:pPr>
          </w:p>
        </w:tc>
        <w:tc>
          <w:tcPr>
            <w:tcW w:w="567" w:type="dxa"/>
          </w:tcPr>
          <w:p w:rsidR="000A6DC5" w:rsidRPr="00361452" w:rsidRDefault="000A6DC5" w:rsidP="00BA432C">
            <w:pPr>
              <w:jc w:val="center"/>
              <w:rPr>
                <w:rFonts w:ascii="Times New Roman" w:hAnsi="Times New Roman"/>
                <w:sz w:val="24"/>
                <w:szCs w:val="24"/>
              </w:rPr>
            </w:pPr>
          </w:p>
        </w:tc>
      </w:tr>
      <w:tr w:rsidR="000A6DC5" w:rsidRPr="00361452" w:rsidTr="001A56B2">
        <w:trPr>
          <w:trHeight w:val="274"/>
        </w:trPr>
        <w:tc>
          <w:tcPr>
            <w:tcW w:w="425" w:type="dxa"/>
          </w:tcPr>
          <w:p w:rsidR="000A6DC5" w:rsidRPr="00361452" w:rsidRDefault="000A6DC5" w:rsidP="00BA432C">
            <w:pPr>
              <w:rPr>
                <w:rFonts w:ascii="Times New Roman" w:hAnsi="Times New Roman"/>
                <w:sz w:val="24"/>
                <w:szCs w:val="24"/>
              </w:rPr>
            </w:pPr>
          </w:p>
        </w:tc>
        <w:tc>
          <w:tcPr>
            <w:tcW w:w="1276" w:type="dxa"/>
            <w:vMerge/>
          </w:tcPr>
          <w:p w:rsidR="000A6DC5" w:rsidRPr="00361452" w:rsidRDefault="000A6DC5" w:rsidP="00BA432C">
            <w:pPr>
              <w:rPr>
                <w:rFonts w:ascii="Times New Roman" w:hAnsi="Times New Roman"/>
                <w:sz w:val="24"/>
                <w:szCs w:val="24"/>
              </w:rPr>
            </w:pPr>
          </w:p>
        </w:tc>
        <w:tc>
          <w:tcPr>
            <w:tcW w:w="851" w:type="dxa"/>
          </w:tcPr>
          <w:p w:rsidR="000A6DC5" w:rsidRPr="00361452" w:rsidRDefault="000A6DC5" w:rsidP="00BA432C">
            <w:pPr>
              <w:widowControl w:val="0"/>
              <w:jc w:val="center"/>
              <w:rPr>
                <w:rFonts w:ascii="Times New Roman" w:hAnsi="Times New Roman"/>
                <w:sz w:val="24"/>
                <w:szCs w:val="24"/>
              </w:rPr>
            </w:pPr>
            <w:r w:rsidRPr="00361452">
              <w:rPr>
                <w:rFonts w:ascii="Times New Roman" w:hAnsi="Times New Roman"/>
                <w:sz w:val="24"/>
                <w:szCs w:val="24"/>
              </w:rPr>
              <w:t>Б</w:t>
            </w:r>
            <w:r w:rsidRPr="00361452">
              <w:rPr>
                <w:rFonts w:ascii="Times New Roman" w:hAnsi="Times New Roman"/>
                <w:sz w:val="24"/>
                <w:szCs w:val="24"/>
                <w:lang w:val="kk-KZ"/>
              </w:rPr>
              <w:t>П</w:t>
            </w:r>
          </w:p>
        </w:tc>
        <w:tc>
          <w:tcPr>
            <w:tcW w:w="708" w:type="dxa"/>
          </w:tcPr>
          <w:p w:rsidR="000A6DC5" w:rsidRPr="00361452" w:rsidRDefault="000A6DC5" w:rsidP="00BA432C">
            <w:pPr>
              <w:widowControl w:val="0"/>
              <w:jc w:val="center"/>
              <w:rPr>
                <w:rFonts w:ascii="Times New Roman" w:hAnsi="Times New Roman"/>
                <w:sz w:val="24"/>
                <w:szCs w:val="24"/>
              </w:rPr>
            </w:pPr>
            <w:r w:rsidRPr="00361452">
              <w:rPr>
                <w:rFonts w:ascii="Times New Roman" w:hAnsi="Times New Roman"/>
                <w:sz w:val="24"/>
                <w:szCs w:val="24"/>
                <w:lang w:val="kk-KZ"/>
              </w:rPr>
              <w:t>ТК</w:t>
            </w:r>
          </w:p>
        </w:tc>
        <w:tc>
          <w:tcPr>
            <w:tcW w:w="1418" w:type="dxa"/>
            <w:vAlign w:val="bottom"/>
          </w:tcPr>
          <w:p w:rsidR="000A6DC5" w:rsidRPr="00361452" w:rsidRDefault="000A6DC5" w:rsidP="00BA432C">
            <w:pPr>
              <w:jc w:val="center"/>
              <w:rPr>
                <w:rFonts w:ascii="Times New Roman" w:hAnsi="Times New Roman"/>
                <w:sz w:val="24"/>
                <w:szCs w:val="24"/>
              </w:rPr>
            </w:pPr>
            <w:r w:rsidRPr="00361452">
              <w:rPr>
                <w:rFonts w:ascii="Times New Roman" w:hAnsi="Times New Roman"/>
                <w:sz w:val="24"/>
                <w:szCs w:val="24"/>
              </w:rPr>
              <w:t>Гидравлика, термодинамика және жылутехника</w:t>
            </w:r>
          </w:p>
          <w:p w:rsidR="000A6DC5" w:rsidRPr="00361452" w:rsidRDefault="000A6DC5" w:rsidP="00BA432C">
            <w:pPr>
              <w:jc w:val="center"/>
              <w:rPr>
                <w:rFonts w:ascii="Times New Roman" w:hAnsi="Times New Roman"/>
                <w:sz w:val="24"/>
                <w:szCs w:val="24"/>
              </w:rPr>
            </w:pPr>
          </w:p>
          <w:p w:rsidR="000A6DC5" w:rsidRPr="00361452" w:rsidRDefault="000A6DC5" w:rsidP="00BA432C">
            <w:pPr>
              <w:jc w:val="center"/>
              <w:rPr>
                <w:rFonts w:ascii="Times New Roman" w:hAnsi="Times New Roman"/>
                <w:sz w:val="24"/>
                <w:szCs w:val="24"/>
              </w:rPr>
            </w:pPr>
          </w:p>
          <w:p w:rsidR="000A6DC5" w:rsidRPr="00361452" w:rsidRDefault="000A6DC5" w:rsidP="00BA432C">
            <w:pPr>
              <w:jc w:val="center"/>
              <w:rPr>
                <w:rFonts w:ascii="Times New Roman" w:hAnsi="Times New Roman"/>
                <w:sz w:val="24"/>
                <w:szCs w:val="24"/>
              </w:rPr>
            </w:pPr>
          </w:p>
          <w:p w:rsidR="000A6DC5" w:rsidRPr="00361452" w:rsidRDefault="000A6DC5" w:rsidP="00BA432C">
            <w:pPr>
              <w:jc w:val="center"/>
              <w:rPr>
                <w:rFonts w:ascii="Times New Roman" w:hAnsi="Times New Roman"/>
                <w:sz w:val="24"/>
                <w:szCs w:val="24"/>
              </w:rPr>
            </w:pPr>
          </w:p>
          <w:p w:rsidR="000A6DC5" w:rsidRPr="00361452" w:rsidRDefault="000A6DC5" w:rsidP="00BA432C">
            <w:pPr>
              <w:jc w:val="center"/>
              <w:rPr>
                <w:rFonts w:ascii="Times New Roman" w:hAnsi="Times New Roman"/>
                <w:sz w:val="24"/>
                <w:szCs w:val="24"/>
              </w:rPr>
            </w:pPr>
          </w:p>
          <w:p w:rsidR="000A6DC5" w:rsidRPr="00361452" w:rsidRDefault="000A6DC5" w:rsidP="00BA432C">
            <w:pPr>
              <w:jc w:val="center"/>
              <w:rPr>
                <w:rFonts w:ascii="Times New Roman" w:hAnsi="Times New Roman"/>
                <w:sz w:val="24"/>
                <w:szCs w:val="24"/>
              </w:rPr>
            </w:pPr>
          </w:p>
          <w:p w:rsidR="000A6DC5" w:rsidRPr="00361452" w:rsidRDefault="000A6DC5" w:rsidP="00BA432C">
            <w:pPr>
              <w:jc w:val="center"/>
              <w:rPr>
                <w:rFonts w:ascii="Times New Roman" w:hAnsi="Times New Roman"/>
                <w:sz w:val="24"/>
                <w:szCs w:val="24"/>
              </w:rPr>
            </w:pPr>
          </w:p>
          <w:p w:rsidR="000A6DC5" w:rsidRPr="00361452" w:rsidRDefault="000A6DC5" w:rsidP="00BA432C">
            <w:pPr>
              <w:jc w:val="center"/>
              <w:rPr>
                <w:rFonts w:ascii="Times New Roman" w:hAnsi="Times New Roman"/>
                <w:sz w:val="24"/>
                <w:szCs w:val="24"/>
              </w:rPr>
            </w:pPr>
          </w:p>
          <w:p w:rsidR="000A6DC5" w:rsidRPr="00361452" w:rsidRDefault="000A6DC5" w:rsidP="00BA432C">
            <w:pPr>
              <w:rPr>
                <w:rFonts w:ascii="Times New Roman" w:hAnsi="Times New Roman"/>
                <w:sz w:val="24"/>
                <w:szCs w:val="24"/>
                <w:lang w:val="kk-KZ"/>
              </w:rPr>
            </w:pPr>
          </w:p>
        </w:tc>
        <w:tc>
          <w:tcPr>
            <w:tcW w:w="3260" w:type="dxa"/>
          </w:tcPr>
          <w:p w:rsidR="000A6DC5" w:rsidRPr="00361452" w:rsidRDefault="000A6DC5" w:rsidP="00BA432C">
            <w:pPr>
              <w:jc w:val="both"/>
              <w:rPr>
                <w:rFonts w:ascii="Times New Roman" w:hAnsi="Times New Roman"/>
                <w:sz w:val="24"/>
                <w:szCs w:val="24"/>
                <w:lang w:val="kk-KZ"/>
              </w:rPr>
            </w:pPr>
            <w:r w:rsidRPr="00361452">
              <w:rPr>
                <w:rFonts w:ascii="Times New Roman" w:hAnsi="Times New Roman"/>
                <w:sz w:val="24"/>
                <w:szCs w:val="24"/>
                <w:lang w:val="kk-KZ"/>
              </w:rPr>
              <w:lastRenderedPageBreak/>
              <w:t xml:space="preserve">Мақсаты: термодинамика мен жылу техникасының қазіргі негіздері туралы негізгі білімді қалыптастыру, энергетикалық жүйелердегі, жылу құрылғылары мен машиналарындағы физикалық процестер мен </w:t>
            </w:r>
            <w:r w:rsidRPr="00361452">
              <w:rPr>
                <w:rFonts w:ascii="Times New Roman" w:hAnsi="Times New Roman"/>
                <w:sz w:val="24"/>
                <w:szCs w:val="24"/>
                <w:lang w:val="kk-KZ"/>
              </w:rPr>
              <w:lastRenderedPageBreak/>
              <w:t>құбылыстарды, оларды математикалық сипаттау әдістерін жүйелі түрде зерттеу.</w:t>
            </w:r>
          </w:p>
          <w:p w:rsidR="000A6DC5" w:rsidRPr="00361452" w:rsidRDefault="000A6DC5" w:rsidP="00BA432C">
            <w:pPr>
              <w:jc w:val="both"/>
              <w:rPr>
                <w:rFonts w:ascii="Times New Roman" w:hAnsi="Times New Roman"/>
                <w:sz w:val="24"/>
                <w:szCs w:val="24"/>
                <w:lang w:val="kk-KZ"/>
              </w:rPr>
            </w:pPr>
            <w:r w:rsidRPr="00361452">
              <w:rPr>
                <w:rFonts w:ascii="Times New Roman" w:hAnsi="Times New Roman"/>
                <w:sz w:val="24"/>
                <w:szCs w:val="24"/>
                <w:lang w:val="kk-KZ"/>
              </w:rPr>
              <w:t>Мазмұны: термодинамиканың негізгі ұғымдары мен заңдары. Термодинамикалық жүйе және оның күйі. Негізгі термодинамикалық процестер, термодинамикалық және фазалық тепе-теңдік. Термодинамикалық жүйелердің энергетикалық сипаттамалары. Термодинамикалық циклдердің, поршенді қозғалтқыш циклдерінің, компрессорлық машина циклдерінің, көп сатылы компрессорлардың жалпы сипаттамасы. Жылу сорғылары. Жылу алмасу теориясының негізгі түсініктері мен анықтамалары. Жылу беру, жылу оқшаулау.</w:t>
            </w:r>
          </w:p>
        </w:tc>
        <w:tc>
          <w:tcPr>
            <w:tcW w:w="425" w:type="dxa"/>
          </w:tcPr>
          <w:p w:rsidR="000A6DC5" w:rsidRPr="00361452" w:rsidRDefault="000A6DC5" w:rsidP="00BA432C">
            <w:pPr>
              <w:widowControl w:val="0"/>
              <w:jc w:val="center"/>
              <w:rPr>
                <w:rFonts w:ascii="Times New Roman" w:hAnsi="Times New Roman"/>
                <w:sz w:val="24"/>
                <w:szCs w:val="24"/>
              </w:rPr>
            </w:pPr>
            <w:r w:rsidRPr="00361452">
              <w:rPr>
                <w:rFonts w:ascii="Times New Roman" w:hAnsi="Times New Roman"/>
                <w:sz w:val="24"/>
                <w:szCs w:val="24"/>
              </w:rPr>
              <w:lastRenderedPageBreak/>
              <w:t>4</w:t>
            </w:r>
          </w:p>
        </w:tc>
        <w:tc>
          <w:tcPr>
            <w:tcW w:w="567" w:type="dxa"/>
          </w:tcPr>
          <w:p w:rsidR="000A6DC5" w:rsidRPr="00361452" w:rsidRDefault="000A6DC5" w:rsidP="00FB5544">
            <w:pPr>
              <w:jc w:val="center"/>
              <w:rPr>
                <w:rFonts w:ascii="Times New Roman" w:hAnsi="Times New Roman"/>
                <w:sz w:val="24"/>
                <w:szCs w:val="24"/>
                <w:highlight w:val="yellow"/>
              </w:rPr>
            </w:pPr>
          </w:p>
          <w:p w:rsidR="000A6DC5" w:rsidRPr="00361452" w:rsidRDefault="000A6DC5" w:rsidP="00FB5544">
            <w:pPr>
              <w:jc w:val="center"/>
              <w:rPr>
                <w:rFonts w:ascii="Times New Roman" w:hAnsi="Times New Roman"/>
                <w:sz w:val="24"/>
                <w:szCs w:val="24"/>
                <w:highlight w:val="yellow"/>
              </w:rPr>
            </w:pPr>
          </w:p>
        </w:tc>
        <w:tc>
          <w:tcPr>
            <w:tcW w:w="567" w:type="dxa"/>
          </w:tcPr>
          <w:p w:rsidR="000A6DC5" w:rsidRPr="00361452" w:rsidRDefault="004F596F" w:rsidP="00FB5544">
            <w:pPr>
              <w:jc w:val="center"/>
              <w:rPr>
                <w:rFonts w:ascii="Times New Roman" w:hAnsi="Times New Roman"/>
                <w:sz w:val="24"/>
                <w:szCs w:val="24"/>
                <w:highlight w:val="yellow"/>
              </w:rPr>
            </w:pPr>
            <w:r w:rsidRPr="00361452">
              <w:rPr>
                <w:rFonts w:ascii="Times New Roman" w:hAnsi="Times New Roman"/>
                <w:sz w:val="24"/>
                <w:szCs w:val="24"/>
              </w:rPr>
              <w:t>Ѵ</w:t>
            </w:r>
          </w:p>
        </w:tc>
        <w:tc>
          <w:tcPr>
            <w:tcW w:w="567" w:type="dxa"/>
          </w:tcPr>
          <w:p w:rsidR="000A6DC5" w:rsidRPr="00361452" w:rsidRDefault="000A6DC5" w:rsidP="00FB5544">
            <w:pPr>
              <w:jc w:val="center"/>
              <w:rPr>
                <w:rFonts w:ascii="Times New Roman" w:hAnsi="Times New Roman"/>
                <w:sz w:val="24"/>
                <w:szCs w:val="24"/>
                <w:highlight w:val="yellow"/>
              </w:rPr>
            </w:pPr>
          </w:p>
        </w:tc>
        <w:tc>
          <w:tcPr>
            <w:tcW w:w="567" w:type="dxa"/>
          </w:tcPr>
          <w:p w:rsidR="000A6DC5" w:rsidRPr="00361452" w:rsidRDefault="000A6DC5" w:rsidP="00FB5544">
            <w:pPr>
              <w:jc w:val="center"/>
              <w:rPr>
                <w:rFonts w:ascii="Times New Roman" w:hAnsi="Times New Roman"/>
                <w:sz w:val="24"/>
                <w:szCs w:val="24"/>
                <w:highlight w:val="yellow"/>
                <w:lang w:val="kk-KZ"/>
              </w:rPr>
            </w:pPr>
          </w:p>
        </w:tc>
        <w:tc>
          <w:tcPr>
            <w:tcW w:w="567" w:type="dxa"/>
          </w:tcPr>
          <w:p w:rsidR="000A6DC5" w:rsidRPr="00361452" w:rsidRDefault="000A6DC5" w:rsidP="00FB5544">
            <w:pPr>
              <w:jc w:val="center"/>
              <w:rPr>
                <w:rFonts w:ascii="Times New Roman" w:hAnsi="Times New Roman"/>
                <w:sz w:val="24"/>
                <w:szCs w:val="24"/>
                <w:highlight w:val="yellow"/>
              </w:rPr>
            </w:pPr>
          </w:p>
        </w:tc>
        <w:tc>
          <w:tcPr>
            <w:tcW w:w="567" w:type="dxa"/>
          </w:tcPr>
          <w:p w:rsidR="000A6DC5" w:rsidRPr="00361452" w:rsidRDefault="000A6DC5" w:rsidP="00FB5544">
            <w:pPr>
              <w:jc w:val="center"/>
              <w:rPr>
                <w:rFonts w:ascii="Times New Roman" w:hAnsi="Times New Roman"/>
                <w:sz w:val="24"/>
                <w:szCs w:val="24"/>
                <w:highlight w:val="yellow"/>
              </w:rPr>
            </w:pPr>
          </w:p>
        </w:tc>
        <w:tc>
          <w:tcPr>
            <w:tcW w:w="567" w:type="dxa"/>
          </w:tcPr>
          <w:p w:rsidR="000A6DC5" w:rsidRPr="00361452" w:rsidRDefault="000A6DC5" w:rsidP="00FB5544">
            <w:pPr>
              <w:jc w:val="center"/>
              <w:rPr>
                <w:rFonts w:ascii="Times New Roman" w:hAnsi="Times New Roman"/>
                <w:sz w:val="24"/>
                <w:szCs w:val="24"/>
                <w:highlight w:val="yellow"/>
              </w:rPr>
            </w:pPr>
          </w:p>
        </w:tc>
        <w:tc>
          <w:tcPr>
            <w:tcW w:w="567" w:type="dxa"/>
          </w:tcPr>
          <w:p w:rsidR="000A6DC5" w:rsidRPr="00361452" w:rsidRDefault="000A6DC5" w:rsidP="00FB5544">
            <w:pPr>
              <w:rPr>
                <w:rFonts w:ascii="Times New Roman" w:hAnsi="Times New Roman"/>
                <w:sz w:val="24"/>
                <w:szCs w:val="24"/>
              </w:rPr>
            </w:pPr>
            <w:r w:rsidRPr="00361452">
              <w:rPr>
                <w:rFonts w:ascii="Times New Roman" w:hAnsi="Times New Roman"/>
                <w:sz w:val="24"/>
                <w:szCs w:val="24"/>
                <w:lang w:eastAsia="en-US"/>
              </w:rPr>
              <w:t>V</w:t>
            </w:r>
          </w:p>
        </w:tc>
        <w:tc>
          <w:tcPr>
            <w:tcW w:w="567" w:type="dxa"/>
          </w:tcPr>
          <w:p w:rsidR="000A6DC5" w:rsidRPr="00361452" w:rsidRDefault="000A6DC5" w:rsidP="00FB5544">
            <w:pPr>
              <w:rPr>
                <w:rFonts w:ascii="Times New Roman" w:hAnsi="Times New Roman"/>
                <w:sz w:val="24"/>
                <w:szCs w:val="24"/>
              </w:rPr>
            </w:pPr>
            <w:r w:rsidRPr="00361452">
              <w:rPr>
                <w:rFonts w:ascii="Times New Roman" w:hAnsi="Times New Roman"/>
                <w:sz w:val="24"/>
                <w:szCs w:val="24"/>
                <w:lang w:eastAsia="en-US"/>
              </w:rPr>
              <w:t>V</w:t>
            </w:r>
          </w:p>
        </w:tc>
        <w:tc>
          <w:tcPr>
            <w:tcW w:w="567" w:type="dxa"/>
          </w:tcPr>
          <w:p w:rsidR="000A6DC5" w:rsidRPr="00361452" w:rsidRDefault="000A6DC5" w:rsidP="00FB5544">
            <w:pPr>
              <w:jc w:val="center"/>
              <w:rPr>
                <w:rFonts w:ascii="Times New Roman" w:hAnsi="Times New Roman"/>
                <w:sz w:val="24"/>
                <w:szCs w:val="24"/>
                <w:highlight w:val="yellow"/>
              </w:rPr>
            </w:pPr>
          </w:p>
        </w:tc>
        <w:tc>
          <w:tcPr>
            <w:tcW w:w="567" w:type="dxa"/>
          </w:tcPr>
          <w:p w:rsidR="000A6DC5" w:rsidRPr="00361452" w:rsidRDefault="000A6DC5" w:rsidP="00FB5544">
            <w:pPr>
              <w:jc w:val="center"/>
              <w:rPr>
                <w:rFonts w:ascii="Times New Roman" w:hAnsi="Times New Roman"/>
                <w:sz w:val="24"/>
                <w:szCs w:val="24"/>
                <w:highlight w:val="yellow"/>
              </w:rPr>
            </w:pPr>
          </w:p>
        </w:tc>
        <w:tc>
          <w:tcPr>
            <w:tcW w:w="567" w:type="dxa"/>
          </w:tcPr>
          <w:p w:rsidR="000A6DC5" w:rsidRPr="00361452" w:rsidRDefault="000A6DC5" w:rsidP="00FB5544">
            <w:pPr>
              <w:jc w:val="center"/>
              <w:rPr>
                <w:rFonts w:ascii="Times New Roman" w:hAnsi="Times New Roman"/>
                <w:sz w:val="24"/>
                <w:szCs w:val="24"/>
                <w:highlight w:val="yellow"/>
              </w:rPr>
            </w:pPr>
          </w:p>
        </w:tc>
      </w:tr>
      <w:tr w:rsidR="000A6DC5" w:rsidRPr="00361452" w:rsidTr="001A56B2">
        <w:tc>
          <w:tcPr>
            <w:tcW w:w="425" w:type="dxa"/>
          </w:tcPr>
          <w:p w:rsidR="000A6DC5" w:rsidRPr="00361452" w:rsidRDefault="000A6DC5" w:rsidP="00FB5544">
            <w:pPr>
              <w:rPr>
                <w:rFonts w:ascii="Times New Roman" w:hAnsi="Times New Roman"/>
                <w:sz w:val="24"/>
                <w:szCs w:val="24"/>
              </w:rPr>
            </w:pPr>
          </w:p>
        </w:tc>
        <w:tc>
          <w:tcPr>
            <w:tcW w:w="1276" w:type="dxa"/>
            <w:vMerge/>
          </w:tcPr>
          <w:p w:rsidR="000A6DC5" w:rsidRPr="00361452" w:rsidRDefault="000A6DC5" w:rsidP="00FB5544">
            <w:pPr>
              <w:rPr>
                <w:rFonts w:ascii="Times New Roman" w:hAnsi="Times New Roman"/>
                <w:sz w:val="24"/>
                <w:szCs w:val="24"/>
              </w:rPr>
            </w:pPr>
          </w:p>
        </w:tc>
        <w:tc>
          <w:tcPr>
            <w:tcW w:w="851" w:type="dxa"/>
          </w:tcPr>
          <w:p w:rsidR="000A6DC5" w:rsidRPr="00361452" w:rsidRDefault="000A6DC5" w:rsidP="00FB5544">
            <w:pPr>
              <w:widowControl w:val="0"/>
              <w:jc w:val="center"/>
              <w:rPr>
                <w:rFonts w:ascii="Times New Roman" w:hAnsi="Times New Roman"/>
                <w:sz w:val="24"/>
                <w:szCs w:val="24"/>
              </w:rPr>
            </w:pPr>
            <w:r w:rsidRPr="00361452">
              <w:rPr>
                <w:rFonts w:ascii="Times New Roman" w:hAnsi="Times New Roman"/>
                <w:sz w:val="24"/>
                <w:szCs w:val="24"/>
                <w:lang w:val="kk-KZ" w:eastAsia="en-US"/>
              </w:rPr>
              <w:t>БП</w:t>
            </w:r>
          </w:p>
        </w:tc>
        <w:tc>
          <w:tcPr>
            <w:tcW w:w="708" w:type="dxa"/>
          </w:tcPr>
          <w:p w:rsidR="000A6DC5" w:rsidRPr="00361452" w:rsidRDefault="000A6DC5" w:rsidP="00FB5544">
            <w:pPr>
              <w:widowControl w:val="0"/>
              <w:jc w:val="center"/>
              <w:rPr>
                <w:rFonts w:ascii="Times New Roman" w:hAnsi="Times New Roman"/>
                <w:sz w:val="24"/>
                <w:szCs w:val="24"/>
              </w:rPr>
            </w:pPr>
            <w:r w:rsidRPr="00361452">
              <w:rPr>
                <w:rFonts w:ascii="Times New Roman" w:hAnsi="Times New Roman"/>
                <w:sz w:val="24"/>
                <w:szCs w:val="24"/>
                <w:lang w:val="kk-KZ" w:eastAsia="en-US"/>
              </w:rPr>
              <w:t>ТК</w:t>
            </w:r>
          </w:p>
        </w:tc>
        <w:tc>
          <w:tcPr>
            <w:tcW w:w="1418" w:type="dxa"/>
          </w:tcPr>
          <w:p w:rsidR="000A6DC5" w:rsidRPr="00361452" w:rsidRDefault="000A6DC5" w:rsidP="00FB5544">
            <w:pPr>
              <w:jc w:val="center"/>
              <w:rPr>
                <w:rFonts w:ascii="Times New Roman" w:hAnsi="Times New Roman"/>
                <w:sz w:val="24"/>
                <w:szCs w:val="24"/>
              </w:rPr>
            </w:pPr>
            <w:r w:rsidRPr="00361452">
              <w:rPr>
                <w:rFonts w:ascii="Times New Roman" w:hAnsi="Times New Roman"/>
                <w:sz w:val="24"/>
                <w:szCs w:val="24"/>
                <w:lang w:eastAsia="en-US"/>
              </w:rPr>
              <w:t>Мұнайгазкәсі</w:t>
            </w:r>
            <w:proofErr w:type="gramStart"/>
            <w:r w:rsidRPr="00361452">
              <w:rPr>
                <w:rFonts w:ascii="Times New Roman" w:hAnsi="Times New Roman"/>
                <w:sz w:val="24"/>
                <w:szCs w:val="24"/>
                <w:lang w:eastAsia="en-US"/>
              </w:rPr>
              <w:t>п</w:t>
            </w:r>
            <w:r w:rsidRPr="00361452">
              <w:rPr>
                <w:rFonts w:ascii="Times New Roman" w:hAnsi="Times New Roman"/>
                <w:sz w:val="24"/>
                <w:szCs w:val="24"/>
                <w:lang w:val="kk-KZ" w:eastAsia="en-US"/>
              </w:rPr>
              <w:t>т</w:t>
            </w:r>
            <w:proofErr w:type="gramEnd"/>
            <w:r w:rsidRPr="00361452">
              <w:rPr>
                <w:rFonts w:ascii="Times New Roman" w:hAnsi="Times New Roman"/>
                <w:sz w:val="24"/>
                <w:szCs w:val="24"/>
                <w:lang w:eastAsia="en-US"/>
              </w:rPr>
              <w:t>ік іс</w:t>
            </w:r>
            <w:r w:rsidRPr="00361452">
              <w:rPr>
                <w:rFonts w:ascii="Times New Roman" w:hAnsi="Times New Roman"/>
                <w:sz w:val="24"/>
                <w:szCs w:val="24"/>
                <w:lang w:val="kk-KZ" w:eastAsia="en-US"/>
              </w:rPr>
              <w:t>і</w:t>
            </w:r>
          </w:p>
        </w:tc>
        <w:tc>
          <w:tcPr>
            <w:tcW w:w="3260" w:type="dxa"/>
          </w:tcPr>
          <w:p w:rsidR="000A6DC5" w:rsidRPr="00361452" w:rsidRDefault="000A6DC5" w:rsidP="00FB5544">
            <w:pPr>
              <w:autoSpaceDE w:val="0"/>
              <w:autoSpaceDN w:val="0"/>
              <w:adjustRightInd w:val="0"/>
              <w:jc w:val="both"/>
              <w:rPr>
                <w:rFonts w:ascii="Times New Roman" w:hAnsi="Times New Roman"/>
                <w:sz w:val="24"/>
                <w:szCs w:val="24"/>
              </w:rPr>
            </w:pPr>
            <w:proofErr w:type="gramStart"/>
            <w:r w:rsidRPr="00361452">
              <w:rPr>
                <w:rFonts w:ascii="Times New Roman" w:hAnsi="Times New Roman"/>
                <w:sz w:val="24"/>
                <w:szCs w:val="24"/>
              </w:rPr>
              <w:t xml:space="preserve">Мақсаты: білім алушыларды мұнай өндіру кезінде қабатта және ұңғымада болып жатқан процестердің сипаттамалары туралы </w:t>
            </w:r>
            <w:r w:rsidRPr="00361452">
              <w:rPr>
                <w:rFonts w:ascii="Times New Roman" w:hAnsi="Times New Roman"/>
                <w:sz w:val="24"/>
                <w:szCs w:val="24"/>
              </w:rPr>
              <w:lastRenderedPageBreak/>
              <w:t>мәліметтерді қамтитын біліммен қамтамасыз ету, мұнай өнеркәсібінің қазіргі заманғы инженерлік-техникалық қызметкерлері үшін әдістеме</w:t>
            </w:r>
            <w:r w:rsidRPr="00361452">
              <w:rPr>
                <w:rFonts w:ascii="Times New Roman" w:hAnsi="Times New Roman"/>
                <w:sz w:val="24"/>
                <w:szCs w:val="24"/>
                <w:lang w:val="kk-KZ"/>
              </w:rPr>
              <w:t>лік</w:t>
            </w:r>
            <w:r w:rsidRPr="00361452">
              <w:rPr>
                <w:rFonts w:ascii="Times New Roman" w:hAnsi="Times New Roman"/>
                <w:sz w:val="24"/>
                <w:szCs w:val="24"/>
              </w:rPr>
              <w:t xml:space="preserve"> және теориялық базаны қалыптастыру.</w:t>
            </w:r>
            <w:proofErr w:type="gramEnd"/>
          </w:p>
          <w:p w:rsidR="000A6DC5" w:rsidRPr="00361452" w:rsidRDefault="000A6DC5" w:rsidP="00FB5544">
            <w:pPr>
              <w:autoSpaceDE w:val="0"/>
              <w:autoSpaceDN w:val="0"/>
              <w:adjustRightInd w:val="0"/>
              <w:jc w:val="both"/>
              <w:rPr>
                <w:rFonts w:ascii="Times New Roman" w:hAnsi="Times New Roman"/>
                <w:sz w:val="24"/>
                <w:szCs w:val="24"/>
                <w:highlight w:val="yellow"/>
              </w:rPr>
            </w:pPr>
            <w:r w:rsidRPr="00361452">
              <w:rPr>
                <w:rFonts w:ascii="Times New Roman" w:hAnsi="Times New Roman"/>
                <w:sz w:val="24"/>
                <w:szCs w:val="24"/>
              </w:rPr>
              <w:t>Мазмұны. Мұнайгаз инжинирингі геологиясының негіздері. Мұнай мен газдың физикалық қасиеттері. Геологиялық барлау жұмыстарының кезең</w:t>
            </w:r>
            <w:proofErr w:type="gramStart"/>
            <w:r w:rsidRPr="00361452">
              <w:rPr>
                <w:rFonts w:ascii="Times New Roman" w:hAnsi="Times New Roman"/>
                <w:sz w:val="24"/>
                <w:szCs w:val="24"/>
              </w:rPr>
              <w:t>дер</w:t>
            </w:r>
            <w:proofErr w:type="gramEnd"/>
            <w:r w:rsidRPr="00361452">
              <w:rPr>
                <w:rFonts w:ascii="Times New Roman" w:hAnsi="Times New Roman"/>
                <w:sz w:val="24"/>
                <w:szCs w:val="24"/>
              </w:rPr>
              <w:t>і мен түрлері. Мұнайгаз ұңғымаларын бұрғылау, оларды аяқтау және игеру. Мұнайгаз ұңғымаларын пайдалану тәсілдері, кәсі</w:t>
            </w:r>
            <w:proofErr w:type="gramStart"/>
            <w:r w:rsidRPr="00361452">
              <w:rPr>
                <w:rFonts w:ascii="Times New Roman" w:hAnsi="Times New Roman"/>
                <w:sz w:val="24"/>
                <w:szCs w:val="24"/>
              </w:rPr>
              <w:t>пт</w:t>
            </w:r>
            <w:proofErr w:type="gramEnd"/>
            <w:r w:rsidRPr="00361452">
              <w:rPr>
                <w:rFonts w:ascii="Times New Roman" w:hAnsi="Times New Roman"/>
                <w:sz w:val="24"/>
                <w:szCs w:val="24"/>
              </w:rPr>
              <w:t>ік жинау. Мұнай мен газды механикалық қоспалардан, қабат суынан, кү</w:t>
            </w:r>
            <w:proofErr w:type="gramStart"/>
            <w:r w:rsidRPr="00361452">
              <w:rPr>
                <w:rFonts w:ascii="Times New Roman" w:hAnsi="Times New Roman"/>
                <w:sz w:val="24"/>
                <w:szCs w:val="24"/>
              </w:rPr>
              <w:t>к</w:t>
            </w:r>
            <w:proofErr w:type="gramEnd"/>
            <w:r w:rsidRPr="00361452">
              <w:rPr>
                <w:rFonts w:ascii="Times New Roman" w:hAnsi="Times New Roman"/>
                <w:sz w:val="24"/>
                <w:szCs w:val="24"/>
              </w:rPr>
              <w:t>іртті сутектен, көмірқышқыл газынан, парафин шөгінділерінен тазарту. Мұнай, мұнай өнімдері мен газды тасымалдау және сақтау. Мұнай мен газды өңдеу.</w:t>
            </w:r>
          </w:p>
        </w:tc>
        <w:tc>
          <w:tcPr>
            <w:tcW w:w="425" w:type="dxa"/>
          </w:tcPr>
          <w:p w:rsidR="000A6DC5" w:rsidRPr="00361452" w:rsidRDefault="000A6DC5" w:rsidP="00FB5544">
            <w:pPr>
              <w:widowControl w:val="0"/>
              <w:jc w:val="center"/>
              <w:rPr>
                <w:rFonts w:ascii="Times New Roman" w:hAnsi="Times New Roman"/>
                <w:sz w:val="24"/>
                <w:szCs w:val="24"/>
                <w:lang w:val="kk-KZ"/>
              </w:rPr>
            </w:pPr>
            <w:r w:rsidRPr="00361452">
              <w:rPr>
                <w:rFonts w:ascii="Times New Roman" w:hAnsi="Times New Roman"/>
                <w:sz w:val="24"/>
                <w:szCs w:val="24"/>
                <w:lang w:val="kk-KZ"/>
              </w:rPr>
              <w:lastRenderedPageBreak/>
              <w:t>4</w:t>
            </w:r>
          </w:p>
        </w:tc>
        <w:tc>
          <w:tcPr>
            <w:tcW w:w="567" w:type="dxa"/>
          </w:tcPr>
          <w:p w:rsidR="000A6DC5" w:rsidRPr="00361452" w:rsidRDefault="000A6DC5" w:rsidP="00FB5544">
            <w:pPr>
              <w:jc w:val="center"/>
              <w:rPr>
                <w:rFonts w:ascii="Times New Roman" w:hAnsi="Times New Roman"/>
                <w:sz w:val="24"/>
                <w:szCs w:val="24"/>
                <w:highlight w:val="yellow"/>
              </w:rPr>
            </w:pPr>
          </w:p>
        </w:tc>
        <w:tc>
          <w:tcPr>
            <w:tcW w:w="567" w:type="dxa"/>
          </w:tcPr>
          <w:p w:rsidR="000A6DC5" w:rsidRPr="00361452" w:rsidRDefault="000A6DC5" w:rsidP="00FB5544">
            <w:pPr>
              <w:jc w:val="center"/>
              <w:rPr>
                <w:rFonts w:ascii="Times New Roman" w:hAnsi="Times New Roman"/>
                <w:sz w:val="24"/>
                <w:szCs w:val="24"/>
                <w:highlight w:val="yellow"/>
              </w:rPr>
            </w:pPr>
          </w:p>
        </w:tc>
        <w:tc>
          <w:tcPr>
            <w:tcW w:w="567" w:type="dxa"/>
          </w:tcPr>
          <w:p w:rsidR="000A6DC5" w:rsidRPr="00361452" w:rsidRDefault="000A6DC5" w:rsidP="00FB5544">
            <w:pPr>
              <w:jc w:val="center"/>
              <w:rPr>
                <w:rFonts w:ascii="Times New Roman" w:hAnsi="Times New Roman"/>
                <w:sz w:val="24"/>
                <w:szCs w:val="24"/>
                <w:highlight w:val="yellow"/>
              </w:rPr>
            </w:pPr>
          </w:p>
        </w:tc>
        <w:tc>
          <w:tcPr>
            <w:tcW w:w="567" w:type="dxa"/>
          </w:tcPr>
          <w:p w:rsidR="000A6DC5" w:rsidRPr="00361452" w:rsidRDefault="000A6DC5" w:rsidP="00FB5544">
            <w:pPr>
              <w:jc w:val="center"/>
              <w:rPr>
                <w:rFonts w:ascii="Times New Roman" w:hAnsi="Times New Roman"/>
                <w:sz w:val="24"/>
                <w:szCs w:val="24"/>
                <w:highlight w:val="yellow"/>
                <w:lang w:val="kk-KZ"/>
              </w:rPr>
            </w:pPr>
          </w:p>
        </w:tc>
        <w:tc>
          <w:tcPr>
            <w:tcW w:w="567" w:type="dxa"/>
          </w:tcPr>
          <w:p w:rsidR="000A6DC5" w:rsidRPr="00361452" w:rsidRDefault="000A6DC5" w:rsidP="00FB5544">
            <w:pPr>
              <w:jc w:val="center"/>
              <w:rPr>
                <w:rFonts w:ascii="Times New Roman" w:hAnsi="Times New Roman"/>
                <w:sz w:val="24"/>
                <w:szCs w:val="24"/>
                <w:highlight w:val="yellow"/>
              </w:rPr>
            </w:pPr>
          </w:p>
        </w:tc>
        <w:tc>
          <w:tcPr>
            <w:tcW w:w="567" w:type="dxa"/>
          </w:tcPr>
          <w:p w:rsidR="000A6DC5" w:rsidRPr="00361452" w:rsidRDefault="000A6DC5" w:rsidP="00FB5544">
            <w:pPr>
              <w:jc w:val="center"/>
              <w:rPr>
                <w:rFonts w:ascii="Times New Roman" w:hAnsi="Times New Roman"/>
                <w:sz w:val="24"/>
                <w:szCs w:val="24"/>
                <w:highlight w:val="yellow"/>
              </w:rPr>
            </w:pPr>
          </w:p>
        </w:tc>
        <w:tc>
          <w:tcPr>
            <w:tcW w:w="567" w:type="dxa"/>
          </w:tcPr>
          <w:p w:rsidR="000A6DC5" w:rsidRPr="00361452" w:rsidRDefault="000A6DC5" w:rsidP="00FB5544">
            <w:pPr>
              <w:jc w:val="center"/>
              <w:rPr>
                <w:rFonts w:ascii="Times New Roman" w:hAnsi="Times New Roman"/>
                <w:sz w:val="24"/>
                <w:szCs w:val="24"/>
                <w:highlight w:val="yellow"/>
              </w:rPr>
            </w:pPr>
          </w:p>
        </w:tc>
        <w:tc>
          <w:tcPr>
            <w:tcW w:w="567" w:type="dxa"/>
          </w:tcPr>
          <w:p w:rsidR="000A6DC5" w:rsidRPr="00361452" w:rsidRDefault="000A6DC5" w:rsidP="00FB5544">
            <w:pPr>
              <w:rPr>
                <w:rFonts w:ascii="Times New Roman" w:hAnsi="Times New Roman"/>
                <w:sz w:val="24"/>
                <w:szCs w:val="24"/>
              </w:rPr>
            </w:pPr>
          </w:p>
        </w:tc>
        <w:tc>
          <w:tcPr>
            <w:tcW w:w="567" w:type="dxa"/>
          </w:tcPr>
          <w:p w:rsidR="000A6DC5" w:rsidRPr="00361452" w:rsidRDefault="004F596F" w:rsidP="00FB5544">
            <w:pPr>
              <w:rPr>
                <w:rFonts w:ascii="Times New Roman" w:hAnsi="Times New Roman"/>
                <w:sz w:val="24"/>
                <w:szCs w:val="24"/>
              </w:rPr>
            </w:pPr>
            <w:r w:rsidRPr="00361452">
              <w:rPr>
                <w:rFonts w:ascii="Times New Roman" w:hAnsi="Times New Roman"/>
                <w:sz w:val="24"/>
                <w:szCs w:val="24"/>
                <w:lang w:eastAsia="en-US"/>
              </w:rPr>
              <w:t>V</w:t>
            </w:r>
          </w:p>
        </w:tc>
        <w:tc>
          <w:tcPr>
            <w:tcW w:w="567" w:type="dxa"/>
          </w:tcPr>
          <w:p w:rsidR="000A6DC5" w:rsidRPr="00361452" w:rsidRDefault="000A6DC5" w:rsidP="00FB5544">
            <w:pPr>
              <w:jc w:val="center"/>
              <w:rPr>
                <w:rFonts w:ascii="Times New Roman" w:hAnsi="Times New Roman"/>
                <w:sz w:val="24"/>
                <w:szCs w:val="24"/>
                <w:highlight w:val="yellow"/>
              </w:rPr>
            </w:pPr>
          </w:p>
        </w:tc>
        <w:tc>
          <w:tcPr>
            <w:tcW w:w="567" w:type="dxa"/>
          </w:tcPr>
          <w:p w:rsidR="000A6DC5" w:rsidRPr="00361452" w:rsidRDefault="000A6DC5" w:rsidP="00FB5544">
            <w:pPr>
              <w:jc w:val="center"/>
              <w:rPr>
                <w:rFonts w:ascii="Times New Roman" w:hAnsi="Times New Roman"/>
                <w:sz w:val="24"/>
                <w:szCs w:val="24"/>
                <w:highlight w:val="yellow"/>
              </w:rPr>
            </w:pPr>
          </w:p>
        </w:tc>
        <w:tc>
          <w:tcPr>
            <w:tcW w:w="567" w:type="dxa"/>
          </w:tcPr>
          <w:p w:rsidR="000A6DC5" w:rsidRPr="00361452" w:rsidRDefault="000A6DC5" w:rsidP="00FB5544">
            <w:pPr>
              <w:jc w:val="center"/>
              <w:rPr>
                <w:rFonts w:ascii="Times New Roman" w:hAnsi="Times New Roman"/>
                <w:sz w:val="24"/>
                <w:szCs w:val="24"/>
                <w:highlight w:val="yellow"/>
              </w:rPr>
            </w:pPr>
          </w:p>
        </w:tc>
      </w:tr>
      <w:tr w:rsidR="000A6DC5" w:rsidRPr="00361452" w:rsidTr="001A56B2">
        <w:tc>
          <w:tcPr>
            <w:tcW w:w="425" w:type="dxa"/>
          </w:tcPr>
          <w:p w:rsidR="000A6DC5" w:rsidRPr="00361452" w:rsidRDefault="000A6DC5" w:rsidP="00FB5544">
            <w:pPr>
              <w:rPr>
                <w:rFonts w:ascii="Times New Roman" w:hAnsi="Times New Roman"/>
                <w:sz w:val="24"/>
                <w:szCs w:val="24"/>
              </w:rPr>
            </w:pPr>
          </w:p>
        </w:tc>
        <w:tc>
          <w:tcPr>
            <w:tcW w:w="1276" w:type="dxa"/>
            <w:vMerge/>
          </w:tcPr>
          <w:p w:rsidR="000A6DC5" w:rsidRPr="00361452" w:rsidRDefault="000A6DC5" w:rsidP="00FB5544">
            <w:pPr>
              <w:rPr>
                <w:rFonts w:ascii="Times New Roman" w:hAnsi="Times New Roman"/>
                <w:sz w:val="24"/>
                <w:szCs w:val="24"/>
              </w:rPr>
            </w:pPr>
          </w:p>
        </w:tc>
        <w:tc>
          <w:tcPr>
            <w:tcW w:w="851" w:type="dxa"/>
          </w:tcPr>
          <w:p w:rsidR="000A6DC5" w:rsidRPr="00361452" w:rsidRDefault="000A6DC5" w:rsidP="00FB5544">
            <w:pPr>
              <w:widowControl w:val="0"/>
              <w:jc w:val="center"/>
              <w:rPr>
                <w:rFonts w:ascii="Times New Roman" w:hAnsi="Times New Roman"/>
                <w:sz w:val="24"/>
                <w:szCs w:val="24"/>
                <w:lang w:val="kk-KZ" w:eastAsia="en-US"/>
              </w:rPr>
            </w:pPr>
            <w:r w:rsidRPr="00361452">
              <w:rPr>
                <w:rFonts w:ascii="Times New Roman" w:hAnsi="Times New Roman"/>
                <w:sz w:val="24"/>
                <w:szCs w:val="24"/>
                <w:lang w:eastAsia="en-US"/>
              </w:rPr>
              <w:t>Б</w:t>
            </w:r>
            <w:r w:rsidRPr="00361452">
              <w:rPr>
                <w:rFonts w:ascii="Times New Roman" w:hAnsi="Times New Roman"/>
                <w:sz w:val="24"/>
                <w:szCs w:val="24"/>
                <w:lang w:val="kk-KZ" w:eastAsia="en-US"/>
              </w:rPr>
              <w:t>П</w:t>
            </w:r>
          </w:p>
        </w:tc>
        <w:tc>
          <w:tcPr>
            <w:tcW w:w="708" w:type="dxa"/>
          </w:tcPr>
          <w:p w:rsidR="000A6DC5" w:rsidRPr="00361452" w:rsidRDefault="000A6DC5" w:rsidP="00FB5544">
            <w:pPr>
              <w:widowControl w:val="0"/>
              <w:jc w:val="center"/>
              <w:rPr>
                <w:rFonts w:ascii="Times New Roman" w:hAnsi="Times New Roman"/>
                <w:sz w:val="24"/>
                <w:szCs w:val="24"/>
                <w:lang w:val="kk-KZ" w:eastAsia="en-US"/>
              </w:rPr>
            </w:pPr>
            <w:r w:rsidRPr="00361452">
              <w:rPr>
                <w:rFonts w:ascii="Times New Roman" w:hAnsi="Times New Roman"/>
                <w:sz w:val="24"/>
                <w:szCs w:val="24"/>
                <w:lang w:val="kk-KZ" w:eastAsia="en-US"/>
              </w:rPr>
              <w:t>ТК</w:t>
            </w:r>
          </w:p>
        </w:tc>
        <w:tc>
          <w:tcPr>
            <w:tcW w:w="1418" w:type="dxa"/>
          </w:tcPr>
          <w:p w:rsidR="000A6DC5" w:rsidRPr="00361452" w:rsidRDefault="000A6DC5" w:rsidP="00FB5544">
            <w:pPr>
              <w:jc w:val="center"/>
              <w:rPr>
                <w:rFonts w:ascii="Times New Roman" w:hAnsi="Times New Roman"/>
                <w:sz w:val="24"/>
                <w:szCs w:val="24"/>
                <w:lang w:val="kk-KZ" w:eastAsia="en-US"/>
              </w:rPr>
            </w:pPr>
            <w:r w:rsidRPr="00361452">
              <w:rPr>
                <w:rFonts w:ascii="Times New Roman" w:hAnsi="Times New Roman"/>
                <w:sz w:val="24"/>
                <w:szCs w:val="24"/>
                <w:lang w:val="kk-KZ" w:eastAsia="en-US"/>
              </w:rPr>
              <w:t>Э</w:t>
            </w:r>
            <w:r w:rsidRPr="00361452">
              <w:rPr>
                <w:rFonts w:ascii="Times New Roman" w:hAnsi="Times New Roman"/>
                <w:sz w:val="24"/>
                <w:szCs w:val="24"/>
                <w:lang w:eastAsia="en-US"/>
              </w:rPr>
              <w:t>кономика, коммерци</w:t>
            </w:r>
            <w:r w:rsidRPr="00361452">
              <w:rPr>
                <w:rFonts w:ascii="Times New Roman" w:hAnsi="Times New Roman"/>
                <w:sz w:val="24"/>
                <w:szCs w:val="24"/>
                <w:lang w:val="kk-KZ" w:eastAsia="en-US"/>
              </w:rPr>
              <w:t>ализаци</w:t>
            </w:r>
            <w:r w:rsidRPr="00361452">
              <w:rPr>
                <w:rFonts w:ascii="Times New Roman" w:hAnsi="Times New Roman"/>
                <w:sz w:val="24"/>
                <w:szCs w:val="24"/>
                <w:lang w:eastAsia="en-US"/>
              </w:rPr>
              <w:t xml:space="preserve">я </w:t>
            </w:r>
            <w:r w:rsidRPr="00361452">
              <w:rPr>
                <w:rFonts w:ascii="Times New Roman" w:hAnsi="Times New Roman"/>
                <w:sz w:val="24"/>
                <w:szCs w:val="24"/>
                <w:lang w:eastAsia="en-US"/>
              </w:rPr>
              <w:lastRenderedPageBreak/>
              <w:t>және бизнес жоспар</w:t>
            </w:r>
          </w:p>
          <w:p w:rsidR="000A6DC5" w:rsidRPr="00361452" w:rsidRDefault="000A6DC5" w:rsidP="00FB5544">
            <w:pPr>
              <w:jc w:val="center"/>
              <w:rPr>
                <w:rFonts w:ascii="Times New Roman" w:hAnsi="Times New Roman"/>
                <w:sz w:val="24"/>
                <w:szCs w:val="24"/>
                <w:lang w:val="kk-KZ" w:eastAsia="en-US"/>
              </w:rPr>
            </w:pPr>
          </w:p>
          <w:p w:rsidR="000A6DC5" w:rsidRPr="00361452" w:rsidRDefault="000A6DC5" w:rsidP="00FB5544">
            <w:pPr>
              <w:jc w:val="center"/>
              <w:rPr>
                <w:rFonts w:ascii="Times New Roman" w:hAnsi="Times New Roman"/>
                <w:sz w:val="24"/>
                <w:szCs w:val="24"/>
                <w:lang w:val="kk-KZ" w:eastAsia="en-US"/>
              </w:rPr>
            </w:pPr>
          </w:p>
          <w:p w:rsidR="000A6DC5" w:rsidRPr="00361452" w:rsidRDefault="000A6DC5" w:rsidP="00FB5544">
            <w:pPr>
              <w:jc w:val="center"/>
              <w:rPr>
                <w:rFonts w:ascii="Times New Roman" w:hAnsi="Times New Roman"/>
                <w:sz w:val="24"/>
                <w:szCs w:val="24"/>
                <w:lang w:val="kk-KZ" w:eastAsia="en-US"/>
              </w:rPr>
            </w:pPr>
          </w:p>
          <w:p w:rsidR="000A6DC5" w:rsidRPr="00361452" w:rsidRDefault="000A6DC5" w:rsidP="00FB5544">
            <w:pPr>
              <w:jc w:val="center"/>
              <w:rPr>
                <w:rFonts w:ascii="Times New Roman" w:hAnsi="Times New Roman"/>
                <w:sz w:val="24"/>
                <w:szCs w:val="24"/>
                <w:lang w:val="kk-KZ" w:eastAsia="en-US"/>
              </w:rPr>
            </w:pPr>
          </w:p>
          <w:p w:rsidR="000A6DC5" w:rsidRPr="00361452" w:rsidRDefault="000A6DC5" w:rsidP="00FB5544">
            <w:pPr>
              <w:jc w:val="center"/>
              <w:rPr>
                <w:rFonts w:ascii="Times New Roman" w:hAnsi="Times New Roman"/>
                <w:sz w:val="24"/>
                <w:szCs w:val="24"/>
                <w:lang w:val="kk-KZ" w:eastAsia="en-US"/>
              </w:rPr>
            </w:pPr>
          </w:p>
          <w:p w:rsidR="000A6DC5" w:rsidRPr="00361452" w:rsidRDefault="000A6DC5" w:rsidP="00FB5544">
            <w:pPr>
              <w:jc w:val="center"/>
              <w:rPr>
                <w:rFonts w:ascii="Times New Roman" w:hAnsi="Times New Roman"/>
                <w:sz w:val="24"/>
                <w:szCs w:val="24"/>
                <w:lang w:eastAsia="en-US"/>
              </w:rPr>
            </w:pPr>
          </w:p>
          <w:p w:rsidR="000A6DC5" w:rsidRPr="00361452" w:rsidRDefault="000A6DC5" w:rsidP="00FB5544">
            <w:pPr>
              <w:jc w:val="center"/>
              <w:rPr>
                <w:rFonts w:ascii="Times New Roman" w:hAnsi="Times New Roman"/>
                <w:sz w:val="24"/>
                <w:szCs w:val="24"/>
                <w:lang w:eastAsia="en-US"/>
              </w:rPr>
            </w:pPr>
          </w:p>
          <w:p w:rsidR="000A6DC5" w:rsidRPr="00361452" w:rsidRDefault="000A6DC5" w:rsidP="00FB5544">
            <w:pPr>
              <w:jc w:val="center"/>
              <w:rPr>
                <w:rFonts w:ascii="Times New Roman" w:hAnsi="Times New Roman"/>
                <w:sz w:val="24"/>
                <w:szCs w:val="24"/>
                <w:lang w:eastAsia="en-US"/>
              </w:rPr>
            </w:pPr>
          </w:p>
          <w:p w:rsidR="000A6DC5" w:rsidRPr="00361452" w:rsidRDefault="000A6DC5" w:rsidP="00FB5544">
            <w:pPr>
              <w:jc w:val="center"/>
              <w:rPr>
                <w:rFonts w:ascii="Times New Roman" w:hAnsi="Times New Roman"/>
                <w:sz w:val="24"/>
                <w:szCs w:val="24"/>
                <w:lang w:eastAsia="en-US"/>
              </w:rPr>
            </w:pPr>
          </w:p>
          <w:p w:rsidR="000A6DC5" w:rsidRPr="00361452" w:rsidRDefault="000A6DC5" w:rsidP="00FB5544">
            <w:pPr>
              <w:jc w:val="center"/>
              <w:rPr>
                <w:rFonts w:ascii="Times New Roman" w:hAnsi="Times New Roman"/>
                <w:sz w:val="24"/>
                <w:szCs w:val="24"/>
                <w:lang w:eastAsia="en-US"/>
              </w:rPr>
            </w:pPr>
          </w:p>
        </w:tc>
        <w:tc>
          <w:tcPr>
            <w:tcW w:w="3260" w:type="dxa"/>
          </w:tcPr>
          <w:p w:rsidR="000A6DC5" w:rsidRPr="00361452" w:rsidRDefault="000A6DC5" w:rsidP="00FB5544">
            <w:pPr>
              <w:tabs>
                <w:tab w:val="left" w:pos="1662"/>
              </w:tabs>
              <w:jc w:val="both"/>
              <w:rPr>
                <w:rFonts w:ascii="Times New Roman" w:hAnsi="Times New Roman"/>
                <w:sz w:val="24"/>
                <w:szCs w:val="24"/>
                <w:lang w:eastAsia="en-US"/>
              </w:rPr>
            </w:pPr>
            <w:r w:rsidRPr="00361452">
              <w:rPr>
                <w:rFonts w:ascii="Times New Roman" w:hAnsi="Times New Roman"/>
                <w:sz w:val="24"/>
                <w:szCs w:val="24"/>
                <w:lang w:eastAsia="en-US"/>
              </w:rPr>
              <w:lastRenderedPageBreak/>
              <w:t>Мақсаты: кәсіпорындардың өнді</w:t>
            </w:r>
            <w:proofErr w:type="gramStart"/>
            <w:r w:rsidRPr="00361452">
              <w:rPr>
                <w:rFonts w:ascii="Times New Roman" w:hAnsi="Times New Roman"/>
                <w:sz w:val="24"/>
                <w:szCs w:val="24"/>
                <w:lang w:eastAsia="en-US"/>
              </w:rPr>
              <w:t>р</w:t>
            </w:r>
            <w:proofErr w:type="gramEnd"/>
            <w:r w:rsidRPr="00361452">
              <w:rPr>
                <w:rFonts w:ascii="Times New Roman" w:hAnsi="Times New Roman"/>
                <w:sz w:val="24"/>
                <w:szCs w:val="24"/>
                <w:lang w:eastAsia="en-US"/>
              </w:rPr>
              <w:t xml:space="preserve">істік-коммерциялық қызметінің нысандары мен әдістері, кәсіпкерлік </w:t>
            </w:r>
            <w:r w:rsidRPr="00361452">
              <w:rPr>
                <w:rFonts w:ascii="Times New Roman" w:hAnsi="Times New Roman"/>
                <w:sz w:val="24"/>
                <w:szCs w:val="24"/>
                <w:lang w:eastAsia="en-US"/>
              </w:rPr>
              <w:lastRenderedPageBreak/>
              <w:t>жағдайында ұйымдастырушылық және басқарушылық жұмыс, Инновациялық процестерді коммерцияландыру, өндіріске, бизнесті жоспарлауға жаңа техника мен технологияларды енгізу туралы практикалық білім алу.</w:t>
            </w:r>
          </w:p>
          <w:p w:rsidR="000A6DC5" w:rsidRPr="00361452" w:rsidRDefault="000A6DC5" w:rsidP="00FB5544">
            <w:pPr>
              <w:tabs>
                <w:tab w:val="left" w:pos="1662"/>
              </w:tabs>
              <w:jc w:val="both"/>
              <w:rPr>
                <w:rFonts w:ascii="Times New Roman" w:hAnsi="Times New Roman"/>
                <w:sz w:val="24"/>
                <w:szCs w:val="24"/>
                <w:lang w:eastAsia="en-US"/>
              </w:rPr>
            </w:pPr>
            <w:r w:rsidRPr="00361452">
              <w:rPr>
                <w:rFonts w:ascii="Times New Roman" w:hAnsi="Times New Roman"/>
                <w:sz w:val="24"/>
                <w:szCs w:val="24"/>
                <w:lang w:eastAsia="en-US"/>
              </w:rPr>
              <w:t>Мазмұны. Өнді</w:t>
            </w:r>
            <w:proofErr w:type="gramStart"/>
            <w:r w:rsidRPr="00361452">
              <w:rPr>
                <w:rFonts w:ascii="Times New Roman" w:hAnsi="Times New Roman"/>
                <w:sz w:val="24"/>
                <w:szCs w:val="24"/>
                <w:lang w:eastAsia="en-US"/>
              </w:rPr>
              <w:t>р</w:t>
            </w:r>
            <w:proofErr w:type="gramEnd"/>
            <w:r w:rsidRPr="00361452">
              <w:rPr>
                <w:rFonts w:ascii="Times New Roman" w:hAnsi="Times New Roman"/>
                <w:sz w:val="24"/>
                <w:szCs w:val="24"/>
                <w:lang w:eastAsia="en-US"/>
              </w:rPr>
              <w:t>іс факторларының, негізгі құралдардың және кәсіпорынның айналым қаражаттарының жіктелуі. Еңбек ресурстарына қажеттілікті анықтау. Еңбек өнімділігі мен жалақыны есептеу. Өнді</w:t>
            </w:r>
            <w:proofErr w:type="gramStart"/>
            <w:r w:rsidRPr="00361452">
              <w:rPr>
                <w:rFonts w:ascii="Times New Roman" w:hAnsi="Times New Roman"/>
                <w:sz w:val="24"/>
                <w:szCs w:val="24"/>
                <w:lang w:eastAsia="en-US"/>
              </w:rPr>
              <w:t>р</w:t>
            </w:r>
            <w:proofErr w:type="gramEnd"/>
            <w:r w:rsidRPr="00361452">
              <w:rPr>
                <w:rFonts w:ascii="Times New Roman" w:hAnsi="Times New Roman"/>
                <w:sz w:val="24"/>
                <w:szCs w:val="24"/>
                <w:lang w:eastAsia="en-US"/>
              </w:rPr>
              <w:t>істің экономикалық тиімділігі. Өнімнің өзіндік құны. Кәсіпорынның қаржылық ресурстарын жоспарлау. Кәсіпорынның операциялық қызметін ұйымдастыру. Инновацияларды коммерцияландыру және өнді</w:t>
            </w:r>
            <w:proofErr w:type="gramStart"/>
            <w:r w:rsidRPr="00361452">
              <w:rPr>
                <w:rFonts w:ascii="Times New Roman" w:hAnsi="Times New Roman"/>
                <w:sz w:val="24"/>
                <w:szCs w:val="24"/>
                <w:lang w:eastAsia="en-US"/>
              </w:rPr>
              <w:t>р</w:t>
            </w:r>
            <w:proofErr w:type="gramEnd"/>
            <w:r w:rsidRPr="00361452">
              <w:rPr>
                <w:rFonts w:ascii="Times New Roman" w:hAnsi="Times New Roman"/>
                <w:sz w:val="24"/>
                <w:szCs w:val="24"/>
                <w:lang w:eastAsia="en-US"/>
              </w:rPr>
              <w:t>іске енгізу кезеңдері. Бизнес-жоспар және оны құру. Іскерлік ортаны болжау және бақылау.</w:t>
            </w:r>
          </w:p>
        </w:tc>
        <w:tc>
          <w:tcPr>
            <w:tcW w:w="425" w:type="dxa"/>
          </w:tcPr>
          <w:p w:rsidR="000A6DC5" w:rsidRPr="00361452" w:rsidRDefault="000A6DC5" w:rsidP="00FB5544">
            <w:pPr>
              <w:widowControl w:val="0"/>
              <w:jc w:val="center"/>
              <w:rPr>
                <w:rFonts w:ascii="Times New Roman" w:hAnsi="Times New Roman"/>
                <w:sz w:val="24"/>
                <w:szCs w:val="24"/>
                <w:lang w:eastAsia="en-US"/>
              </w:rPr>
            </w:pPr>
            <w:r w:rsidRPr="00361452">
              <w:rPr>
                <w:rFonts w:ascii="Times New Roman" w:hAnsi="Times New Roman"/>
                <w:sz w:val="24"/>
                <w:szCs w:val="24"/>
                <w:lang w:val="kk-KZ" w:eastAsia="en-US"/>
              </w:rPr>
              <w:lastRenderedPageBreak/>
              <w:t>4</w:t>
            </w:r>
          </w:p>
        </w:tc>
        <w:tc>
          <w:tcPr>
            <w:tcW w:w="567" w:type="dxa"/>
          </w:tcPr>
          <w:p w:rsidR="000A6DC5" w:rsidRPr="00361452" w:rsidRDefault="000A6DC5" w:rsidP="00FB5544">
            <w:pPr>
              <w:jc w:val="center"/>
              <w:rPr>
                <w:rFonts w:ascii="Times New Roman" w:hAnsi="Times New Roman"/>
                <w:sz w:val="24"/>
                <w:szCs w:val="24"/>
                <w:highlight w:val="yellow"/>
                <w:lang w:val="kk-KZ"/>
              </w:rPr>
            </w:pPr>
          </w:p>
          <w:p w:rsidR="000A6DC5" w:rsidRPr="00361452" w:rsidRDefault="000A6DC5" w:rsidP="00FB5544">
            <w:pPr>
              <w:jc w:val="center"/>
              <w:rPr>
                <w:rFonts w:ascii="Times New Roman" w:hAnsi="Times New Roman"/>
                <w:sz w:val="24"/>
                <w:szCs w:val="24"/>
                <w:highlight w:val="yellow"/>
                <w:lang w:val="kk-KZ"/>
              </w:rPr>
            </w:pPr>
          </w:p>
        </w:tc>
        <w:tc>
          <w:tcPr>
            <w:tcW w:w="567" w:type="dxa"/>
          </w:tcPr>
          <w:p w:rsidR="000A6DC5" w:rsidRPr="00361452" w:rsidRDefault="004F596F" w:rsidP="00FB5544">
            <w:pPr>
              <w:jc w:val="center"/>
              <w:rPr>
                <w:rFonts w:ascii="Times New Roman" w:hAnsi="Times New Roman"/>
                <w:sz w:val="24"/>
                <w:szCs w:val="24"/>
                <w:lang w:val="kk-KZ"/>
              </w:rPr>
            </w:pPr>
            <w:r w:rsidRPr="00361452">
              <w:rPr>
                <w:rFonts w:ascii="Times New Roman" w:hAnsi="Times New Roman"/>
                <w:sz w:val="24"/>
                <w:szCs w:val="24"/>
                <w:lang w:eastAsia="en-US"/>
              </w:rPr>
              <w:t>V</w:t>
            </w:r>
          </w:p>
        </w:tc>
        <w:tc>
          <w:tcPr>
            <w:tcW w:w="567" w:type="dxa"/>
          </w:tcPr>
          <w:p w:rsidR="000A6DC5" w:rsidRPr="00361452" w:rsidRDefault="000A6DC5" w:rsidP="00FB5544">
            <w:pPr>
              <w:jc w:val="center"/>
              <w:rPr>
                <w:rFonts w:ascii="Times New Roman" w:hAnsi="Times New Roman"/>
                <w:sz w:val="24"/>
                <w:szCs w:val="24"/>
                <w:lang w:val="kk-KZ"/>
              </w:rPr>
            </w:pPr>
          </w:p>
        </w:tc>
        <w:tc>
          <w:tcPr>
            <w:tcW w:w="567" w:type="dxa"/>
          </w:tcPr>
          <w:p w:rsidR="000A6DC5" w:rsidRPr="00361452" w:rsidRDefault="000A6DC5" w:rsidP="00FB5544">
            <w:pPr>
              <w:jc w:val="center"/>
              <w:rPr>
                <w:rFonts w:ascii="Times New Roman" w:hAnsi="Times New Roman"/>
                <w:sz w:val="24"/>
                <w:szCs w:val="24"/>
              </w:rPr>
            </w:pPr>
          </w:p>
        </w:tc>
        <w:tc>
          <w:tcPr>
            <w:tcW w:w="567" w:type="dxa"/>
          </w:tcPr>
          <w:p w:rsidR="000A6DC5" w:rsidRPr="00361452" w:rsidRDefault="000A6DC5" w:rsidP="00FB5544">
            <w:pPr>
              <w:jc w:val="center"/>
              <w:rPr>
                <w:rFonts w:ascii="Times New Roman" w:hAnsi="Times New Roman"/>
                <w:sz w:val="24"/>
                <w:szCs w:val="24"/>
              </w:rPr>
            </w:pPr>
          </w:p>
        </w:tc>
        <w:tc>
          <w:tcPr>
            <w:tcW w:w="567" w:type="dxa"/>
          </w:tcPr>
          <w:p w:rsidR="000A6DC5" w:rsidRPr="00361452" w:rsidRDefault="000A6DC5" w:rsidP="00FB5544">
            <w:pPr>
              <w:jc w:val="center"/>
              <w:rPr>
                <w:rFonts w:ascii="Times New Roman" w:hAnsi="Times New Roman"/>
                <w:sz w:val="24"/>
                <w:szCs w:val="24"/>
              </w:rPr>
            </w:pPr>
          </w:p>
        </w:tc>
        <w:tc>
          <w:tcPr>
            <w:tcW w:w="567" w:type="dxa"/>
          </w:tcPr>
          <w:p w:rsidR="000A6DC5" w:rsidRPr="00361452" w:rsidRDefault="000A6DC5" w:rsidP="00FB5544">
            <w:pPr>
              <w:jc w:val="center"/>
              <w:rPr>
                <w:rFonts w:ascii="Times New Roman" w:hAnsi="Times New Roman"/>
                <w:sz w:val="24"/>
                <w:szCs w:val="24"/>
              </w:rPr>
            </w:pPr>
          </w:p>
        </w:tc>
        <w:tc>
          <w:tcPr>
            <w:tcW w:w="567" w:type="dxa"/>
          </w:tcPr>
          <w:p w:rsidR="000A6DC5" w:rsidRPr="00361452" w:rsidRDefault="000A6DC5" w:rsidP="00FB5544">
            <w:pPr>
              <w:jc w:val="center"/>
              <w:rPr>
                <w:rFonts w:ascii="Times New Roman" w:hAnsi="Times New Roman"/>
                <w:sz w:val="24"/>
                <w:szCs w:val="24"/>
              </w:rPr>
            </w:pPr>
          </w:p>
        </w:tc>
        <w:tc>
          <w:tcPr>
            <w:tcW w:w="567" w:type="dxa"/>
          </w:tcPr>
          <w:p w:rsidR="000A6DC5" w:rsidRPr="00361452" w:rsidRDefault="000A6DC5" w:rsidP="00FB5544">
            <w:pPr>
              <w:jc w:val="center"/>
              <w:rPr>
                <w:rFonts w:ascii="Times New Roman" w:hAnsi="Times New Roman"/>
                <w:sz w:val="24"/>
                <w:szCs w:val="24"/>
              </w:rPr>
            </w:pPr>
          </w:p>
        </w:tc>
        <w:tc>
          <w:tcPr>
            <w:tcW w:w="567" w:type="dxa"/>
          </w:tcPr>
          <w:p w:rsidR="000A6DC5" w:rsidRPr="00361452" w:rsidRDefault="000A6DC5" w:rsidP="00FB5544">
            <w:pPr>
              <w:jc w:val="center"/>
              <w:rPr>
                <w:rFonts w:ascii="Times New Roman" w:hAnsi="Times New Roman"/>
                <w:sz w:val="24"/>
                <w:szCs w:val="24"/>
              </w:rPr>
            </w:pPr>
          </w:p>
        </w:tc>
        <w:tc>
          <w:tcPr>
            <w:tcW w:w="567" w:type="dxa"/>
          </w:tcPr>
          <w:p w:rsidR="000A6DC5" w:rsidRPr="00361452" w:rsidRDefault="000A6DC5" w:rsidP="00FB5544">
            <w:pPr>
              <w:jc w:val="center"/>
              <w:rPr>
                <w:rFonts w:ascii="Times New Roman" w:hAnsi="Times New Roman"/>
                <w:sz w:val="24"/>
                <w:szCs w:val="24"/>
                <w:lang w:val="kk-KZ"/>
              </w:rPr>
            </w:pPr>
            <w:r w:rsidRPr="00361452">
              <w:rPr>
                <w:rFonts w:ascii="Times New Roman" w:hAnsi="Times New Roman"/>
                <w:sz w:val="24"/>
                <w:szCs w:val="24"/>
                <w:lang w:eastAsia="en-US"/>
              </w:rPr>
              <w:t>V</w:t>
            </w:r>
          </w:p>
        </w:tc>
        <w:tc>
          <w:tcPr>
            <w:tcW w:w="567" w:type="dxa"/>
          </w:tcPr>
          <w:p w:rsidR="000A6DC5" w:rsidRPr="00361452" w:rsidRDefault="000A6DC5" w:rsidP="00FB5544">
            <w:pPr>
              <w:jc w:val="center"/>
              <w:rPr>
                <w:rFonts w:ascii="Times New Roman" w:hAnsi="Times New Roman"/>
                <w:sz w:val="24"/>
                <w:szCs w:val="24"/>
                <w:highlight w:val="yellow"/>
                <w:lang w:val="kk-KZ"/>
              </w:rPr>
            </w:pPr>
          </w:p>
        </w:tc>
      </w:tr>
      <w:tr w:rsidR="000A6DC5" w:rsidRPr="00361452" w:rsidTr="001A56B2">
        <w:tc>
          <w:tcPr>
            <w:tcW w:w="425" w:type="dxa"/>
          </w:tcPr>
          <w:p w:rsidR="000A6DC5" w:rsidRPr="00361452" w:rsidRDefault="000A6DC5" w:rsidP="00FB5544">
            <w:pPr>
              <w:rPr>
                <w:rFonts w:ascii="Times New Roman" w:hAnsi="Times New Roman"/>
                <w:sz w:val="24"/>
                <w:szCs w:val="24"/>
              </w:rPr>
            </w:pPr>
          </w:p>
        </w:tc>
        <w:tc>
          <w:tcPr>
            <w:tcW w:w="1276" w:type="dxa"/>
            <w:vMerge/>
          </w:tcPr>
          <w:p w:rsidR="000A6DC5" w:rsidRPr="00361452" w:rsidRDefault="000A6DC5" w:rsidP="00FB5544">
            <w:pPr>
              <w:rPr>
                <w:rFonts w:ascii="Times New Roman" w:hAnsi="Times New Roman"/>
                <w:sz w:val="24"/>
                <w:szCs w:val="24"/>
              </w:rPr>
            </w:pPr>
          </w:p>
        </w:tc>
        <w:tc>
          <w:tcPr>
            <w:tcW w:w="851" w:type="dxa"/>
          </w:tcPr>
          <w:p w:rsidR="000A6DC5" w:rsidRPr="00361452" w:rsidRDefault="000A6DC5" w:rsidP="00FB5544">
            <w:pPr>
              <w:widowControl w:val="0"/>
              <w:jc w:val="center"/>
              <w:rPr>
                <w:rFonts w:ascii="Times New Roman" w:hAnsi="Times New Roman"/>
                <w:sz w:val="24"/>
                <w:szCs w:val="24"/>
              </w:rPr>
            </w:pPr>
            <w:r w:rsidRPr="00361452">
              <w:rPr>
                <w:rFonts w:ascii="Times New Roman" w:hAnsi="Times New Roman"/>
                <w:sz w:val="24"/>
                <w:szCs w:val="24"/>
                <w:lang w:eastAsia="en-US"/>
              </w:rPr>
              <w:t>Б</w:t>
            </w:r>
            <w:r w:rsidRPr="00361452">
              <w:rPr>
                <w:rFonts w:ascii="Times New Roman" w:hAnsi="Times New Roman"/>
                <w:sz w:val="24"/>
                <w:szCs w:val="24"/>
                <w:lang w:val="kk-KZ" w:eastAsia="en-US"/>
              </w:rPr>
              <w:t>П</w:t>
            </w:r>
          </w:p>
        </w:tc>
        <w:tc>
          <w:tcPr>
            <w:tcW w:w="708" w:type="dxa"/>
          </w:tcPr>
          <w:p w:rsidR="000A6DC5" w:rsidRPr="00361452" w:rsidRDefault="000A6DC5" w:rsidP="00FB5544">
            <w:pPr>
              <w:widowControl w:val="0"/>
              <w:jc w:val="center"/>
              <w:rPr>
                <w:rFonts w:ascii="Times New Roman" w:hAnsi="Times New Roman"/>
                <w:sz w:val="24"/>
                <w:szCs w:val="24"/>
              </w:rPr>
            </w:pPr>
            <w:r w:rsidRPr="00361452">
              <w:rPr>
                <w:rFonts w:ascii="Times New Roman" w:hAnsi="Times New Roman"/>
                <w:sz w:val="24"/>
                <w:szCs w:val="24"/>
                <w:lang w:val="kk-KZ" w:eastAsia="en-US"/>
              </w:rPr>
              <w:t>ТК</w:t>
            </w:r>
          </w:p>
        </w:tc>
        <w:tc>
          <w:tcPr>
            <w:tcW w:w="1418" w:type="dxa"/>
          </w:tcPr>
          <w:p w:rsidR="000A6DC5" w:rsidRPr="00361452" w:rsidRDefault="000A6DC5" w:rsidP="00FB5544">
            <w:pPr>
              <w:jc w:val="center"/>
              <w:rPr>
                <w:rFonts w:ascii="Times New Roman" w:hAnsi="Times New Roman"/>
                <w:sz w:val="24"/>
                <w:szCs w:val="24"/>
                <w:lang w:val="kk-KZ" w:eastAsia="en-US"/>
              </w:rPr>
            </w:pPr>
            <w:r w:rsidRPr="00361452">
              <w:rPr>
                <w:rFonts w:ascii="Times New Roman" w:hAnsi="Times New Roman"/>
                <w:sz w:val="24"/>
                <w:szCs w:val="24"/>
                <w:lang w:eastAsia="en-US"/>
              </w:rPr>
              <w:t>Менеджмент</w:t>
            </w:r>
            <w:proofErr w:type="gramStart"/>
            <w:r w:rsidRPr="00361452">
              <w:rPr>
                <w:rFonts w:ascii="Times New Roman" w:hAnsi="Times New Roman"/>
                <w:sz w:val="24"/>
                <w:szCs w:val="24"/>
                <w:lang w:eastAsia="en-US"/>
              </w:rPr>
              <w:t>,и</w:t>
            </w:r>
            <w:proofErr w:type="gramEnd"/>
            <w:r w:rsidRPr="00361452">
              <w:rPr>
                <w:rFonts w:ascii="Times New Roman" w:hAnsi="Times New Roman"/>
                <w:sz w:val="24"/>
                <w:szCs w:val="24"/>
                <w:lang w:eastAsia="en-US"/>
              </w:rPr>
              <w:t>нновац</w:t>
            </w:r>
            <w:r w:rsidRPr="00361452">
              <w:rPr>
                <w:rFonts w:ascii="Times New Roman" w:hAnsi="Times New Roman"/>
                <w:sz w:val="24"/>
                <w:szCs w:val="24"/>
                <w:lang w:eastAsia="en-US"/>
              </w:rPr>
              <w:lastRenderedPageBreak/>
              <w:t>ия</w:t>
            </w:r>
            <w:r w:rsidRPr="00361452">
              <w:rPr>
                <w:rFonts w:ascii="Times New Roman" w:hAnsi="Times New Roman"/>
                <w:sz w:val="24"/>
                <w:szCs w:val="24"/>
                <w:lang w:val="kk-KZ" w:eastAsia="en-US"/>
              </w:rPr>
              <w:t xml:space="preserve">лар </w:t>
            </w:r>
            <w:r w:rsidRPr="00361452">
              <w:rPr>
                <w:rFonts w:ascii="Times New Roman" w:hAnsi="Times New Roman"/>
                <w:sz w:val="24"/>
                <w:szCs w:val="24"/>
                <w:lang w:eastAsia="en-US"/>
              </w:rPr>
              <w:t>және бизнес</w:t>
            </w:r>
          </w:p>
          <w:p w:rsidR="000A6DC5" w:rsidRPr="00361452" w:rsidRDefault="000A6DC5" w:rsidP="00FB5544">
            <w:pPr>
              <w:jc w:val="center"/>
              <w:rPr>
                <w:rFonts w:ascii="Times New Roman" w:hAnsi="Times New Roman"/>
                <w:sz w:val="24"/>
                <w:szCs w:val="24"/>
                <w:lang w:val="kk-KZ" w:eastAsia="en-US"/>
              </w:rPr>
            </w:pPr>
          </w:p>
          <w:p w:rsidR="000A6DC5" w:rsidRPr="00361452" w:rsidRDefault="000A6DC5" w:rsidP="00FB5544">
            <w:pPr>
              <w:jc w:val="center"/>
              <w:rPr>
                <w:rFonts w:ascii="Times New Roman" w:hAnsi="Times New Roman"/>
                <w:sz w:val="24"/>
                <w:szCs w:val="24"/>
                <w:lang w:val="kk-KZ" w:eastAsia="en-US"/>
              </w:rPr>
            </w:pPr>
          </w:p>
          <w:p w:rsidR="000A6DC5" w:rsidRPr="00361452" w:rsidRDefault="000A6DC5" w:rsidP="00FB5544">
            <w:pPr>
              <w:jc w:val="center"/>
              <w:rPr>
                <w:rFonts w:ascii="Times New Roman" w:hAnsi="Times New Roman"/>
                <w:sz w:val="24"/>
                <w:szCs w:val="24"/>
                <w:lang w:val="kk-KZ" w:eastAsia="en-US"/>
              </w:rPr>
            </w:pPr>
          </w:p>
          <w:p w:rsidR="000A6DC5" w:rsidRPr="00361452" w:rsidRDefault="000A6DC5" w:rsidP="00FB5544">
            <w:pPr>
              <w:jc w:val="center"/>
              <w:rPr>
                <w:rFonts w:ascii="Times New Roman" w:hAnsi="Times New Roman"/>
                <w:sz w:val="24"/>
                <w:szCs w:val="24"/>
                <w:lang w:val="kk-KZ" w:eastAsia="en-US"/>
              </w:rPr>
            </w:pPr>
          </w:p>
          <w:p w:rsidR="000A6DC5" w:rsidRPr="00361452" w:rsidRDefault="000A6DC5" w:rsidP="00FB5544">
            <w:pPr>
              <w:jc w:val="center"/>
              <w:rPr>
                <w:rFonts w:ascii="Times New Roman" w:hAnsi="Times New Roman"/>
                <w:sz w:val="24"/>
                <w:szCs w:val="24"/>
                <w:lang w:val="kk-KZ" w:eastAsia="en-US"/>
              </w:rPr>
            </w:pPr>
          </w:p>
          <w:p w:rsidR="000A6DC5" w:rsidRPr="00361452" w:rsidRDefault="000A6DC5" w:rsidP="00FB5544">
            <w:pPr>
              <w:jc w:val="center"/>
              <w:rPr>
                <w:rFonts w:ascii="Times New Roman" w:hAnsi="Times New Roman"/>
                <w:sz w:val="24"/>
                <w:szCs w:val="24"/>
                <w:lang w:val="kk-KZ" w:eastAsia="en-US"/>
              </w:rPr>
            </w:pPr>
          </w:p>
          <w:p w:rsidR="000A6DC5" w:rsidRPr="00361452" w:rsidRDefault="000A6DC5" w:rsidP="00FB5544">
            <w:pPr>
              <w:jc w:val="center"/>
              <w:rPr>
                <w:rFonts w:ascii="Times New Roman" w:hAnsi="Times New Roman"/>
                <w:sz w:val="24"/>
                <w:szCs w:val="24"/>
                <w:lang w:val="kk-KZ" w:eastAsia="en-US"/>
              </w:rPr>
            </w:pPr>
          </w:p>
          <w:p w:rsidR="000A6DC5" w:rsidRPr="00361452" w:rsidRDefault="000A6DC5" w:rsidP="00FB5544">
            <w:pPr>
              <w:jc w:val="center"/>
              <w:rPr>
                <w:rFonts w:ascii="Times New Roman" w:hAnsi="Times New Roman"/>
                <w:sz w:val="24"/>
                <w:szCs w:val="24"/>
                <w:lang w:val="kk-KZ" w:eastAsia="en-US"/>
              </w:rPr>
            </w:pPr>
          </w:p>
          <w:p w:rsidR="000A6DC5" w:rsidRPr="00361452" w:rsidRDefault="000A6DC5" w:rsidP="00FB5544">
            <w:pPr>
              <w:jc w:val="center"/>
              <w:rPr>
                <w:rFonts w:ascii="Times New Roman" w:hAnsi="Times New Roman"/>
                <w:sz w:val="24"/>
                <w:szCs w:val="24"/>
                <w:lang w:val="kk-KZ" w:eastAsia="en-US"/>
              </w:rPr>
            </w:pPr>
          </w:p>
          <w:p w:rsidR="000A6DC5" w:rsidRPr="00361452" w:rsidRDefault="000A6DC5" w:rsidP="00FB5544">
            <w:pPr>
              <w:jc w:val="center"/>
              <w:rPr>
                <w:rFonts w:ascii="Times New Roman" w:hAnsi="Times New Roman"/>
                <w:sz w:val="24"/>
                <w:szCs w:val="24"/>
              </w:rPr>
            </w:pPr>
          </w:p>
        </w:tc>
        <w:tc>
          <w:tcPr>
            <w:tcW w:w="3260" w:type="dxa"/>
          </w:tcPr>
          <w:p w:rsidR="000A6DC5" w:rsidRPr="00361452" w:rsidRDefault="000A6DC5" w:rsidP="00FB5544">
            <w:pPr>
              <w:tabs>
                <w:tab w:val="left" w:pos="1662"/>
              </w:tabs>
              <w:jc w:val="both"/>
              <w:rPr>
                <w:rFonts w:ascii="Times New Roman" w:hAnsi="Times New Roman"/>
                <w:sz w:val="24"/>
                <w:szCs w:val="24"/>
                <w:lang w:val="kk-KZ" w:eastAsia="en-US"/>
              </w:rPr>
            </w:pPr>
            <w:r w:rsidRPr="00361452">
              <w:rPr>
                <w:rFonts w:ascii="Times New Roman" w:hAnsi="Times New Roman"/>
                <w:sz w:val="24"/>
                <w:szCs w:val="24"/>
                <w:lang w:val="kk-KZ" w:eastAsia="en-US"/>
              </w:rPr>
              <w:lastRenderedPageBreak/>
              <w:t xml:space="preserve">Мақсаты: бәсекелестік ортада мұнай-газ саласы </w:t>
            </w:r>
            <w:r w:rsidRPr="00361452">
              <w:rPr>
                <w:rFonts w:ascii="Times New Roman" w:hAnsi="Times New Roman"/>
                <w:sz w:val="24"/>
                <w:szCs w:val="24"/>
                <w:lang w:val="kk-KZ" w:eastAsia="en-US"/>
              </w:rPr>
              <w:lastRenderedPageBreak/>
              <w:t>кәсіпорындарын басқару мен басқаруды ұйымдастырудың теориялық білімі мен практикалық дағдыларын қалыптастыру, бизнестің тиімділігін бағалау.</w:t>
            </w:r>
          </w:p>
          <w:p w:rsidR="000A6DC5" w:rsidRPr="00361452" w:rsidRDefault="000A6DC5" w:rsidP="00FB5544">
            <w:pPr>
              <w:tabs>
                <w:tab w:val="left" w:pos="1662"/>
              </w:tabs>
              <w:jc w:val="both"/>
              <w:rPr>
                <w:rFonts w:ascii="Times New Roman" w:hAnsi="Times New Roman"/>
                <w:sz w:val="24"/>
                <w:szCs w:val="24"/>
                <w:lang w:val="kk-KZ" w:eastAsia="en-US"/>
              </w:rPr>
            </w:pPr>
            <w:r w:rsidRPr="00361452">
              <w:rPr>
                <w:rFonts w:ascii="Times New Roman" w:hAnsi="Times New Roman"/>
                <w:sz w:val="24"/>
                <w:szCs w:val="24"/>
                <w:lang w:val="kk-KZ" w:eastAsia="en-US"/>
              </w:rPr>
              <w:t>Мазмұны. Басқарудың мәні мен маңызы, басқару және басқару, "Менеджмент" ұғымын анықтау тәсілдері, менеджменттің мәселелері мен негізгі категориялары: басқару объектісі мен субъектісі, басқару функциялары мен әдістері. Менеджмент принциптері, ұйымның түсінігі мен мәні. Шешім қабылдау кезіндегі тәуекелдер, персоналды басқару процесінің міндеттері мен кезеңдері, персоналды басқару әдістері. Инновациялық процестің мазмұны мен құрылымы, инновациялық кәсіпкерліктің ұйымдастырушылық құрылымдарының ерекшеліктері.</w:t>
            </w:r>
          </w:p>
          <w:p w:rsidR="000A6DC5" w:rsidRPr="00361452" w:rsidRDefault="000A6DC5" w:rsidP="00FB5544">
            <w:pPr>
              <w:autoSpaceDE w:val="0"/>
              <w:autoSpaceDN w:val="0"/>
              <w:adjustRightInd w:val="0"/>
              <w:jc w:val="both"/>
              <w:rPr>
                <w:rFonts w:ascii="Times New Roman" w:hAnsi="Times New Roman"/>
                <w:sz w:val="24"/>
                <w:szCs w:val="24"/>
                <w:lang w:val="kk-KZ"/>
              </w:rPr>
            </w:pPr>
            <w:r w:rsidRPr="00361452">
              <w:rPr>
                <w:rFonts w:ascii="Times New Roman" w:hAnsi="Times New Roman"/>
                <w:sz w:val="24"/>
                <w:szCs w:val="24"/>
                <w:lang w:val="kk-KZ" w:eastAsia="en-US"/>
              </w:rPr>
              <w:t>Инновациялық менеджменттің әлеуметтік-экономикалық факторлары.</w:t>
            </w:r>
          </w:p>
        </w:tc>
        <w:tc>
          <w:tcPr>
            <w:tcW w:w="425" w:type="dxa"/>
          </w:tcPr>
          <w:p w:rsidR="000A6DC5" w:rsidRPr="00361452" w:rsidRDefault="000A6DC5" w:rsidP="00FB5544">
            <w:pPr>
              <w:widowControl w:val="0"/>
              <w:jc w:val="center"/>
              <w:rPr>
                <w:rFonts w:ascii="Times New Roman" w:hAnsi="Times New Roman"/>
                <w:sz w:val="24"/>
                <w:szCs w:val="24"/>
                <w:lang w:val="kk-KZ"/>
              </w:rPr>
            </w:pPr>
            <w:r w:rsidRPr="00361452">
              <w:rPr>
                <w:rFonts w:ascii="Times New Roman" w:hAnsi="Times New Roman"/>
                <w:sz w:val="24"/>
                <w:szCs w:val="24"/>
                <w:lang w:val="kk-KZ"/>
              </w:rPr>
              <w:lastRenderedPageBreak/>
              <w:t>4</w:t>
            </w:r>
          </w:p>
        </w:tc>
        <w:tc>
          <w:tcPr>
            <w:tcW w:w="567" w:type="dxa"/>
          </w:tcPr>
          <w:p w:rsidR="000A6DC5" w:rsidRPr="00361452" w:rsidRDefault="000A6DC5" w:rsidP="00FB5544">
            <w:pPr>
              <w:jc w:val="center"/>
              <w:rPr>
                <w:rFonts w:ascii="Times New Roman" w:hAnsi="Times New Roman"/>
                <w:sz w:val="24"/>
                <w:szCs w:val="24"/>
                <w:highlight w:val="yellow"/>
                <w:lang w:val="kk-KZ"/>
              </w:rPr>
            </w:pPr>
          </w:p>
        </w:tc>
        <w:tc>
          <w:tcPr>
            <w:tcW w:w="567" w:type="dxa"/>
          </w:tcPr>
          <w:p w:rsidR="000A6DC5" w:rsidRPr="00361452" w:rsidRDefault="000A6DC5" w:rsidP="00FB5544">
            <w:pPr>
              <w:jc w:val="center"/>
              <w:rPr>
                <w:rFonts w:ascii="Times New Roman" w:hAnsi="Times New Roman"/>
                <w:sz w:val="24"/>
                <w:szCs w:val="24"/>
                <w:lang w:val="kk-KZ"/>
              </w:rPr>
            </w:pPr>
          </w:p>
        </w:tc>
        <w:tc>
          <w:tcPr>
            <w:tcW w:w="567" w:type="dxa"/>
          </w:tcPr>
          <w:p w:rsidR="000A6DC5" w:rsidRPr="00361452" w:rsidRDefault="000A6DC5" w:rsidP="00FB5544">
            <w:pPr>
              <w:jc w:val="center"/>
              <w:rPr>
                <w:rFonts w:ascii="Times New Roman" w:hAnsi="Times New Roman"/>
                <w:sz w:val="24"/>
                <w:szCs w:val="24"/>
                <w:lang w:val="kk-KZ"/>
              </w:rPr>
            </w:pPr>
          </w:p>
        </w:tc>
        <w:tc>
          <w:tcPr>
            <w:tcW w:w="567" w:type="dxa"/>
          </w:tcPr>
          <w:p w:rsidR="000A6DC5" w:rsidRPr="00361452" w:rsidRDefault="000A6DC5" w:rsidP="00FB5544">
            <w:pPr>
              <w:jc w:val="center"/>
              <w:rPr>
                <w:rFonts w:ascii="Times New Roman" w:hAnsi="Times New Roman"/>
                <w:sz w:val="24"/>
                <w:szCs w:val="24"/>
              </w:rPr>
            </w:pPr>
          </w:p>
        </w:tc>
        <w:tc>
          <w:tcPr>
            <w:tcW w:w="567" w:type="dxa"/>
          </w:tcPr>
          <w:p w:rsidR="000A6DC5" w:rsidRPr="00361452" w:rsidRDefault="000A6DC5" w:rsidP="00FB5544">
            <w:pPr>
              <w:jc w:val="center"/>
              <w:rPr>
                <w:rFonts w:ascii="Times New Roman" w:hAnsi="Times New Roman"/>
                <w:sz w:val="24"/>
                <w:szCs w:val="24"/>
              </w:rPr>
            </w:pPr>
          </w:p>
        </w:tc>
        <w:tc>
          <w:tcPr>
            <w:tcW w:w="567" w:type="dxa"/>
          </w:tcPr>
          <w:p w:rsidR="000A6DC5" w:rsidRPr="00361452" w:rsidRDefault="000A6DC5" w:rsidP="00FB5544">
            <w:pPr>
              <w:jc w:val="center"/>
              <w:rPr>
                <w:rFonts w:ascii="Times New Roman" w:hAnsi="Times New Roman"/>
                <w:sz w:val="24"/>
                <w:szCs w:val="24"/>
              </w:rPr>
            </w:pPr>
          </w:p>
        </w:tc>
        <w:tc>
          <w:tcPr>
            <w:tcW w:w="567" w:type="dxa"/>
          </w:tcPr>
          <w:p w:rsidR="000A6DC5" w:rsidRPr="00361452" w:rsidRDefault="000A6DC5" w:rsidP="00FB5544">
            <w:pPr>
              <w:jc w:val="center"/>
              <w:rPr>
                <w:rFonts w:ascii="Times New Roman" w:hAnsi="Times New Roman"/>
                <w:sz w:val="24"/>
                <w:szCs w:val="24"/>
              </w:rPr>
            </w:pPr>
          </w:p>
        </w:tc>
        <w:tc>
          <w:tcPr>
            <w:tcW w:w="567" w:type="dxa"/>
          </w:tcPr>
          <w:p w:rsidR="000A6DC5" w:rsidRPr="00361452" w:rsidRDefault="004F596F" w:rsidP="00FB5544">
            <w:pPr>
              <w:jc w:val="center"/>
              <w:rPr>
                <w:rFonts w:ascii="Times New Roman" w:hAnsi="Times New Roman"/>
                <w:sz w:val="24"/>
                <w:szCs w:val="24"/>
              </w:rPr>
            </w:pPr>
            <w:r w:rsidRPr="00361452">
              <w:rPr>
                <w:rFonts w:ascii="Times New Roman" w:hAnsi="Times New Roman"/>
                <w:sz w:val="24"/>
                <w:szCs w:val="24"/>
              </w:rPr>
              <w:t>Ѵ</w:t>
            </w:r>
          </w:p>
        </w:tc>
        <w:tc>
          <w:tcPr>
            <w:tcW w:w="567" w:type="dxa"/>
          </w:tcPr>
          <w:p w:rsidR="000A6DC5" w:rsidRPr="00361452" w:rsidRDefault="000A6DC5" w:rsidP="00FB5544">
            <w:pPr>
              <w:jc w:val="center"/>
              <w:rPr>
                <w:rFonts w:ascii="Times New Roman" w:hAnsi="Times New Roman"/>
                <w:sz w:val="24"/>
                <w:szCs w:val="24"/>
              </w:rPr>
            </w:pPr>
          </w:p>
        </w:tc>
        <w:tc>
          <w:tcPr>
            <w:tcW w:w="567" w:type="dxa"/>
          </w:tcPr>
          <w:p w:rsidR="000A6DC5" w:rsidRPr="00361452" w:rsidRDefault="000A6DC5" w:rsidP="00FB5544">
            <w:pPr>
              <w:jc w:val="center"/>
              <w:rPr>
                <w:rFonts w:ascii="Times New Roman" w:hAnsi="Times New Roman"/>
                <w:sz w:val="24"/>
                <w:szCs w:val="24"/>
              </w:rPr>
            </w:pPr>
          </w:p>
        </w:tc>
        <w:tc>
          <w:tcPr>
            <w:tcW w:w="567" w:type="dxa"/>
          </w:tcPr>
          <w:p w:rsidR="000A6DC5" w:rsidRPr="00361452" w:rsidRDefault="000A6DC5" w:rsidP="00FB5544">
            <w:pPr>
              <w:jc w:val="center"/>
              <w:rPr>
                <w:rFonts w:ascii="Times New Roman" w:hAnsi="Times New Roman"/>
                <w:sz w:val="24"/>
                <w:szCs w:val="24"/>
                <w:lang w:val="kk-KZ"/>
              </w:rPr>
            </w:pPr>
          </w:p>
        </w:tc>
        <w:tc>
          <w:tcPr>
            <w:tcW w:w="567" w:type="dxa"/>
          </w:tcPr>
          <w:p w:rsidR="000A6DC5" w:rsidRPr="00361452" w:rsidRDefault="000A6DC5" w:rsidP="00FB5544">
            <w:pPr>
              <w:jc w:val="center"/>
              <w:rPr>
                <w:rFonts w:ascii="Times New Roman" w:hAnsi="Times New Roman"/>
                <w:sz w:val="24"/>
                <w:szCs w:val="24"/>
                <w:highlight w:val="yellow"/>
                <w:lang w:val="kk-KZ"/>
              </w:rPr>
            </w:pPr>
          </w:p>
        </w:tc>
      </w:tr>
      <w:tr w:rsidR="000A6DC5" w:rsidRPr="00361452" w:rsidTr="001A56B2">
        <w:tc>
          <w:tcPr>
            <w:tcW w:w="425" w:type="dxa"/>
          </w:tcPr>
          <w:p w:rsidR="000A6DC5" w:rsidRPr="00361452" w:rsidRDefault="000A6DC5" w:rsidP="00BA432C">
            <w:pPr>
              <w:rPr>
                <w:rFonts w:ascii="Times New Roman" w:hAnsi="Times New Roman"/>
                <w:sz w:val="24"/>
                <w:szCs w:val="24"/>
              </w:rPr>
            </w:pPr>
          </w:p>
        </w:tc>
        <w:tc>
          <w:tcPr>
            <w:tcW w:w="1276" w:type="dxa"/>
            <w:vMerge/>
          </w:tcPr>
          <w:p w:rsidR="000A6DC5" w:rsidRPr="00361452" w:rsidRDefault="000A6DC5" w:rsidP="00BA432C">
            <w:pPr>
              <w:rPr>
                <w:rFonts w:ascii="Times New Roman" w:hAnsi="Times New Roman"/>
                <w:sz w:val="24"/>
                <w:szCs w:val="24"/>
              </w:rPr>
            </w:pPr>
          </w:p>
        </w:tc>
        <w:tc>
          <w:tcPr>
            <w:tcW w:w="851" w:type="dxa"/>
          </w:tcPr>
          <w:p w:rsidR="000A6DC5" w:rsidRPr="00361452" w:rsidRDefault="000A6DC5" w:rsidP="00BA432C">
            <w:pPr>
              <w:widowControl w:val="0"/>
              <w:jc w:val="center"/>
              <w:rPr>
                <w:rFonts w:ascii="Times New Roman" w:hAnsi="Times New Roman"/>
                <w:sz w:val="24"/>
                <w:szCs w:val="24"/>
              </w:rPr>
            </w:pPr>
            <w:r w:rsidRPr="00361452">
              <w:rPr>
                <w:rFonts w:ascii="Times New Roman" w:hAnsi="Times New Roman"/>
                <w:sz w:val="24"/>
                <w:szCs w:val="24"/>
              </w:rPr>
              <w:t>Б</w:t>
            </w:r>
            <w:r w:rsidRPr="00361452">
              <w:rPr>
                <w:rFonts w:ascii="Times New Roman" w:hAnsi="Times New Roman"/>
                <w:sz w:val="24"/>
                <w:szCs w:val="24"/>
                <w:lang w:val="kk-KZ"/>
              </w:rPr>
              <w:t>П</w:t>
            </w:r>
          </w:p>
        </w:tc>
        <w:tc>
          <w:tcPr>
            <w:tcW w:w="708" w:type="dxa"/>
          </w:tcPr>
          <w:p w:rsidR="000A6DC5" w:rsidRPr="00361452" w:rsidRDefault="000A6DC5" w:rsidP="00BA432C">
            <w:pPr>
              <w:widowControl w:val="0"/>
              <w:jc w:val="center"/>
              <w:rPr>
                <w:rFonts w:ascii="Times New Roman" w:hAnsi="Times New Roman"/>
                <w:sz w:val="24"/>
                <w:szCs w:val="24"/>
              </w:rPr>
            </w:pPr>
            <w:r w:rsidRPr="00361452">
              <w:rPr>
                <w:rFonts w:ascii="Times New Roman" w:hAnsi="Times New Roman"/>
                <w:sz w:val="24"/>
                <w:szCs w:val="24"/>
                <w:lang w:val="kk-KZ"/>
              </w:rPr>
              <w:t>ЖК</w:t>
            </w:r>
          </w:p>
        </w:tc>
        <w:tc>
          <w:tcPr>
            <w:tcW w:w="1418" w:type="dxa"/>
            <w:vAlign w:val="bottom"/>
          </w:tcPr>
          <w:p w:rsidR="000A6DC5" w:rsidRPr="00361452" w:rsidRDefault="000A6DC5" w:rsidP="00BA432C">
            <w:pPr>
              <w:jc w:val="center"/>
              <w:rPr>
                <w:rFonts w:ascii="Times New Roman" w:hAnsi="Times New Roman"/>
                <w:sz w:val="24"/>
                <w:szCs w:val="24"/>
              </w:rPr>
            </w:pPr>
            <w:r w:rsidRPr="00361452">
              <w:rPr>
                <w:rFonts w:ascii="Times New Roman" w:hAnsi="Times New Roman"/>
                <w:sz w:val="24"/>
                <w:szCs w:val="24"/>
              </w:rPr>
              <w:t>Стандарттау</w:t>
            </w:r>
            <w:proofErr w:type="gramStart"/>
            <w:r w:rsidRPr="00361452">
              <w:rPr>
                <w:rFonts w:ascii="Times New Roman" w:hAnsi="Times New Roman"/>
                <w:sz w:val="24"/>
                <w:szCs w:val="24"/>
              </w:rPr>
              <w:t>,с</w:t>
            </w:r>
            <w:proofErr w:type="gramEnd"/>
            <w:r w:rsidRPr="00361452">
              <w:rPr>
                <w:rFonts w:ascii="Times New Roman" w:hAnsi="Times New Roman"/>
                <w:sz w:val="24"/>
                <w:szCs w:val="24"/>
              </w:rPr>
              <w:t>ертифик</w:t>
            </w:r>
            <w:r w:rsidRPr="00361452">
              <w:rPr>
                <w:rFonts w:ascii="Times New Roman" w:hAnsi="Times New Roman"/>
                <w:sz w:val="24"/>
                <w:szCs w:val="24"/>
              </w:rPr>
              <w:lastRenderedPageBreak/>
              <w:t>аттау және метрология</w:t>
            </w:r>
          </w:p>
          <w:p w:rsidR="000A6DC5" w:rsidRPr="00361452" w:rsidRDefault="000A6DC5" w:rsidP="00BA432C">
            <w:pPr>
              <w:jc w:val="center"/>
              <w:rPr>
                <w:rFonts w:ascii="Times New Roman" w:hAnsi="Times New Roman"/>
                <w:sz w:val="24"/>
                <w:szCs w:val="24"/>
              </w:rPr>
            </w:pPr>
          </w:p>
          <w:p w:rsidR="000A6DC5" w:rsidRPr="00361452" w:rsidRDefault="000A6DC5" w:rsidP="00BA432C">
            <w:pPr>
              <w:jc w:val="center"/>
              <w:rPr>
                <w:rFonts w:ascii="Times New Roman" w:hAnsi="Times New Roman"/>
                <w:sz w:val="24"/>
                <w:szCs w:val="24"/>
              </w:rPr>
            </w:pPr>
          </w:p>
          <w:p w:rsidR="000A6DC5" w:rsidRPr="00361452" w:rsidRDefault="000A6DC5" w:rsidP="00BA432C">
            <w:pPr>
              <w:jc w:val="center"/>
              <w:rPr>
                <w:rFonts w:ascii="Times New Roman" w:hAnsi="Times New Roman"/>
                <w:sz w:val="24"/>
                <w:szCs w:val="24"/>
              </w:rPr>
            </w:pPr>
          </w:p>
          <w:p w:rsidR="000A6DC5" w:rsidRPr="00361452" w:rsidRDefault="000A6DC5" w:rsidP="00BA432C">
            <w:pPr>
              <w:jc w:val="center"/>
              <w:rPr>
                <w:rFonts w:ascii="Times New Roman" w:hAnsi="Times New Roman"/>
                <w:sz w:val="24"/>
                <w:szCs w:val="24"/>
              </w:rPr>
            </w:pPr>
          </w:p>
          <w:p w:rsidR="000A6DC5" w:rsidRPr="00361452" w:rsidRDefault="000A6DC5" w:rsidP="00BA432C">
            <w:pPr>
              <w:jc w:val="center"/>
              <w:rPr>
                <w:rFonts w:ascii="Times New Roman" w:hAnsi="Times New Roman"/>
                <w:sz w:val="24"/>
                <w:szCs w:val="24"/>
              </w:rPr>
            </w:pPr>
          </w:p>
          <w:p w:rsidR="000A6DC5" w:rsidRPr="00361452" w:rsidRDefault="000A6DC5" w:rsidP="00BA432C">
            <w:pPr>
              <w:jc w:val="center"/>
              <w:rPr>
                <w:rFonts w:ascii="Times New Roman" w:hAnsi="Times New Roman"/>
                <w:sz w:val="24"/>
                <w:szCs w:val="24"/>
              </w:rPr>
            </w:pPr>
          </w:p>
          <w:p w:rsidR="000A6DC5" w:rsidRPr="00361452" w:rsidRDefault="000A6DC5" w:rsidP="00BA432C">
            <w:pPr>
              <w:jc w:val="center"/>
              <w:rPr>
                <w:rFonts w:ascii="Times New Roman" w:hAnsi="Times New Roman"/>
                <w:sz w:val="24"/>
                <w:szCs w:val="24"/>
              </w:rPr>
            </w:pPr>
          </w:p>
          <w:p w:rsidR="000A6DC5" w:rsidRPr="00361452" w:rsidRDefault="000A6DC5" w:rsidP="00BA432C">
            <w:pPr>
              <w:jc w:val="center"/>
              <w:rPr>
                <w:rFonts w:ascii="Times New Roman" w:hAnsi="Times New Roman"/>
                <w:sz w:val="24"/>
                <w:szCs w:val="24"/>
              </w:rPr>
            </w:pPr>
          </w:p>
          <w:p w:rsidR="000A6DC5" w:rsidRPr="00361452" w:rsidRDefault="000A6DC5" w:rsidP="00BA432C">
            <w:pPr>
              <w:jc w:val="center"/>
              <w:rPr>
                <w:rFonts w:ascii="Times New Roman" w:hAnsi="Times New Roman"/>
                <w:sz w:val="24"/>
                <w:szCs w:val="24"/>
              </w:rPr>
            </w:pPr>
          </w:p>
          <w:p w:rsidR="000A6DC5" w:rsidRPr="00361452" w:rsidRDefault="000A6DC5" w:rsidP="00BA432C">
            <w:pPr>
              <w:jc w:val="center"/>
              <w:rPr>
                <w:rFonts w:ascii="Times New Roman" w:hAnsi="Times New Roman"/>
                <w:sz w:val="24"/>
                <w:szCs w:val="24"/>
              </w:rPr>
            </w:pPr>
          </w:p>
          <w:p w:rsidR="000A6DC5" w:rsidRPr="00361452" w:rsidRDefault="000A6DC5" w:rsidP="00BA432C">
            <w:pPr>
              <w:jc w:val="center"/>
              <w:rPr>
                <w:rFonts w:ascii="Times New Roman" w:hAnsi="Times New Roman"/>
                <w:sz w:val="24"/>
                <w:szCs w:val="24"/>
              </w:rPr>
            </w:pPr>
          </w:p>
        </w:tc>
        <w:tc>
          <w:tcPr>
            <w:tcW w:w="3260" w:type="dxa"/>
          </w:tcPr>
          <w:p w:rsidR="000A6DC5" w:rsidRPr="00361452" w:rsidRDefault="000A6DC5" w:rsidP="00BA432C">
            <w:pPr>
              <w:jc w:val="both"/>
              <w:rPr>
                <w:rFonts w:ascii="Times New Roman" w:hAnsi="Times New Roman"/>
                <w:b/>
                <w:bCs/>
                <w:sz w:val="24"/>
                <w:szCs w:val="24"/>
                <w:lang w:val="kk-KZ"/>
              </w:rPr>
            </w:pPr>
            <w:r w:rsidRPr="00361452">
              <w:rPr>
                <w:rFonts w:ascii="Times New Roman" w:hAnsi="Times New Roman"/>
                <w:bCs/>
                <w:sz w:val="24"/>
                <w:szCs w:val="24"/>
                <w:lang w:val="kk-KZ"/>
              </w:rPr>
              <w:lastRenderedPageBreak/>
              <w:t>Мақсаты</w:t>
            </w:r>
            <w:r w:rsidRPr="00361452">
              <w:rPr>
                <w:rFonts w:ascii="Times New Roman" w:hAnsi="Times New Roman"/>
                <w:bCs/>
                <w:sz w:val="24"/>
                <w:szCs w:val="24"/>
              </w:rPr>
              <w:t>:</w:t>
            </w:r>
            <w:r w:rsidRPr="00361452">
              <w:rPr>
                <w:rFonts w:ascii="Times New Roman" w:hAnsi="Times New Roman"/>
                <w:bCs/>
                <w:sz w:val="24"/>
                <w:szCs w:val="24"/>
                <w:lang w:val="kk-KZ"/>
              </w:rPr>
              <w:t xml:space="preserve">Өзінің кәсіби қызметі барысында өнім, </w:t>
            </w:r>
            <w:r w:rsidRPr="00361452">
              <w:rPr>
                <w:rFonts w:ascii="Times New Roman" w:hAnsi="Times New Roman"/>
                <w:bCs/>
                <w:sz w:val="24"/>
                <w:szCs w:val="24"/>
                <w:lang w:val="kk-KZ"/>
              </w:rPr>
              <w:lastRenderedPageBreak/>
              <w:t>қызмет және жұмыс сапасы мен өлшем бірлікті қамтамасыз ету бойынша мәслелерді шеші үшін стандарттау, сертификаттау және метрология  саласындағы теориялық білімі мен  практикалық дағдысын қалыптастыру.</w:t>
            </w:r>
          </w:p>
          <w:p w:rsidR="000A6DC5" w:rsidRPr="00361452" w:rsidRDefault="000A6DC5" w:rsidP="00BA432C">
            <w:pPr>
              <w:jc w:val="both"/>
              <w:rPr>
                <w:rFonts w:ascii="Times New Roman" w:hAnsi="Times New Roman"/>
                <w:sz w:val="24"/>
                <w:szCs w:val="24"/>
                <w:lang w:val="kk-KZ"/>
              </w:rPr>
            </w:pPr>
            <w:r w:rsidRPr="00361452">
              <w:rPr>
                <w:rFonts w:ascii="Times New Roman" w:hAnsi="Times New Roman"/>
                <w:bCs/>
                <w:sz w:val="24"/>
                <w:szCs w:val="24"/>
                <w:lang w:val="kk-KZ"/>
              </w:rPr>
              <w:t>Мазмұны</w:t>
            </w:r>
            <w:r w:rsidRPr="00361452">
              <w:rPr>
                <w:rFonts w:ascii="Times New Roman" w:hAnsi="Times New Roman"/>
                <w:bCs/>
                <w:sz w:val="24"/>
                <w:szCs w:val="24"/>
              </w:rPr>
              <w:t xml:space="preserve">: </w:t>
            </w:r>
            <w:r w:rsidRPr="00361452">
              <w:rPr>
                <w:rFonts w:ascii="Times New Roman" w:hAnsi="Times New Roman"/>
                <w:bCs/>
                <w:sz w:val="24"/>
                <w:szCs w:val="24"/>
                <w:lang w:val="kk-KZ"/>
              </w:rPr>
              <w:t>Стандарттау, сертификаттау және метрология  нысандары. Стандарттау, техникалық реттеу, метрология және сәйкестікті растау жүйелерінің құқықтық, нормативтік- техникалық базалары.  Стандарттаудың жалпығылыми және арнайы әдістері. Сертификаттау және декларациялау схемалары.  Өлшеудің түрлері мен әдістері. Өлшеудің анықталмағандығын және қателігін есептеу. Метрологияның техникалық негізі. Кәсіпорынның бәсекеге қабілеттілігін жоғарлатудағы халықаралық сапа жүйесінің ролі.</w:t>
            </w:r>
          </w:p>
        </w:tc>
        <w:tc>
          <w:tcPr>
            <w:tcW w:w="425" w:type="dxa"/>
          </w:tcPr>
          <w:p w:rsidR="000A6DC5" w:rsidRPr="00361452" w:rsidRDefault="000A6DC5" w:rsidP="00BA432C">
            <w:pPr>
              <w:widowControl w:val="0"/>
              <w:jc w:val="center"/>
              <w:rPr>
                <w:rFonts w:ascii="Times New Roman" w:hAnsi="Times New Roman"/>
                <w:sz w:val="24"/>
                <w:szCs w:val="24"/>
              </w:rPr>
            </w:pPr>
            <w:r w:rsidRPr="00361452">
              <w:rPr>
                <w:rFonts w:ascii="Times New Roman" w:hAnsi="Times New Roman"/>
                <w:sz w:val="24"/>
                <w:szCs w:val="24"/>
              </w:rPr>
              <w:lastRenderedPageBreak/>
              <w:t>4</w:t>
            </w:r>
          </w:p>
        </w:tc>
        <w:tc>
          <w:tcPr>
            <w:tcW w:w="567" w:type="dxa"/>
          </w:tcPr>
          <w:p w:rsidR="000A6DC5" w:rsidRPr="00361452" w:rsidRDefault="000A6DC5" w:rsidP="00FB5544">
            <w:pPr>
              <w:jc w:val="center"/>
              <w:rPr>
                <w:rFonts w:ascii="Times New Roman" w:hAnsi="Times New Roman"/>
                <w:sz w:val="24"/>
                <w:szCs w:val="24"/>
                <w:lang w:val="kk-KZ" w:eastAsia="en-US"/>
              </w:rPr>
            </w:pPr>
          </w:p>
          <w:p w:rsidR="000A6DC5" w:rsidRPr="00361452" w:rsidRDefault="000A6DC5" w:rsidP="00FB5544">
            <w:pPr>
              <w:jc w:val="center"/>
              <w:rPr>
                <w:rFonts w:ascii="Times New Roman" w:hAnsi="Times New Roman"/>
                <w:sz w:val="24"/>
                <w:szCs w:val="24"/>
                <w:lang w:eastAsia="en-US"/>
              </w:rPr>
            </w:pPr>
          </w:p>
        </w:tc>
        <w:tc>
          <w:tcPr>
            <w:tcW w:w="567" w:type="dxa"/>
          </w:tcPr>
          <w:p w:rsidR="000A6DC5" w:rsidRPr="00361452" w:rsidRDefault="000A6DC5" w:rsidP="00FB5544">
            <w:pPr>
              <w:jc w:val="center"/>
              <w:rPr>
                <w:rFonts w:ascii="Times New Roman" w:hAnsi="Times New Roman"/>
                <w:sz w:val="24"/>
                <w:szCs w:val="24"/>
                <w:lang w:eastAsia="en-US"/>
              </w:rPr>
            </w:pPr>
          </w:p>
        </w:tc>
        <w:tc>
          <w:tcPr>
            <w:tcW w:w="567" w:type="dxa"/>
          </w:tcPr>
          <w:p w:rsidR="000A6DC5" w:rsidRPr="00361452" w:rsidRDefault="000A6DC5" w:rsidP="00FB5544">
            <w:pPr>
              <w:jc w:val="center"/>
              <w:rPr>
                <w:rFonts w:ascii="Times New Roman" w:hAnsi="Times New Roman"/>
                <w:sz w:val="24"/>
                <w:szCs w:val="24"/>
                <w:lang w:eastAsia="en-US"/>
              </w:rPr>
            </w:pPr>
          </w:p>
        </w:tc>
        <w:tc>
          <w:tcPr>
            <w:tcW w:w="567" w:type="dxa"/>
          </w:tcPr>
          <w:p w:rsidR="000A6DC5" w:rsidRPr="00361452" w:rsidRDefault="000A6DC5" w:rsidP="00FB5544">
            <w:pPr>
              <w:jc w:val="center"/>
              <w:rPr>
                <w:rFonts w:ascii="Times New Roman" w:hAnsi="Times New Roman"/>
                <w:sz w:val="24"/>
                <w:szCs w:val="24"/>
                <w:lang w:eastAsia="en-US"/>
              </w:rPr>
            </w:pPr>
          </w:p>
        </w:tc>
        <w:tc>
          <w:tcPr>
            <w:tcW w:w="567" w:type="dxa"/>
          </w:tcPr>
          <w:p w:rsidR="000A6DC5" w:rsidRPr="00361452" w:rsidRDefault="000A6DC5" w:rsidP="00FB5544">
            <w:pPr>
              <w:jc w:val="center"/>
              <w:rPr>
                <w:rFonts w:ascii="Times New Roman" w:hAnsi="Times New Roman"/>
                <w:sz w:val="24"/>
                <w:szCs w:val="24"/>
                <w:lang w:eastAsia="en-US"/>
              </w:rPr>
            </w:pPr>
          </w:p>
        </w:tc>
        <w:tc>
          <w:tcPr>
            <w:tcW w:w="567" w:type="dxa"/>
          </w:tcPr>
          <w:p w:rsidR="000A6DC5" w:rsidRPr="00361452" w:rsidRDefault="000A6DC5" w:rsidP="00FB5544">
            <w:pPr>
              <w:jc w:val="center"/>
              <w:rPr>
                <w:rFonts w:ascii="Times New Roman" w:hAnsi="Times New Roman"/>
                <w:sz w:val="24"/>
                <w:szCs w:val="24"/>
                <w:lang w:eastAsia="en-US"/>
              </w:rPr>
            </w:pPr>
          </w:p>
        </w:tc>
        <w:tc>
          <w:tcPr>
            <w:tcW w:w="567" w:type="dxa"/>
          </w:tcPr>
          <w:p w:rsidR="000A6DC5" w:rsidRPr="00361452" w:rsidRDefault="004F596F" w:rsidP="00FB5544">
            <w:pPr>
              <w:jc w:val="center"/>
              <w:rPr>
                <w:rFonts w:ascii="Times New Roman" w:hAnsi="Times New Roman"/>
                <w:sz w:val="24"/>
                <w:szCs w:val="24"/>
                <w:lang w:eastAsia="en-US"/>
              </w:rPr>
            </w:pPr>
            <w:r w:rsidRPr="00361452">
              <w:rPr>
                <w:rFonts w:ascii="Times New Roman" w:hAnsi="Times New Roman"/>
                <w:sz w:val="24"/>
                <w:szCs w:val="24"/>
              </w:rPr>
              <w:t>Ѵ</w:t>
            </w:r>
          </w:p>
        </w:tc>
        <w:tc>
          <w:tcPr>
            <w:tcW w:w="567" w:type="dxa"/>
          </w:tcPr>
          <w:p w:rsidR="000A6DC5" w:rsidRPr="00361452" w:rsidRDefault="000A6DC5" w:rsidP="00FB5544">
            <w:pPr>
              <w:jc w:val="center"/>
              <w:rPr>
                <w:rFonts w:ascii="Times New Roman" w:hAnsi="Times New Roman"/>
                <w:sz w:val="24"/>
                <w:szCs w:val="24"/>
                <w:lang w:eastAsia="en-US"/>
              </w:rPr>
            </w:pPr>
          </w:p>
        </w:tc>
        <w:tc>
          <w:tcPr>
            <w:tcW w:w="567" w:type="dxa"/>
          </w:tcPr>
          <w:p w:rsidR="000A6DC5" w:rsidRPr="00361452" w:rsidRDefault="000A6DC5" w:rsidP="00FB5544">
            <w:pPr>
              <w:jc w:val="center"/>
              <w:rPr>
                <w:rFonts w:ascii="Times New Roman" w:hAnsi="Times New Roman"/>
                <w:sz w:val="24"/>
                <w:szCs w:val="24"/>
                <w:lang w:eastAsia="en-US"/>
              </w:rPr>
            </w:pPr>
          </w:p>
        </w:tc>
        <w:tc>
          <w:tcPr>
            <w:tcW w:w="567" w:type="dxa"/>
          </w:tcPr>
          <w:p w:rsidR="000A6DC5" w:rsidRPr="00361452" w:rsidRDefault="000A6DC5" w:rsidP="00FB5544">
            <w:pPr>
              <w:jc w:val="center"/>
              <w:rPr>
                <w:rFonts w:ascii="Times New Roman" w:hAnsi="Times New Roman"/>
                <w:sz w:val="24"/>
                <w:szCs w:val="24"/>
                <w:lang w:eastAsia="en-US"/>
              </w:rPr>
            </w:pPr>
          </w:p>
        </w:tc>
        <w:tc>
          <w:tcPr>
            <w:tcW w:w="567" w:type="dxa"/>
          </w:tcPr>
          <w:p w:rsidR="000A6DC5" w:rsidRPr="00361452" w:rsidRDefault="000A6DC5" w:rsidP="00FB5544">
            <w:pPr>
              <w:jc w:val="center"/>
              <w:rPr>
                <w:rFonts w:ascii="Times New Roman" w:hAnsi="Times New Roman"/>
                <w:sz w:val="24"/>
                <w:szCs w:val="24"/>
              </w:rPr>
            </w:pPr>
          </w:p>
        </w:tc>
        <w:tc>
          <w:tcPr>
            <w:tcW w:w="567" w:type="dxa"/>
          </w:tcPr>
          <w:p w:rsidR="000A6DC5" w:rsidRPr="00361452" w:rsidRDefault="000A6DC5" w:rsidP="00FB5544">
            <w:pPr>
              <w:jc w:val="center"/>
              <w:rPr>
                <w:rFonts w:ascii="Times New Roman" w:hAnsi="Times New Roman"/>
                <w:sz w:val="24"/>
                <w:szCs w:val="24"/>
              </w:rPr>
            </w:pPr>
          </w:p>
        </w:tc>
      </w:tr>
      <w:tr w:rsidR="000A6DC5" w:rsidRPr="00361452" w:rsidTr="001A56B2">
        <w:tc>
          <w:tcPr>
            <w:tcW w:w="425" w:type="dxa"/>
          </w:tcPr>
          <w:p w:rsidR="000A6DC5" w:rsidRPr="00361452" w:rsidRDefault="000A6DC5" w:rsidP="00FB5544">
            <w:pPr>
              <w:rPr>
                <w:rFonts w:ascii="Times New Roman" w:hAnsi="Times New Roman"/>
                <w:sz w:val="24"/>
                <w:szCs w:val="24"/>
              </w:rPr>
            </w:pPr>
            <w:r w:rsidRPr="00361452">
              <w:rPr>
                <w:rFonts w:ascii="Times New Roman" w:hAnsi="Times New Roman"/>
                <w:sz w:val="24"/>
                <w:szCs w:val="24"/>
              </w:rPr>
              <w:lastRenderedPageBreak/>
              <w:t>12</w:t>
            </w:r>
          </w:p>
        </w:tc>
        <w:tc>
          <w:tcPr>
            <w:tcW w:w="1276" w:type="dxa"/>
            <w:vMerge w:val="restart"/>
          </w:tcPr>
          <w:p w:rsidR="000A6DC5" w:rsidRPr="00361452" w:rsidRDefault="000A6DC5" w:rsidP="00FB5544">
            <w:pPr>
              <w:rPr>
                <w:rFonts w:ascii="Times New Roman" w:hAnsi="Times New Roman"/>
                <w:sz w:val="24"/>
                <w:szCs w:val="24"/>
                <w:lang w:eastAsia="en-US"/>
              </w:rPr>
            </w:pPr>
            <w:r w:rsidRPr="00361452">
              <w:rPr>
                <w:rFonts w:ascii="Times New Roman" w:hAnsi="Times New Roman"/>
                <w:sz w:val="24"/>
                <w:szCs w:val="24"/>
                <w:lang w:eastAsia="en-US"/>
              </w:rPr>
              <w:t xml:space="preserve">Mұнайгаз саласы </w:t>
            </w:r>
            <w:r w:rsidRPr="00361452">
              <w:rPr>
                <w:rFonts w:ascii="Times New Roman" w:hAnsi="Times New Roman"/>
                <w:sz w:val="24"/>
                <w:szCs w:val="24"/>
                <w:lang w:eastAsia="en-US"/>
              </w:rPr>
              <w:lastRenderedPageBreak/>
              <w:t>және химия</w:t>
            </w:r>
          </w:p>
        </w:tc>
        <w:tc>
          <w:tcPr>
            <w:tcW w:w="851" w:type="dxa"/>
          </w:tcPr>
          <w:p w:rsidR="000A6DC5" w:rsidRPr="00361452" w:rsidRDefault="000A6DC5" w:rsidP="00FB5544">
            <w:pPr>
              <w:widowControl w:val="0"/>
              <w:jc w:val="center"/>
              <w:rPr>
                <w:rFonts w:ascii="Times New Roman" w:hAnsi="Times New Roman"/>
                <w:sz w:val="24"/>
                <w:szCs w:val="24"/>
                <w:lang w:val="kk-KZ" w:eastAsia="en-US"/>
              </w:rPr>
            </w:pPr>
            <w:r w:rsidRPr="00361452">
              <w:rPr>
                <w:rFonts w:ascii="Times New Roman" w:hAnsi="Times New Roman"/>
                <w:sz w:val="24"/>
                <w:szCs w:val="24"/>
                <w:lang w:eastAsia="en-US"/>
              </w:rPr>
              <w:lastRenderedPageBreak/>
              <w:t>Б</w:t>
            </w:r>
            <w:r w:rsidRPr="00361452">
              <w:rPr>
                <w:rFonts w:ascii="Times New Roman" w:hAnsi="Times New Roman"/>
                <w:sz w:val="24"/>
                <w:szCs w:val="24"/>
                <w:lang w:val="kk-KZ" w:eastAsia="en-US"/>
              </w:rPr>
              <w:t>П</w:t>
            </w:r>
          </w:p>
        </w:tc>
        <w:tc>
          <w:tcPr>
            <w:tcW w:w="708" w:type="dxa"/>
          </w:tcPr>
          <w:p w:rsidR="000A6DC5" w:rsidRPr="00361452" w:rsidRDefault="000A6DC5" w:rsidP="00FB5544">
            <w:pPr>
              <w:widowControl w:val="0"/>
              <w:jc w:val="center"/>
              <w:rPr>
                <w:rFonts w:ascii="Times New Roman" w:hAnsi="Times New Roman"/>
                <w:sz w:val="24"/>
                <w:szCs w:val="24"/>
                <w:lang w:val="kk-KZ" w:eastAsia="en-US"/>
              </w:rPr>
            </w:pPr>
            <w:r w:rsidRPr="00361452">
              <w:rPr>
                <w:rFonts w:ascii="Times New Roman" w:hAnsi="Times New Roman"/>
                <w:sz w:val="24"/>
                <w:szCs w:val="24"/>
                <w:lang w:val="kk-KZ" w:eastAsia="en-US"/>
              </w:rPr>
              <w:t>ТК</w:t>
            </w:r>
          </w:p>
        </w:tc>
        <w:tc>
          <w:tcPr>
            <w:tcW w:w="1418" w:type="dxa"/>
          </w:tcPr>
          <w:p w:rsidR="000A6DC5" w:rsidRPr="00361452" w:rsidRDefault="000A6DC5" w:rsidP="00FB5544">
            <w:pPr>
              <w:jc w:val="center"/>
              <w:rPr>
                <w:rFonts w:ascii="Times New Roman" w:hAnsi="Times New Roman"/>
                <w:sz w:val="24"/>
                <w:szCs w:val="24"/>
                <w:lang w:eastAsia="en-US"/>
              </w:rPr>
            </w:pPr>
            <w:r w:rsidRPr="00361452">
              <w:rPr>
                <w:rFonts w:ascii="Times New Roman" w:hAnsi="Times New Roman"/>
                <w:sz w:val="24"/>
                <w:szCs w:val="24"/>
                <w:lang w:eastAsia="en-US"/>
              </w:rPr>
              <w:t xml:space="preserve">Мұнайөңдеу </w:t>
            </w:r>
            <w:r w:rsidRPr="00361452">
              <w:rPr>
                <w:rFonts w:ascii="Times New Roman" w:hAnsi="Times New Roman"/>
                <w:sz w:val="24"/>
                <w:szCs w:val="24"/>
                <w:lang w:eastAsia="en-US"/>
              </w:rPr>
              <w:lastRenderedPageBreak/>
              <w:t>өнді</w:t>
            </w:r>
            <w:proofErr w:type="gramStart"/>
            <w:r w:rsidRPr="00361452">
              <w:rPr>
                <w:rFonts w:ascii="Times New Roman" w:hAnsi="Times New Roman"/>
                <w:sz w:val="24"/>
                <w:szCs w:val="24"/>
                <w:lang w:eastAsia="en-US"/>
              </w:rPr>
              <w:t>р</w:t>
            </w:r>
            <w:proofErr w:type="gramEnd"/>
            <w:r w:rsidRPr="00361452">
              <w:rPr>
                <w:rFonts w:ascii="Times New Roman" w:hAnsi="Times New Roman"/>
                <w:sz w:val="24"/>
                <w:szCs w:val="24"/>
                <w:lang w:eastAsia="en-US"/>
              </w:rPr>
              <w:t>ісінің негіздері</w:t>
            </w:r>
          </w:p>
          <w:p w:rsidR="000A6DC5" w:rsidRPr="00361452" w:rsidRDefault="000A6DC5" w:rsidP="00FB5544">
            <w:pPr>
              <w:jc w:val="center"/>
              <w:rPr>
                <w:rFonts w:ascii="Times New Roman" w:hAnsi="Times New Roman"/>
                <w:sz w:val="24"/>
                <w:szCs w:val="24"/>
                <w:lang w:eastAsia="en-US"/>
              </w:rPr>
            </w:pPr>
          </w:p>
          <w:p w:rsidR="000A6DC5" w:rsidRPr="00361452" w:rsidRDefault="000A6DC5" w:rsidP="00FB5544">
            <w:pPr>
              <w:jc w:val="center"/>
              <w:rPr>
                <w:rFonts w:ascii="Times New Roman" w:hAnsi="Times New Roman"/>
                <w:sz w:val="24"/>
                <w:szCs w:val="24"/>
                <w:lang w:eastAsia="en-US"/>
              </w:rPr>
            </w:pPr>
          </w:p>
          <w:p w:rsidR="000A6DC5" w:rsidRPr="00361452" w:rsidRDefault="000A6DC5" w:rsidP="00FB5544">
            <w:pPr>
              <w:jc w:val="center"/>
              <w:rPr>
                <w:rFonts w:ascii="Times New Roman" w:hAnsi="Times New Roman"/>
                <w:sz w:val="24"/>
                <w:szCs w:val="24"/>
                <w:lang w:eastAsia="en-US"/>
              </w:rPr>
            </w:pPr>
          </w:p>
        </w:tc>
        <w:tc>
          <w:tcPr>
            <w:tcW w:w="3260" w:type="dxa"/>
          </w:tcPr>
          <w:p w:rsidR="000A6DC5" w:rsidRPr="00361452" w:rsidRDefault="000A6DC5" w:rsidP="00FB5544">
            <w:pPr>
              <w:jc w:val="both"/>
              <w:rPr>
                <w:rFonts w:ascii="Times New Roman" w:hAnsi="Times New Roman"/>
                <w:sz w:val="24"/>
                <w:szCs w:val="24"/>
                <w:lang w:eastAsia="en-US"/>
              </w:rPr>
            </w:pPr>
            <w:r w:rsidRPr="00361452">
              <w:rPr>
                <w:rFonts w:ascii="Times New Roman" w:hAnsi="Times New Roman"/>
                <w:sz w:val="24"/>
                <w:szCs w:val="24"/>
                <w:lang w:eastAsia="en-US"/>
              </w:rPr>
              <w:lastRenderedPageBreak/>
              <w:t xml:space="preserve">Мақсаты: студенттердің Мұнай-газ өңдеу </w:t>
            </w:r>
            <w:r w:rsidRPr="00361452">
              <w:rPr>
                <w:rFonts w:ascii="Times New Roman" w:hAnsi="Times New Roman"/>
                <w:sz w:val="24"/>
                <w:szCs w:val="24"/>
                <w:lang w:eastAsia="en-US"/>
              </w:rPr>
              <w:lastRenderedPageBreak/>
              <w:t>өнеркә</w:t>
            </w:r>
            <w:proofErr w:type="gramStart"/>
            <w:r w:rsidRPr="00361452">
              <w:rPr>
                <w:rFonts w:ascii="Times New Roman" w:hAnsi="Times New Roman"/>
                <w:sz w:val="24"/>
                <w:szCs w:val="24"/>
                <w:lang w:eastAsia="en-US"/>
              </w:rPr>
              <w:t>сіб</w:t>
            </w:r>
            <w:proofErr w:type="gramEnd"/>
            <w:r w:rsidRPr="00361452">
              <w:rPr>
                <w:rFonts w:ascii="Times New Roman" w:hAnsi="Times New Roman"/>
                <w:sz w:val="24"/>
                <w:szCs w:val="24"/>
                <w:lang w:eastAsia="en-US"/>
              </w:rPr>
              <w:t xml:space="preserve">інің негіздері және оның Қазақстанның энергетикалық қауіпсіздігі үшін маңызы туралы білімдерін қалыптастыру. </w:t>
            </w:r>
          </w:p>
          <w:p w:rsidR="000A6DC5" w:rsidRPr="00361452" w:rsidRDefault="000A6DC5" w:rsidP="00FB5544">
            <w:pPr>
              <w:jc w:val="both"/>
              <w:rPr>
                <w:rFonts w:ascii="Times New Roman" w:hAnsi="Times New Roman"/>
                <w:sz w:val="24"/>
                <w:szCs w:val="24"/>
                <w:lang w:val="kk-KZ" w:eastAsia="en-US"/>
              </w:rPr>
            </w:pPr>
            <w:r w:rsidRPr="00361452">
              <w:rPr>
                <w:rFonts w:ascii="Times New Roman" w:hAnsi="Times New Roman"/>
                <w:sz w:val="24"/>
                <w:szCs w:val="24"/>
                <w:lang w:eastAsia="en-US"/>
              </w:rPr>
              <w:t>Мазмұны. Мұнай өңдеу өнеркә</w:t>
            </w:r>
            <w:proofErr w:type="gramStart"/>
            <w:r w:rsidRPr="00361452">
              <w:rPr>
                <w:rFonts w:ascii="Times New Roman" w:hAnsi="Times New Roman"/>
                <w:sz w:val="24"/>
                <w:szCs w:val="24"/>
                <w:lang w:eastAsia="en-US"/>
              </w:rPr>
              <w:t>сіб</w:t>
            </w:r>
            <w:proofErr w:type="gramEnd"/>
            <w:r w:rsidRPr="00361452">
              <w:rPr>
                <w:rFonts w:ascii="Times New Roman" w:hAnsi="Times New Roman"/>
                <w:sz w:val="24"/>
                <w:szCs w:val="24"/>
                <w:lang w:eastAsia="en-US"/>
              </w:rPr>
              <w:t>ін дамыту перспективалары. Мұнай мен газдың құрамы мен физикалық қасиеттері, олардың шығ</w:t>
            </w:r>
            <w:proofErr w:type="gramStart"/>
            <w:r w:rsidRPr="00361452">
              <w:rPr>
                <w:rFonts w:ascii="Times New Roman" w:hAnsi="Times New Roman"/>
                <w:sz w:val="24"/>
                <w:szCs w:val="24"/>
                <w:lang w:eastAsia="en-US"/>
              </w:rPr>
              <w:t>у</w:t>
            </w:r>
            <w:proofErr w:type="gramEnd"/>
            <w:r w:rsidRPr="00361452">
              <w:rPr>
                <w:rFonts w:ascii="Times New Roman" w:hAnsi="Times New Roman"/>
                <w:sz w:val="24"/>
                <w:szCs w:val="24"/>
                <w:lang w:eastAsia="en-US"/>
              </w:rPr>
              <w:t xml:space="preserve"> тегі, мұнайдың жіктелуі, карбюратор және дизель отындары, мұнай майлары және олардың қоспалар</w:t>
            </w:r>
            <w:r w:rsidRPr="00361452">
              <w:rPr>
                <w:rFonts w:ascii="Times New Roman" w:hAnsi="Times New Roman"/>
                <w:sz w:val="24"/>
                <w:szCs w:val="24"/>
                <w:lang w:val="kk-KZ" w:eastAsia="en-US"/>
              </w:rPr>
              <w:t>ы</w:t>
            </w:r>
            <w:r w:rsidRPr="00361452">
              <w:rPr>
                <w:rFonts w:ascii="Times New Roman" w:hAnsi="Times New Roman"/>
                <w:sz w:val="24"/>
                <w:szCs w:val="24"/>
                <w:lang w:eastAsia="en-US"/>
              </w:rPr>
              <w:t>. Мұнайды өңдеуге дайындау. Мұнай қалдықтарын мотор отынына өңдеу технологиясының заманауи мәселелерін талдау. Жоғары сапалы мотор отындарын өндірудің негізгі тенденциялары мен заманауи мәселелері.</w:t>
            </w:r>
          </w:p>
        </w:tc>
        <w:tc>
          <w:tcPr>
            <w:tcW w:w="425" w:type="dxa"/>
          </w:tcPr>
          <w:p w:rsidR="000A6DC5" w:rsidRPr="00361452" w:rsidRDefault="000A6DC5" w:rsidP="00FB5544">
            <w:pPr>
              <w:widowControl w:val="0"/>
              <w:jc w:val="center"/>
              <w:rPr>
                <w:rFonts w:ascii="Times New Roman" w:hAnsi="Times New Roman"/>
                <w:sz w:val="24"/>
                <w:szCs w:val="24"/>
                <w:lang w:val="kk-KZ" w:eastAsia="en-US"/>
              </w:rPr>
            </w:pPr>
            <w:r w:rsidRPr="00361452">
              <w:rPr>
                <w:rFonts w:ascii="Times New Roman" w:hAnsi="Times New Roman"/>
                <w:sz w:val="24"/>
                <w:szCs w:val="24"/>
                <w:lang w:val="kk-KZ" w:eastAsia="en-US"/>
              </w:rPr>
              <w:lastRenderedPageBreak/>
              <w:t>6</w:t>
            </w:r>
          </w:p>
        </w:tc>
        <w:tc>
          <w:tcPr>
            <w:tcW w:w="567" w:type="dxa"/>
          </w:tcPr>
          <w:p w:rsidR="000A6DC5" w:rsidRPr="00361452" w:rsidRDefault="000A6DC5" w:rsidP="00FB5544">
            <w:pPr>
              <w:jc w:val="center"/>
              <w:rPr>
                <w:rFonts w:ascii="Times New Roman" w:hAnsi="Times New Roman"/>
                <w:sz w:val="24"/>
                <w:szCs w:val="24"/>
                <w:highlight w:val="yellow"/>
              </w:rPr>
            </w:pPr>
          </w:p>
          <w:p w:rsidR="000A6DC5" w:rsidRPr="00361452" w:rsidRDefault="000A6DC5" w:rsidP="00FB5544">
            <w:pPr>
              <w:jc w:val="center"/>
              <w:rPr>
                <w:rFonts w:ascii="Times New Roman" w:hAnsi="Times New Roman"/>
                <w:sz w:val="24"/>
                <w:szCs w:val="24"/>
                <w:highlight w:val="yellow"/>
              </w:rPr>
            </w:pPr>
          </w:p>
        </w:tc>
        <w:tc>
          <w:tcPr>
            <w:tcW w:w="567" w:type="dxa"/>
          </w:tcPr>
          <w:p w:rsidR="000A6DC5" w:rsidRPr="00361452" w:rsidRDefault="000A6DC5" w:rsidP="00FB5544">
            <w:pPr>
              <w:jc w:val="center"/>
              <w:rPr>
                <w:rFonts w:ascii="Times New Roman" w:hAnsi="Times New Roman"/>
                <w:sz w:val="24"/>
                <w:szCs w:val="24"/>
                <w:highlight w:val="yellow"/>
              </w:rPr>
            </w:pPr>
          </w:p>
        </w:tc>
        <w:tc>
          <w:tcPr>
            <w:tcW w:w="567" w:type="dxa"/>
          </w:tcPr>
          <w:p w:rsidR="000A6DC5" w:rsidRPr="00361452" w:rsidRDefault="000A6DC5" w:rsidP="00FB5544">
            <w:pPr>
              <w:jc w:val="center"/>
              <w:rPr>
                <w:rFonts w:ascii="Times New Roman" w:hAnsi="Times New Roman"/>
                <w:sz w:val="24"/>
                <w:szCs w:val="24"/>
                <w:highlight w:val="yellow"/>
              </w:rPr>
            </w:pPr>
          </w:p>
        </w:tc>
        <w:tc>
          <w:tcPr>
            <w:tcW w:w="567" w:type="dxa"/>
          </w:tcPr>
          <w:p w:rsidR="000A6DC5" w:rsidRPr="00361452" w:rsidRDefault="004F596F" w:rsidP="00FB5544">
            <w:pPr>
              <w:jc w:val="center"/>
              <w:rPr>
                <w:rFonts w:ascii="Times New Roman" w:hAnsi="Times New Roman"/>
                <w:sz w:val="24"/>
                <w:szCs w:val="24"/>
              </w:rPr>
            </w:pPr>
            <w:r w:rsidRPr="00361452">
              <w:rPr>
                <w:rFonts w:ascii="Times New Roman" w:hAnsi="Times New Roman"/>
                <w:sz w:val="24"/>
                <w:szCs w:val="24"/>
              </w:rPr>
              <w:t>Ѵ</w:t>
            </w:r>
          </w:p>
        </w:tc>
        <w:tc>
          <w:tcPr>
            <w:tcW w:w="567" w:type="dxa"/>
          </w:tcPr>
          <w:p w:rsidR="000A6DC5" w:rsidRPr="00361452" w:rsidRDefault="000A6DC5" w:rsidP="00FB5544">
            <w:pPr>
              <w:jc w:val="center"/>
              <w:rPr>
                <w:rFonts w:ascii="Times New Roman" w:hAnsi="Times New Roman"/>
                <w:sz w:val="24"/>
                <w:szCs w:val="24"/>
              </w:rPr>
            </w:pPr>
          </w:p>
        </w:tc>
        <w:tc>
          <w:tcPr>
            <w:tcW w:w="567" w:type="dxa"/>
          </w:tcPr>
          <w:p w:rsidR="000A6DC5" w:rsidRPr="00361452" w:rsidRDefault="000A6DC5" w:rsidP="00FB5544">
            <w:pPr>
              <w:jc w:val="center"/>
              <w:rPr>
                <w:rFonts w:ascii="Times New Roman" w:hAnsi="Times New Roman"/>
                <w:sz w:val="24"/>
                <w:szCs w:val="24"/>
              </w:rPr>
            </w:pPr>
          </w:p>
        </w:tc>
        <w:tc>
          <w:tcPr>
            <w:tcW w:w="567" w:type="dxa"/>
          </w:tcPr>
          <w:p w:rsidR="000A6DC5" w:rsidRPr="00361452" w:rsidRDefault="000A6DC5" w:rsidP="00FB5544">
            <w:pPr>
              <w:jc w:val="center"/>
              <w:rPr>
                <w:rFonts w:ascii="Times New Roman" w:hAnsi="Times New Roman"/>
                <w:sz w:val="24"/>
                <w:szCs w:val="24"/>
              </w:rPr>
            </w:pPr>
          </w:p>
        </w:tc>
        <w:tc>
          <w:tcPr>
            <w:tcW w:w="567" w:type="dxa"/>
          </w:tcPr>
          <w:p w:rsidR="000A6DC5" w:rsidRPr="00361452" w:rsidRDefault="000A6DC5" w:rsidP="00FB5544">
            <w:pPr>
              <w:jc w:val="center"/>
              <w:rPr>
                <w:rFonts w:ascii="Times New Roman" w:hAnsi="Times New Roman"/>
                <w:sz w:val="24"/>
                <w:szCs w:val="24"/>
              </w:rPr>
            </w:pPr>
          </w:p>
        </w:tc>
        <w:tc>
          <w:tcPr>
            <w:tcW w:w="567" w:type="dxa"/>
          </w:tcPr>
          <w:p w:rsidR="000A6DC5" w:rsidRPr="00361452" w:rsidRDefault="000A6DC5" w:rsidP="00FB5544">
            <w:pPr>
              <w:jc w:val="center"/>
              <w:rPr>
                <w:rFonts w:ascii="Times New Roman" w:hAnsi="Times New Roman"/>
                <w:sz w:val="24"/>
                <w:szCs w:val="24"/>
              </w:rPr>
            </w:pPr>
            <w:r w:rsidRPr="00361452">
              <w:rPr>
                <w:rFonts w:ascii="Times New Roman" w:hAnsi="Times New Roman"/>
                <w:sz w:val="24"/>
                <w:szCs w:val="24"/>
                <w:lang w:eastAsia="en-US"/>
              </w:rPr>
              <w:t>V</w:t>
            </w:r>
          </w:p>
        </w:tc>
        <w:tc>
          <w:tcPr>
            <w:tcW w:w="567" w:type="dxa"/>
          </w:tcPr>
          <w:p w:rsidR="000A6DC5" w:rsidRPr="00361452" w:rsidRDefault="000A6DC5" w:rsidP="00FB5544">
            <w:pPr>
              <w:jc w:val="center"/>
              <w:rPr>
                <w:rFonts w:ascii="Times New Roman" w:hAnsi="Times New Roman"/>
                <w:sz w:val="24"/>
                <w:szCs w:val="24"/>
                <w:highlight w:val="yellow"/>
              </w:rPr>
            </w:pPr>
          </w:p>
        </w:tc>
        <w:tc>
          <w:tcPr>
            <w:tcW w:w="567" w:type="dxa"/>
          </w:tcPr>
          <w:p w:rsidR="000A6DC5" w:rsidRPr="00361452" w:rsidRDefault="000A6DC5" w:rsidP="00FB5544">
            <w:pPr>
              <w:jc w:val="center"/>
              <w:rPr>
                <w:rFonts w:ascii="Times New Roman" w:hAnsi="Times New Roman"/>
                <w:sz w:val="24"/>
                <w:szCs w:val="24"/>
                <w:highlight w:val="yellow"/>
              </w:rPr>
            </w:pPr>
          </w:p>
        </w:tc>
        <w:tc>
          <w:tcPr>
            <w:tcW w:w="567" w:type="dxa"/>
          </w:tcPr>
          <w:p w:rsidR="000A6DC5" w:rsidRPr="00361452" w:rsidRDefault="000A6DC5" w:rsidP="00FB5544">
            <w:pPr>
              <w:jc w:val="center"/>
              <w:rPr>
                <w:rFonts w:ascii="Times New Roman" w:hAnsi="Times New Roman"/>
                <w:sz w:val="24"/>
                <w:szCs w:val="24"/>
                <w:highlight w:val="yellow"/>
              </w:rPr>
            </w:pPr>
          </w:p>
        </w:tc>
      </w:tr>
      <w:tr w:rsidR="000A6DC5" w:rsidRPr="00361452" w:rsidTr="001A56B2">
        <w:tc>
          <w:tcPr>
            <w:tcW w:w="425" w:type="dxa"/>
          </w:tcPr>
          <w:p w:rsidR="000A6DC5" w:rsidRPr="00361452" w:rsidRDefault="000A6DC5" w:rsidP="00FB5544">
            <w:pPr>
              <w:rPr>
                <w:rFonts w:ascii="Times New Roman" w:hAnsi="Times New Roman"/>
                <w:sz w:val="24"/>
                <w:szCs w:val="24"/>
              </w:rPr>
            </w:pPr>
          </w:p>
        </w:tc>
        <w:tc>
          <w:tcPr>
            <w:tcW w:w="1276" w:type="dxa"/>
            <w:vMerge/>
          </w:tcPr>
          <w:p w:rsidR="000A6DC5" w:rsidRPr="00361452" w:rsidRDefault="000A6DC5" w:rsidP="00FB5544">
            <w:pPr>
              <w:rPr>
                <w:rFonts w:ascii="Times New Roman" w:hAnsi="Times New Roman"/>
                <w:sz w:val="24"/>
                <w:szCs w:val="24"/>
              </w:rPr>
            </w:pPr>
          </w:p>
        </w:tc>
        <w:tc>
          <w:tcPr>
            <w:tcW w:w="851" w:type="dxa"/>
          </w:tcPr>
          <w:p w:rsidR="000A6DC5" w:rsidRPr="00361452" w:rsidRDefault="000A6DC5" w:rsidP="00FB5544">
            <w:pPr>
              <w:widowControl w:val="0"/>
              <w:jc w:val="center"/>
              <w:rPr>
                <w:rFonts w:ascii="Times New Roman" w:hAnsi="Times New Roman"/>
                <w:sz w:val="24"/>
                <w:szCs w:val="24"/>
              </w:rPr>
            </w:pPr>
            <w:r w:rsidRPr="00361452">
              <w:rPr>
                <w:rFonts w:ascii="Times New Roman" w:hAnsi="Times New Roman"/>
                <w:sz w:val="24"/>
                <w:szCs w:val="24"/>
                <w:lang w:eastAsia="en-US"/>
              </w:rPr>
              <w:t>Б</w:t>
            </w:r>
            <w:r w:rsidRPr="00361452">
              <w:rPr>
                <w:rFonts w:ascii="Times New Roman" w:hAnsi="Times New Roman"/>
                <w:sz w:val="24"/>
                <w:szCs w:val="24"/>
                <w:lang w:val="kk-KZ" w:eastAsia="en-US"/>
              </w:rPr>
              <w:t>П</w:t>
            </w:r>
          </w:p>
        </w:tc>
        <w:tc>
          <w:tcPr>
            <w:tcW w:w="708" w:type="dxa"/>
          </w:tcPr>
          <w:p w:rsidR="000A6DC5" w:rsidRPr="00361452" w:rsidRDefault="000A6DC5" w:rsidP="00FB5544">
            <w:pPr>
              <w:widowControl w:val="0"/>
              <w:jc w:val="center"/>
              <w:rPr>
                <w:rFonts w:ascii="Times New Roman" w:hAnsi="Times New Roman"/>
                <w:sz w:val="24"/>
                <w:szCs w:val="24"/>
              </w:rPr>
            </w:pPr>
            <w:r w:rsidRPr="00361452">
              <w:rPr>
                <w:rFonts w:ascii="Times New Roman" w:hAnsi="Times New Roman"/>
                <w:sz w:val="24"/>
                <w:szCs w:val="24"/>
                <w:lang w:val="kk-KZ" w:eastAsia="en-US"/>
              </w:rPr>
              <w:t>ТК</w:t>
            </w:r>
          </w:p>
        </w:tc>
        <w:tc>
          <w:tcPr>
            <w:tcW w:w="1418" w:type="dxa"/>
          </w:tcPr>
          <w:p w:rsidR="000A6DC5" w:rsidRPr="00361452" w:rsidRDefault="000A6DC5" w:rsidP="00FB5544">
            <w:pPr>
              <w:jc w:val="center"/>
              <w:rPr>
                <w:rFonts w:ascii="Times New Roman" w:hAnsi="Times New Roman"/>
                <w:sz w:val="24"/>
                <w:szCs w:val="24"/>
                <w:lang w:val="kk-KZ" w:eastAsia="en-US"/>
              </w:rPr>
            </w:pPr>
            <w:r w:rsidRPr="00361452">
              <w:rPr>
                <w:rFonts w:ascii="Times New Roman" w:hAnsi="Times New Roman"/>
                <w:sz w:val="24"/>
                <w:szCs w:val="24"/>
                <w:lang w:val="kk-KZ" w:eastAsia="en-US"/>
              </w:rPr>
              <w:t>Мұнайдың біріншілік және екіншілік өңдеу процестері</w:t>
            </w:r>
          </w:p>
          <w:p w:rsidR="000A6DC5" w:rsidRPr="00361452" w:rsidRDefault="000A6DC5" w:rsidP="00FB5544">
            <w:pPr>
              <w:jc w:val="center"/>
              <w:rPr>
                <w:rFonts w:ascii="Times New Roman" w:hAnsi="Times New Roman"/>
                <w:sz w:val="24"/>
                <w:szCs w:val="24"/>
                <w:lang w:val="kk-KZ" w:eastAsia="en-US"/>
              </w:rPr>
            </w:pPr>
          </w:p>
          <w:p w:rsidR="000A6DC5" w:rsidRPr="00361452" w:rsidRDefault="000A6DC5" w:rsidP="00FB5544">
            <w:pPr>
              <w:jc w:val="center"/>
              <w:rPr>
                <w:rFonts w:ascii="Times New Roman" w:hAnsi="Times New Roman"/>
                <w:sz w:val="24"/>
                <w:szCs w:val="24"/>
                <w:lang w:val="kk-KZ" w:eastAsia="en-US"/>
              </w:rPr>
            </w:pPr>
          </w:p>
          <w:p w:rsidR="000A6DC5" w:rsidRPr="00361452" w:rsidRDefault="000A6DC5" w:rsidP="00FB5544">
            <w:pPr>
              <w:jc w:val="center"/>
              <w:rPr>
                <w:rFonts w:ascii="Times New Roman" w:hAnsi="Times New Roman"/>
                <w:sz w:val="24"/>
                <w:szCs w:val="24"/>
              </w:rPr>
            </w:pPr>
          </w:p>
        </w:tc>
        <w:tc>
          <w:tcPr>
            <w:tcW w:w="3260" w:type="dxa"/>
          </w:tcPr>
          <w:p w:rsidR="000A6DC5" w:rsidRPr="00361452" w:rsidRDefault="000A6DC5" w:rsidP="00FB5544">
            <w:pPr>
              <w:jc w:val="both"/>
              <w:rPr>
                <w:rFonts w:ascii="Times New Roman" w:hAnsi="Times New Roman"/>
                <w:sz w:val="24"/>
                <w:szCs w:val="24"/>
                <w:lang w:val="kk-KZ" w:eastAsia="en-US"/>
              </w:rPr>
            </w:pPr>
            <w:r w:rsidRPr="00361452">
              <w:rPr>
                <w:rFonts w:ascii="Times New Roman" w:hAnsi="Times New Roman"/>
                <w:sz w:val="24"/>
                <w:szCs w:val="24"/>
                <w:lang w:val="kk-KZ" w:eastAsia="en-US"/>
              </w:rPr>
              <w:t>Мақсаты: студенттердің мұнай өңдеу өнеркәсібінің қазіргі жағдайы мен даму тенденциялары туралы білімдерін қалыптастыру</w:t>
            </w:r>
          </w:p>
          <w:p w:rsidR="000A6DC5" w:rsidRPr="00361452" w:rsidRDefault="000A6DC5" w:rsidP="00FB5544">
            <w:pPr>
              <w:jc w:val="both"/>
              <w:rPr>
                <w:rFonts w:ascii="Times New Roman" w:hAnsi="Times New Roman"/>
                <w:sz w:val="24"/>
                <w:szCs w:val="24"/>
                <w:lang w:val="kk-KZ" w:eastAsia="en-US"/>
              </w:rPr>
            </w:pPr>
            <w:r w:rsidRPr="00361452">
              <w:rPr>
                <w:rFonts w:ascii="Times New Roman" w:hAnsi="Times New Roman"/>
                <w:sz w:val="24"/>
                <w:szCs w:val="24"/>
                <w:lang w:val="kk-KZ" w:eastAsia="en-US"/>
              </w:rPr>
              <w:t xml:space="preserve">Мазмұны. Мұнай өңдеу процестерінің жалпы принциптері мен мақсаты. Мұнай өңдеудің заманауи </w:t>
            </w:r>
            <w:r w:rsidRPr="00361452">
              <w:rPr>
                <w:rFonts w:ascii="Times New Roman" w:hAnsi="Times New Roman"/>
                <w:sz w:val="24"/>
                <w:szCs w:val="24"/>
                <w:lang w:val="kk-KZ" w:eastAsia="en-US"/>
              </w:rPr>
              <w:lastRenderedPageBreak/>
              <w:t>әдістері. Отандық мұнай өңдеу мәселелері.</w:t>
            </w:r>
          </w:p>
          <w:p w:rsidR="000A6DC5" w:rsidRPr="00361452" w:rsidRDefault="000A6DC5" w:rsidP="00FB5544">
            <w:pPr>
              <w:jc w:val="both"/>
              <w:rPr>
                <w:rFonts w:ascii="Times New Roman" w:hAnsi="Times New Roman"/>
                <w:sz w:val="24"/>
                <w:szCs w:val="24"/>
                <w:lang w:val="kk-KZ" w:eastAsia="en-US"/>
              </w:rPr>
            </w:pPr>
            <w:r w:rsidRPr="00361452">
              <w:rPr>
                <w:rFonts w:ascii="Times New Roman" w:hAnsi="Times New Roman"/>
                <w:sz w:val="24"/>
                <w:szCs w:val="24"/>
                <w:lang w:val="kk-KZ" w:eastAsia="en-US"/>
              </w:rPr>
              <w:t>Каталитикалық риформинг қондырғылары, ароматты көмірсутектер мен риформинг өнімдерінің бөлінуі. Мұнай дистилляттарын гидротазарту және гидрокрекинг, мұнай газдарын қайта өңдеу.</w:t>
            </w:r>
          </w:p>
          <w:p w:rsidR="000A6DC5" w:rsidRPr="00361452" w:rsidRDefault="000A6DC5" w:rsidP="00FB5544">
            <w:pPr>
              <w:jc w:val="both"/>
              <w:rPr>
                <w:rFonts w:ascii="Times New Roman" w:hAnsi="Times New Roman"/>
                <w:sz w:val="24"/>
                <w:szCs w:val="24"/>
              </w:rPr>
            </w:pPr>
            <w:r w:rsidRPr="00361452">
              <w:rPr>
                <w:rFonts w:ascii="Times New Roman" w:hAnsi="Times New Roman"/>
                <w:sz w:val="24"/>
                <w:szCs w:val="24"/>
                <w:lang w:val="kk-KZ" w:eastAsia="en-US"/>
              </w:rPr>
              <w:t>Табиғи және ілеспе газдар. Газдарды тазарту және кептіру әдістері, Газды фракциялау қондырғыларының жұмысы. Мұнай майларын, мұнай битумдарын, әртүрлі мақсаттағы мұнай өнімдерін өндіру.</w:t>
            </w:r>
          </w:p>
        </w:tc>
        <w:tc>
          <w:tcPr>
            <w:tcW w:w="425" w:type="dxa"/>
          </w:tcPr>
          <w:p w:rsidR="000A6DC5" w:rsidRPr="00361452" w:rsidRDefault="000A6DC5" w:rsidP="00FB5544">
            <w:pPr>
              <w:widowControl w:val="0"/>
              <w:jc w:val="center"/>
              <w:rPr>
                <w:rFonts w:ascii="Times New Roman" w:hAnsi="Times New Roman"/>
                <w:sz w:val="24"/>
                <w:szCs w:val="24"/>
                <w:lang w:val="kk-KZ"/>
              </w:rPr>
            </w:pPr>
            <w:r w:rsidRPr="00361452">
              <w:rPr>
                <w:rFonts w:ascii="Times New Roman" w:hAnsi="Times New Roman"/>
                <w:sz w:val="24"/>
                <w:szCs w:val="24"/>
                <w:lang w:val="kk-KZ"/>
              </w:rPr>
              <w:lastRenderedPageBreak/>
              <w:t>6</w:t>
            </w:r>
          </w:p>
        </w:tc>
        <w:tc>
          <w:tcPr>
            <w:tcW w:w="567" w:type="dxa"/>
          </w:tcPr>
          <w:p w:rsidR="000A6DC5" w:rsidRPr="00361452" w:rsidRDefault="000A6DC5" w:rsidP="00FB5544">
            <w:pPr>
              <w:jc w:val="center"/>
              <w:rPr>
                <w:rFonts w:ascii="Times New Roman" w:hAnsi="Times New Roman"/>
                <w:sz w:val="24"/>
                <w:szCs w:val="24"/>
                <w:highlight w:val="yellow"/>
              </w:rPr>
            </w:pPr>
          </w:p>
        </w:tc>
        <w:tc>
          <w:tcPr>
            <w:tcW w:w="567" w:type="dxa"/>
          </w:tcPr>
          <w:p w:rsidR="000A6DC5" w:rsidRPr="00361452" w:rsidRDefault="000A6DC5" w:rsidP="00FB5544">
            <w:pPr>
              <w:jc w:val="center"/>
              <w:rPr>
                <w:rFonts w:ascii="Times New Roman" w:hAnsi="Times New Roman"/>
                <w:sz w:val="24"/>
                <w:szCs w:val="24"/>
                <w:highlight w:val="yellow"/>
              </w:rPr>
            </w:pPr>
          </w:p>
        </w:tc>
        <w:tc>
          <w:tcPr>
            <w:tcW w:w="567" w:type="dxa"/>
          </w:tcPr>
          <w:p w:rsidR="000A6DC5" w:rsidRPr="00361452" w:rsidRDefault="000A6DC5" w:rsidP="00FB5544">
            <w:pPr>
              <w:jc w:val="center"/>
              <w:rPr>
                <w:rFonts w:ascii="Times New Roman" w:hAnsi="Times New Roman"/>
                <w:sz w:val="24"/>
                <w:szCs w:val="24"/>
                <w:highlight w:val="yellow"/>
              </w:rPr>
            </w:pPr>
          </w:p>
        </w:tc>
        <w:tc>
          <w:tcPr>
            <w:tcW w:w="567" w:type="dxa"/>
          </w:tcPr>
          <w:p w:rsidR="000A6DC5" w:rsidRPr="00361452" w:rsidRDefault="004F596F" w:rsidP="00FB5544">
            <w:pPr>
              <w:jc w:val="center"/>
              <w:rPr>
                <w:rFonts w:ascii="Times New Roman" w:hAnsi="Times New Roman"/>
                <w:sz w:val="24"/>
                <w:szCs w:val="24"/>
              </w:rPr>
            </w:pPr>
            <w:r w:rsidRPr="00361452">
              <w:rPr>
                <w:rFonts w:ascii="Times New Roman" w:hAnsi="Times New Roman"/>
                <w:sz w:val="24"/>
                <w:szCs w:val="24"/>
              </w:rPr>
              <w:t>Ѵ</w:t>
            </w:r>
          </w:p>
        </w:tc>
        <w:tc>
          <w:tcPr>
            <w:tcW w:w="567" w:type="dxa"/>
          </w:tcPr>
          <w:p w:rsidR="000A6DC5" w:rsidRPr="00361452" w:rsidRDefault="000A6DC5" w:rsidP="00FB5544">
            <w:pPr>
              <w:jc w:val="center"/>
              <w:rPr>
                <w:rFonts w:ascii="Times New Roman" w:hAnsi="Times New Roman"/>
                <w:sz w:val="24"/>
                <w:szCs w:val="24"/>
              </w:rPr>
            </w:pPr>
          </w:p>
        </w:tc>
        <w:tc>
          <w:tcPr>
            <w:tcW w:w="567" w:type="dxa"/>
          </w:tcPr>
          <w:p w:rsidR="000A6DC5" w:rsidRPr="00361452" w:rsidRDefault="000A6DC5" w:rsidP="00FB5544">
            <w:pPr>
              <w:jc w:val="center"/>
              <w:rPr>
                <w:rFonts w:ascii="Times New Roman" w:hAnsi="Times New Roman"/>
                <w:sz w:val="24"/>
                <w:szCs w:val="24"/>
              </w:rPr>
            </w:pPr>
          </w:p>
        </w:tc>
        <w:tc>
          <w:tcPr>
            <w:tcW w:w="567" w:type="dxa"/>
          </w:tcPr>
          <w:p w:rsidR="000A6DC5" w:rsidRPr="00361452" w:rsidRDefault="000A6DC5" w:rsidP="00FB5544">
            <w:pPr>
              <w:jc w:val="center"/>
              <w:rPr>
                <w:rFonts w:ascii="Times New Roman" w:hAnsi="Times New Roman"/>
                <w:sz w:val="24"/>
                <w:szCs w:val="24"/>
              </w:rPr>
            </w:pPr>
          </w:p>
        </w:tc>
        <w:tc>
          <w:tcPr>
            <w:tcW w:w="567" w:type="dxa"/>
          </w:tcPr>
          <w:p w:rsidR="000A6DC5" w:rsidRPr="00361452" w:rsidRDefault="000A6DC5" w:rsidP="00FB5544">
            <w:pPr>
              <w:jc w:val="center"/>
              <w:rPr>
                <w:rFonts w:ascii="Times New Roman" w:hAnsi="Times New Roman"/>
                <w:sz w:val="24"/>
                <w:szCs w:val="24"/>
              </w:rPr>
            </w:pPr>
          </w:p>
        </w:tc>
        <w:tc>
          <w:tcPr>
            <w:tcW w:w="567" w:type="dxa"/>
          </w:tcPr>
          <w:p w:rsidR="000A6DC5" w:rsidRPr="00361452" w:rsidRDefault="000A6DC5" w:rsidP="00FB5544">
            <w:pPr>
              <w:jc w:val="center"/>
              <w:rPr>
                <w:rFonts w:ascii="Times New Roman" w:hAnsi="Times New Roman"/>
                <w:sz w:val="24"/>
                <w:szCs w:val="24"/>
              </w:rPr>
            </w:pPr>
            <w:r w:rsidRPr="00361452">
              <w:rPr>
                <w:rFonts w:ascii="Times New Roman" w:hAnsi="Times New Roman"/>
                <w:sz w:val="24"/>
                <w:szCs w:val="24"/>
                <w:lang w:eastAsia="en-US"/>
              </w:rPr>
              <w:t>V</w:t>
            </w:r>
          </w:p>
        </w:tc>
        <w:tc>
          <w:tcPr>
            <w:tcW w:w="567" w:type="dxa"/>
          </w:tcPr>
          <w:p w:rsidR="000A6DC5" w:rsidRPr="00361452" w:rsidRDefault="000A6DC5" w:rsidP="00FB5544">
            <w:pPr>
              <w:jc w:val="center"/>
              <w:rPr>
                <w:rFonts w:ascii="Times New Roman" w:hAnsi="Times New Roman"/>
                <w:sz w:val="24"/>
                <w:szCs w:val="24"/>
                <w:highlight w:val="yellow"/>
              </w:rPr>
            </w:pPr>
          </w:p>
        </w:tc>
        <w:tc>
          <w:tcPr>
            <w:tcW w:w="567" w:type="dxa"/>
          </w:tcPr>
          <w:p w:rsidR="000A6DC5" w:rsidRPr="00361452" w:rsidRDefault="000A6DC5" w:rsidP="00FB5544">
            <w:pPr>
              <w:jc w:val="center"/>
              <w:rPr>
                <w:rFonts w:ascii="Times New Roman" w:hAnsi="Times New Roman"/>
                <w:sz w:val="24"/>
                <w:szCs w:val="24"/>
                <w:highlight w:val="yellow"/>
              </w:rPr>
            </w:pPr>
          </w:p>
        </w:tc>
        <w:tc>
          <w:tcPr>
            <w:tcW w:w="567" w:type="dxa"/>
          </w:tcPr>
          <w:p w:rsidR="000A6DC5" w:rsidRPr="00361452" w:rsidRDefault="000A6DC5" w:rsidP="00FB5544">
            <w:pPr>
              <w:jc w:val="center"/>
              <w:rPr>
                <w:rFonts w:ascii="Times New Roman" w:hAnsi="Times New Roman"/>
                <w:sz w:val="24"/>
                <w:szCs w:val="24"/>
                <w:highlight w:val="yellow"/>
              </w:rPr>
            </w:pPr>
          </w:p>
        </w:tc>
      </w:tr>
      <w:tr w:rsidR="000A6DC5" w:rsidRPr="00361452" w:rsidTr="001A56B2">
        <w:tc>
          <w:tcPr>
            <w:tcW w:w="425" w:type="dxa"/>
          </w:tcPr>
          <w:p w:rsidR="000A6DC5" w:rsidRPr="00361452" w:rsidRDefault="000A6DC5" w:rsidP="00FB5544">
            <w:pPr>
              <w:rPr>
                <w:rFonts w:ascii="Times New Roman" w:hAnsi="Times New Roman"/>
                <w:sz w:val="24"/>
                <w:szCs w:val="24"/>
              </w:rPr>
            </w:pPr>
          </w:p>
        </w:tc>
        <w:tc>
          <w:tcPr>
            <w:tcW w:w="1276" w:type="dxa"/>
            <w:vMerge/>
          </w:tcPr>
          <w:p w:rsidR="000A6DC5" w:rsidRPr="00361452" w:rsidRDefault="000A6DC5" w:rsidP="00FB5544">
            <w:pPr>
              <w:rPr>
                <w:rFonts w:ascii="Times New Roman" w:hAnsi="Times New Roman"/>
                <w:sz w:val="24"/>
                <w:szCs w:val="24"/>
              </w:rPr>
            </w:pPr>
          </w:p>
        </w:tc>
        <w:tc>
          <w:tcPr>
            <w:tcW w:w="851" w:type="dxa"/>
          </w:tcPr>
          <w:p w:rsidR="000A6DC5" w:rsidRPr="00361452" w:rsidRDefault="000A6DC5" w:rsidP="00FB5544">
            <w:pPr>
              <w:widowControl w:val="0"/>
              <w:jc w:val="center"/>
              <w:rPr>
                <w:rFonts w:ascii="Times New Roman" w:hAnsi="Times New Roman"/>
                <w:sz w:val="24"/>
                <w:szCs w:val="24"/>
                <w:lang w:val="kk-KZ" w:eastAsia="en-US"/>
              </w:rPr>
            </w:pPr>
            <w:r w:rsidRPr="00361452">
              <w:rPr>
                <w:rFonts w:ascii="Times New Roman" w:hAnsi="Times New Roman"/>
                <w:sz w:val="24"/>
                <w:szCs w:val="24"/>
                <w:lang w:eastAsia="en-US"/>
              </w:rPr>
              <w:t>Б</w:t>
            </w:r>
            <w:r w:rsidRPr="00361452">
              <w:rPr>
                <w:rFonts w:ascii="Times New Roman" w:hAnsi="Times New Roman"/>
                <w:sz w:val="24"/>
                <w:szCs w:val="24"/>
                <w:lang w:val="kk-KZ" w:eastAsia="en-US"/>
              </w:rPr>
              <w:t>П</w:t>
            </w:r>
          </w:p>
        </w:tc>
        <w:tc>
          <w:tcPr>
            <w:tcW w:w="708" w:type="dxa"/>
          </w:tcPr>
          <w:p w:rsidR="000A6DC5" w:rsidRPr="00361452" w:rsidRDefault="000A6DC5" w:rsidP="00FB5544">
            <w:pPr>
              <w:widowControl w:val="0"/>
              <w:jc w:val="center"/>
              <w:rPr>
                <w:rFonts w:ascii="Times New Roman" w:hAnsi="Times New Roman"/>
                <w:sz w:val="24"/>
                <w:szCs w:val="24"/>
                <w:lang w:val="kk-KZ" w:eastAsia="en-US"/>
              </w:rPr>
            </w:pPr>
            <w:r w:rsidRPr="00361452">
              <w:rPr>
                <w:rFonts w:ascii="Times New Roman" w:hAnsi="Times New Roman"/>
                <w:sz w:val="24"/>
                <w:szCs w:val="24"/>
                <w:lang w:val="kk-KZ" w:eastAsia="en-US"/>
              </w:rPr>
              <w:t>ТК</w:t>
            </w:r>
          </w:p>
        </w:tc>
        <w:tc>
          <w:tcPr>
            <w:tcW w:w="1418" w:type="dxa"/>
          </w:tcPr>
          <w:p w:rsidR="000A6DC5" w:rsidRPr="00361452" w:rsidRDefault="000A6DC5" w:rsidP="00FB5544">
            <w:pPr>
              <w:jc w:val="center"/>
              <w:rPr>
                <w:rFonts w:ascii="Times New Roman" w:hAnsi="Times New Roman"/>
                <w:sz w:val="24"/>
                <w:szCs w:val="24"/>
                <w:lang w:val="kk-KZ" w:eastAsia="en-US"/>
              </w:rPr>
            </w:pPr>
            <w:r w:rsidRPr="00361452">
              <w:rPr>
                <w:rFonts w:ascii="Times New Roman" w:hAnsi="Times New Roman"/>
                <w:sz w:val="24"/>
                <w:szCs w:val="24"/>
                <w:lang w:val="kk-KZ" w:eastAsia="en-US"/>
              </w:rPr>
              <w:t>Мұнайгаз жабдықтарын коррозия қарсы күресу</w:t>
            </w:r>
          </w:p>
          <w:p w:rsidR="000A6DC5" w:rsidRPr="00361452" w:rsidRDefault="000A6DC5" w:rsidP="00FB5544">
            <w:pPr>
              <w:jc w:val="center"/>
              <w:rPr>
                <w:rFonts w:ascii="Times New Roman" w:hAnsi="Times New Roman"/>
                <w:sz w:val="24"/>
                <w:szCs w:val="24"/>
                <w:lang w:val="kk-KZ" w:eastAsia="en-US"/>
              </w:rPr>
            </w:pPr>
          </w:p>
          <w:p w:rsidR="000A6DC5" w:rsidRPr="00361452" w:rsidRDefault="000A6DC5" w:rsidP="00FB5544">
            <w:pPr>
              <w:jc w:val="center"/>
              <w:rPr>
                <w:rFonts w:ascii="Times New Roman" w:hAnsi="Times New Roman"/>
                <w:sz w:val="24"/>
                <w:szCs w:val="24"/>
                <w:lang w:val="kk-KZ" w:eastAsia="en-US"/>
              </w:rPr>
            </w:pPr>
          </w:p>
          <w:p w:rsidR="000A6DC5" w:rsidRPr="00361452" w:rsidRDefault="000A6DC5" w:rsidP="00FB5544">
            <w:pPr>
              <w:jc w:val="center"/>
              <w:rPr>
                <w:rFonts w:ascii="Times New Roman" w:hAnsi="Times New Roman"/>
                <w:sz w:val="24"/>
                <w:szCs w:val="24"/>
                <w:lang w:val="kk-KZ" w:eastAsia="en-US"/>
              </w:rPr>
            </w:pPr>
          </w:p>
          <w:p w:rsidR="000A6DC5" w:rsidRPr="00361452" w:rsidRDefault="000A6DC5" w:rsidP="00FB5544">
            <w:pPr>
              <w:jc w:val="center"/>
              <w:rPr>
                <w:rFonts w:ascii="Times New Roman" w:hAnsi="Times New Roman"/>
                <w:sz w:val="24"/>
                <w:szCs w:val="24"/>
                <w:lang w:val="kk-KZ" w:eastAsia="en-US"/>
              </w:rPr>
            </w:pPr>
          </w:p>
          <w:p w:rsidR="000A6DC5" w:rsidRPr="00361452" w:rsidRDefault="000A6DC5" w:rsidP="00FB5544">
            <w:pPr>
              <w:jc w:val="center"/>
              <w:rPr>
                <w:rFonts w:ascii="Times New Roman" w:hAnsi="Times New Roman"/>
                <w:sz w:val="24"/>
                <w:szCs w:val="24"/>
                <w:lang w:val="kk-KZ" w:eastAsia="en-US"/>
              </w:rPr>
            </w:pPr>
          </w:p>
          <w:p w:rsidR="000A6DC5" w:rsidRPr="00361452" w:rsidRDefault="000A6DC5" w:rsidP="00FB5544">
            <w:pPr>
              <w:jc w:val="center"/>
              <w:rPr>
                <w:rFonts w:ascii="Times New Roman" w:hAnsi="Times New Roman"/>
                <w:sz w:val="24"/>
                <w:szCs w:val="24"/>
                <w:lang w:val="kk-KZ" w:eastAsia="en-US"/>
              </w:rPr>
            </w:pPr>
          </w:p>
          <w:p w:rsidR="000A6DC5" w:rsidRPr="00361452" w:rsidRDefault="000A6DC5" w:rsidP="00FB5544">
            <w:pPr>
              <w:jc w:val="center"/>
              <w:rPr>
                <w:rFonts w:ascii="Times New Roman" w:hAnsi="Times New Roman"/>
                <w:sz w:val="24"/>
                <w:szCs w:val="24"/>
                <w:lang w:val="kk-KZ" w:eastAsia="en-US"/>
              </w:rPr>
            </w:pPr>
          </w:p>
          <w:p w:rsidR="000A6DC5" w:rsidRPr="00361452" w:rsidRDefault="000A6DC5" w:rsidP="00FB5544">
            <w:pPr>
              <w:jc w:val="center"/>
              <w:rPr>
                <w:rFonts w:ascii="Times New Roman" w:hAnsi="Times New Roman"/>
                <w:sz w:val="24"/>
                <w:szCs w:val="24"/>
                <w:lang w:val="kk-KZ" w:eastAsia="en-US"/>
              </w:rPr>
            </w:pPr>
          </w:p>
        </w:tc>
        <w:tc>
          <w:tcPr>
            <w:tcW w:w="3260" w:type="dxa"/>
          </w:tcPr>
          <w:p w:rsidR="000A6DC5" w:rsidRPr="00361452" w:rsidRDefault="000A6DC5" w:rsidP="00FB5544">
            <w:pPr>
              <w:jc w:val="both"/>
              <w:rPr>
                <w:rFonts w:ascii="Times New Roman" w:hAnsi="Times New Roman"/>
                <w:sz w:val="24"/>
                <w:szCs w:val="24"/>
                <w:lang w:val="kk-KZ"/>
              </w:rPr>
            </w:pPr>
            <w:r w:rsidRPr="00361452">
              <w:rPr>
                <w:rFonts w:ascii="Times New Roman" w:hAnsi="Times New Roman"/>
                <w:sz w:val="24"/>
                <w:szCs w:val="24"/>
                <w:lang w:val="kk-KZ"/>
              </w:rPr>
              <w:lastRenderedPageBreak/>
              <w:t>Мақсаты: Коррозиялық процестердің теориялық негіздерін және мұнай-газ жабдықтарын коррозиядан қорғау әдістерін зерттеу.</w:t>
            </w:r>
          </w:p>
          <w:p w:rsidR="000A6DC5" w:rsidRPr="00361452" w:rsidRDefault="000A6DC5" w:rsidP="00FB5544">
            <w:pPr>
              <w:jc w:val="both"/>
              <w:rPr>
                <w:rFonts w:ascii="Times New Roman" w:hAnsi="Times New Roman"/>
                <w:sz w:val="24"/>
                <w:szCs w:val="24"/>
                <w:lang w:val="kk-KZ" w:eastAsia="en-US"/>
              </w:rPr>
            </w:pPr>
            <w:r w:rsidRPr="00361452">
              <w:rPr>
                <w:rFonts w:ascii="Times New Roman" w:hAnsi="Times New Roman"/>
                <w:sz w:val="24"/>
                <w:szCs w:val="24"/>
                <w:lang w:val="kk-KZ"/>
              </w:rPr>
              <w:t xml:space="preserve">Мазмұны: Коррозиялық процестерді жіктеудің теориялық негіздері, коррозиялық бұзылулардың түрлері, электрохимиялық коррозия, коррозиялық элементтердің түрлері, коррозия көрсеткіштері, </w:t>
            </w:r>
            <w:r w:rsidRPr="00361452">
              <w:rPr>
                <w:rFonts w:ascii="Times New Roman" w:hAnsi="Times New Roman"/>
                <w:sz w:val="24"/>
                <w:szCs w:val="24"/>
                <w:lang w:val="kk-KZ"/>
              </w:rPr>
              <w:lastRenderedPageBreak/>
              <w:t>металдар мен қорытпалардың пассивтілігі. Атмосфераның коррозиялық агрессивтілігін және металдардың биохимиялық коррозиясын бағалау әдістері талданады. Жабдықты коррозиядан қорғаудың негізгі әдістері. Металл коррозиясының ингибиторлары. Қазіргі заманғы әдістерді қолдана отырып, мұнай мен газды тасымалдау және сақтау кезіндегі күрделі кәсіби жағдайларды қарастыру. Коррозия құбылыстарын зерттеу әдістері.</w:t>
            </w:r>
          </w:p>
        </w:tc>
        <w:tc>
          <w:tcPr>
            <w:tcW w:w="425" w:type="dxa"/>
          </w:tcPr>
          <w:p w:rsidR="000A6DC5" w:rsidRPr="00361452" w:rsidRDefault="000A6DC5" w:rsidP="00FB5544">
            <w:pPr>
              <w:widowControl w:val="0"/>
              <w:jc w:val="center"/>
              <w:rPr>
                <w:rFonts w:ascii="Times New Roman" w:hAnsi="Times New Roman"/>
                <w:sz w:val="24"/>
                <w:szCs w:val="24"/>
                <w:lang w:eastAsia="en-US"/>
              </w:rPr>
            </w:pPr>
            <w:r w:rsidRPr="00361452">
              <w:rPr>
                <w:rFonts w:ascii="Times New Roman" w:hAnsi="Times New Roman"/>
                <w:sz w:val="24"/>
                <w:szCs w:val="24"/>
                <w:lang w:eastAsia="en-US"/>
              </w:rPr>
              <w:lastRenderedPageBreak/>
              <w:t>4</w:t>
            </w:r>
          </w:p>
        </w:tc>
        <w:tc>
          <w:tcPr>
            <w:tcW w:w="567" w:type="dxa"/>
          </w:tcPr>
          <w:p w:rsidR="000A6DC5" w:rsidRPr="00361452" w:rsidRDefault="000A6DC5" w:rsidP="00FB5544">
            <w:pPr>
              <w:jc w:val="center"/>
              <w:rPr>
                <w:rFonts w:ascii="Times New Roman" w:hAnsi="Times New Roman"/>
                <w:sz w:val="24"/>
                <w:szCs w:val="24"/>
                <w:highlight w:val="yellow"/>
              </w:rPr>
            </w:pPr>
          </w:p>
          <w:p w:rsidR="000A6DC5" w:rsidRPr="00361452" w:rsidRDefault="000A6DC5" w:rsidP="00FB5544">
            <w:pPr>
              <w:jc w:val="center"/>
              <w:rPr>
                <w:rFonts w:ascii="Times New Roman" w:hAnsi="Times New Roman"/>
                <w:sz w:val="24"/>
                <w:szCs w:val="24"/>
                <w:highlight w:val="yellow"/>
              </w:rPr>
            </w:pPr>
          </w:p>
        </w:tc>
        <w:tc>
          <w:tcPr>
            <w:tcW w:w="567" w:type="dxa"/>
          </w:tcPr>
          <w:p w:rsidR="000A6DC5" w:rsidRPr="00361452" w:rsidRDefault="000A6DC5" w:rsidP="00FB5544">
            <w:pPr>
              <w:jc w:val="center"/>
              <w:rPr>
                <w:rFonts w:ascii="Times New Roman" w:hAnsi="Times New Roman"/>
                <w:sz w:val="24"/>
                <w:szCs w:val="24"/>
                <w:highlight w:val="yellow"/>
              </w:rPr>
            </w:pPr>
          </w:p>
        </w:tc>
        <w:tc>
          <w:tcPr>
            <w:tcW w:w="567" w:type="dxa"/>
          </w:tcPr>
          <w:p w:rsidR="000A6DC5" w:rsidRPr="00361452" w:rsidRDefault="000A6DC5" w:rsidP="00FB5544">
            <w:pPr>
              <w:jc w:val="center"/>
              <w:rPr>
                <w:rFonts w:ascii="Times New Roman" w:hAnsi="Times New Roman"/>
                <w:sz w:val="24"/>
                <w:szCs w:val="24"/>
                <w:highlight w:val="yellow"/>
              </w:rPr>
            </w:pPr>
          </w:p>
        </w:tc>
        <w:tc>
          <w:tcPr>
            <w:tcW w:w="567" w:type="dxa"/>
          </w:tcPr>
          <w:p w:rsidR="000A6DC5" w:rsidRPr="00361452" w:rsidRDefault="000A6DC5" w:rsidP="00FB5544">
            <w:pPr>
              <w:jc w:val="center"/>
              <w:rPr>
                <w:rFonts w:ascii="Times New Roman" w:hAnsi="Times New Roman"/>
                <w:sz w:val="24"/>
                <w:szCs w:val="24"/>
                <w:highlight w:val="yellow"/>
                <w:lang w:val="kk-KZ"/>
              </w:rPr>
            </w:pPr>
          </w:p>
        </w:tc>
        <w:tc>
          <w:tcPr>
            <w:tcW w:w="567" w:type="dxa"/>
          </w:tcPr>
          <w:p w:rsidR="000A6DC5" w:rsidRPr="00361452" w:rsidRDefault="000A6DC5" w:rsidP="00FB5544">
            <w:pPr>
              <w:jc w:val="center"/>
              <w:rPr>
                <w:rFonts w:ascii="Times New Roman" w:hAnsi="Times New Roman"/>
                <w:sz w:val="24"/>
                <w:szCs w:val="24"/>
                <w:highlight w:val="yellow"/>
              </w:rPr>
            </w:pPr>
          </w:p>
        </w:tc>
        <w:tc>
          <w:tcPr>
            <w:tcW w:w="567" w:type="dxa"/>
          </w:tcPr>
          <w:p w:rsidR="000A6DC5" w:rsidRPr="00361452" w:rsidRDefault="004F596F" w:rsidP="00FB5544">
            <w:pPr>
              <w:jc w:val="center"/>
              <w:rPr>
                <w:rFonts w:ascii="Times New Roman" w:hAnsi="Times New Roman"/>
                <w:sz w:val="24"/>
                <w:szCs w:val="24"/>
                <w:highlight w:val="yellow"/>
                <w:lang w:val="kk-KZ"/>
              </w:rPr>
            </w:pPr>
            <w:r w:rsidRPr="00361452">
              <w:rPr>
                <w:rFonts w:ascii="Times New Roman" w:hAnsi="Times New Roman"/>
                <w:sz w:val="24"/>
                <w:szCs w:val="24"/>
              </w:rPr>
              <w:t>Ѵ</w:t>
            </w:r>
          </w:p>
        </w:tc>
        <w:tc>
          <w:tcPr>
            <w:tcW w:w="567" w:type="dxa"/>
          </w:tcPr>
          <w:p w:rsidR="000A6DC5" w:rsidRPr="00361452" w:rsidRDefault="000A6DC5" w:rsidP="00FB5544">
            <w:pPr>
              <w:jc w:val="center"/>
              <w:rPr>
                <w:rFonts w:ascii="Times New Roman" w:hAnsi="Times New Roman"/>
                <w:sz w:val="24"/>
                <w:szCs w:val="24"/>
                <w:highlight w:val="yellow"/>
              </w:rPr>
            </w:pPr>
          </w:p>
        </w:tc>
        <w:tc>
          <w:tcPr>
            <w:tcW w:w="567" w:type="dxa"/>
          </w:tcPr>
          <w:p w:rsidR="000A6DC5" w:rsidRPr="00361452" w:rsidRDefault="000A6DC5" w:rsidP="00FB5544">
            <w:pPr>
              <w:jc w:val="center"/>
              <w:rPr>
                <w:rFonts w:ascii="Times New Roman" w:hAnsi="Times New Roman"/>
                <w:sz w:val="24"/>
                <w:szCs w:val="24"/>
                <w:highlight w:val="yellow"/>
              </w:rPr>
            </w:pPr>
          </w:p>
        </w:tc>
        <w:tc>
          <w:tcPr>
            <w:tcW w:w="567" w:type="dxa"/>
          </w:tcPr>
          <w:p w:rsidR="000A6DC5" w:rsidRPr="00361452" w:rsidRDefault="000A6DC5" w:rsidP="00FB5544">
            <w:pPr>
              <w:jc w:val="center"/>
              <w:rPr>
                <w:rFonts w:ascii="Times New Roman" w:hAnsi="Times New Roman"/>
                <w:sz w:val="24"/>
                <w:szCs w:val="24"/>
                <w:highlight w:val="yellow"/>
              </w:rPr>
            </w:pPr>
          </w:p>
        </w:tc>
        <w:tc>
          <w:tcPr>
            <w:tcW w:w="567" w:type="dxa"/>
          </w:tcPr>
          <w:p w:rsidR="000A6DC5" w:rsidRPr="00361452" w:rsidRDefault="000A6DC5" w:rsidP="00FB5544">
            <w:pPr>
              <w:jc w:val="center"/>
              <w:rPr>
                <w:rFonts w:ascii="Times New Roman" w:hAnsi="Times New Roman"/>
                <w:sz w:val="24"/>
                <w:szCs w:val="24"/>
                <w:highlight w:val="yellow"/>
              </w:rPr>
            </w:pPr>
          </w:p>
        </w:tc>
        <w:tc>
          <w:tcPr>
            <w:tcW w:w="567" w:type="dxa"/>
          </w:tcPr>
          <w:p w:rsidR="000A6DC5" w:rsidRPr="00361452" w:rsidRDefault="000A6DC5" w:rsidP="00FB5544">
            <w:pPr>
              <w:jc w:val="center"/>
              <w:rPr>
                <w:rFonts w:ascii="Times New Roman" w:hAnsi="Times New Roman"/>
                <w:sz w:val="24"/>
                <w:szCs w:val="24"/>
                <w:highlight w:val="yellow"/>
              </w:rPr>
            </w:pPr>
          </w:p>
        </w:tc>
        <w:tc>
          <w:tcPr>
            <w:tcW w:w="567" w:type="dxa"/>
          </w:tcPr>
          <w:p w:rsidR="000A6DC5" w:rsidRPr="00361452" w:rsidRDefault="000A6DC5" w:rsidP="00FB5544">
            <w:pPr>
              <w:jc w:val="center"/>
              <w:rPr>
                <w:rFonts w:ascii="Times New Roman" w:hAnsi="Times New Roman"/>
                <w:sz w:val="24"/>
                <w:szCs w:val="24"/>
                <w:highlight w:val="yellow"/>
              </w:rPr>
            </w:pPr>
          </w:p>
        </w:tc>
      </w:tr>
      <w:tr w:rsidR="000A6DC5" w:rsidRPr="00361452" w:rsidTr="001A56B2">
        <w:tc>
          <w:tcPr>
            <w:tcW w:w="425" w:type="dxa"/>
          </w:tcPr>
          <w:p w:rsidR="000A6DC5" w:rsidRPr="00361452" w:rsidRDefault="000A6DC5" w:rsidP="00FB5544">
            <w:pPr>
              <w:rPr>
                <w:rFonts w:ascii="Times New Roman" w:hAnsi="Times New Roman"/>
                <w:sz w:val="24"/>
                <w:szCs w:val="24"/>
              </w:rPr>
            </w:pPr>
          </w:p>
        </w:tc>
        <w:tc>
          <w:tcPr>
            <w:tcW w:w="1276" w:type="dxa"/>
            <w:vMerge/>
          </w:tcPr>
          <w:p w:rsidR="000A6DC5" w:rsidRPr="00361452" w:rsidRDefault="000A6DC5" w:rsidP="00FB5544">
            <w:pPr>
              <w:rPr>
                <w:rFonts w:ascii="Times New Roman" w:hAnsi="Times New Roman"/>
                <w:sz w:val="24"/>
                <w:szCs w:val="24"/>
              </w:rPr>
            </w:pPr>
          </w:p>
        </w:tc>
        <w:tc>
          <w:tcPr>
            <w:tcW w:w="851" w:type="dxa"/>
          </w:tcPr>
          <w:p w:rsidR="000A6DC5" w:rsidRPr="00361452" w:rsidRDefault="000A6DC5" w:rsidP="00FB5544">
            <w:pPr>
              <w:widowControl w:val="0"/>
              <w:jc w:val="center"/>
              <w:rPr>
                <w:rFonts w:ascii="Times New Roman" w:hAnsi="Times New Roman"/>
                <w:sz w:val="24"/>
                <w:szCs w:val="24"/>
              </w:rPr>
            </w:pPr>
            <w:r w:rsidRPr="00361452">
              <w:rPr>
                <w:rFonts w:ascii="Times New Roman" w:hAnsi="Times New Roman"/>
                <w:sz w:val="24"/>
                <w:szCs w:val="24"/>
                <w:lang w:eastAsia="en-US"/>
              </w:rPr>
              <w:t>Б</w:t>
            </w:r>
            <w:r w:rsidRPr="00361452">
              <w:rPr>
                <w:rFonts w:ascii="Times New Roman" w:hAnsi="Times New Roman"/>
                <w:sz w:val="24"/>
                <w:szCs w:val="24"/>
                <w:lang w:val="kk-KZ" w:eastAsia="en-US"/>
              </w:rPr>
              <w:t>П</w:t>
            </w:r>
          </w:p>
        </w:tc>
        <w:tc>
          <w:tcPr>
            <w:tcW w:w="708" w:type="dxa"/>
          </w:tcPr>
          <w:p w:rsidR="000A6DC5" w:rsidRPr="00361452" w:rsidRDefault="000A6DC5" w:rsidP="00FB5544">
            <w:pPr>
              <w:widowControl w:val="0"/>
              <w:jc w:val="center"/>
              <w:rPr>
                <w:rFonts w:ascii="Times New Roman" w:hAnsi="Times New Roman"/>
                <w:sz w:val="24"/>
                <w:szCs w:val="24"/>
              </w:rPr>
            </w:pPr>
            <w:r w:rsidRPr="00361452">
              <w:rPr>
                <w:rFonts w:ascii="Times New Roman" w:hAnsi="Times New Roman"/>
                <w:sz w:val="24"/>
                <w:szCs w:val="24"/>
                <w:lang w:val="kk-KZ" w:eastAsia="en-US"/>
              </w:rPr>
              <w:t>ТК</w:t>
            </w:r>
          </w:p>
        </w:tc>
        <w:tc>
          <w:tcPr>
            <w:tcW w:w="1418" w:type="dxa"/>
          </w:tcPr>
          <w:p w:rsidR="000A6DC5" w:rsidRPr="00361452" w:rsidRDefault="000A6DC5" w:rsidP="00FB5544">
            <w:pPr>
              <w:jc w:val="center"/>
              <w:rPr>
                <w:rFonts w:ascii="Times New Roman" w:hAnsi="Times New Roman"/>
                <w:sz w:val="24"/>
                <w:szCs w:val="24"/>
                <w:lang w:eastAsia="en-US"/>
              </w:rPr>
            </w:pPr>
            <w:r w:rsidRPr="00361452">
              <w:rPr>
                <w:rFonts w:ascii="Times New Roman" w:hAnsi="Times New Roman"/>
                <w:sz w:val="24"/>
                <w:szCs w:val="24"/>
                <w:lang w:eastAsia="en-US"/>
              </w:rPr>
              <w:t>Коррозия және металдарды қорғау</w:t>
            </w:r>
          </w:p>
          <w:p w:rsidR="000A6DC5" w:rsidRPr="00361452" w:rsidRDefault="000A6DC5" w:rsidP="00FB5544">
            <w:pPr>
              <w:jc w:val="center"/>
              <w:rPr>
                <w:rFonts w:ascii="Times New Roman" w:hAnsi="Times New Roman"/>
                <w:sz w:val="24"/>
                <w:szCs w:val="24"/>
                <w:lang w:eastAsia="en-US"/>
              </w:rPr>
            </w:pPr>
          </w:p>
          <w:p w:rsidR="000A6DC5" w:rsidRPr="00361452" w:rsidRDefault="000A6DC5" w:rsidP="00FB5544">
            <w:pPr>
              <w:jc w:val="center"/>
              <w:rPr>
                <w:rFonts w:ascii="Times New Roman" w:hAnsi="Times New Roman"/>
                <w:sz w:val="24"/>
                <w:szCs w:val="24"/>
                <w:lang w:eastAsia="en-US"/>
              </w:rPr>
            </w:pPr>
          </w:p>
          <w:p w:rsidR="000A6DC5" w:rsidRPr="00361452" w:rsidRDefault="000A6DC5" w:rsidP="00FB5544">
            <w:pPr>
              <w:jc w:val="center"/>
              <w:rPr>
                <w:rFonts w:ascii="Times New Roman" w:hAnsi="Times New Roman"/>
                <w:sz w:val="24"/>
                <w:szCs w:val="24"/>
                <w:lang w:eastAsia="en-US"/>
              </w:rPr>
            </w:pPr>
          </w:p>
          <w:p w:rsidR="000A6DC5" w:rsidRPr="00361452" w:rsidRDefault="000A6DC5" w:rsidP="00FB5544">
            <w:pPr>
              <w:jc w:val="center"/>
              <w:rPr>
                <w:rFonts w:ascii="Times New Roman" w:hAnsi="Times New Roman"/>
                <w:sz w:val="24"/>
                <w:szCs w:val="24"/>
                <w:lang w:eastAsia="en-US"/>
              </w:rPr>
            </w:pPr>
          </w:p>
          <w:p w:rsidR="000A6DC5" w:rsidRPr="00361452" w:rsidRDefault="000A6DC5" w:rsidP="00FB5544">
            <w:pPr>
              <w:jc w:val="center"/>
              <w:rPr>
                <w:rFonts w:ascii="Times New Roman" w:hAnsi="Times New Roman"/>
                <w:sz w:val="24"/>
                <w:szCs w:val="24"/>
                <w:lang w:eastAsia="en-US"/>
              </w:rPr>
            </w:pPr>
          </w:p>
          <w:p w:rsidR="000A6DC5" w:rsidRPr="00361452" w:rsidRDefault="000A6DC5" w:rsidP="00FB5544">
            <w:pPr>
              <w:jc w:val="center"/>
              <w:rPr>
                <w:rFonts w:ascii="Times New Roman" w:hAnsi="Times New Roman"/>
                <w:sz w:val="24"/>
                <w:szCs w:val="24"/>
                <w:lang w:eastAsia="en-US"/>
              </w:rPr>
            </w:pPr>
          </w:p>
          <w:p w:rsidR="000A6DC5" w:rsidRPr="00361452" w:rsidRDefault="000A6DC5" w:rsidP="00FB5544">
            <w:pPr>
              <w:jc w:val="center"/>
              <w:rPr>
                <w:rFonts w:ascii="Times New Roman" w:hAnsi="Times New Roman"/>
                <w:sz w:val="24"/>
                <w:szCs w:val="24"/>
                <w:lang w:eastAsia="en-US"/>
              </w:rPr>
            </w:pPr>
          </w:p>
          <w:p w:rsidR="000A6DC5" w:rsidRPr="00361452" w:rsidRDefault="000A6DC5" w:rsidP="00FB5544">
            <w:pPr>
              <w:jc w:val="center"/>
              <w:rPr>
                <w:rFonts w:ascii="Times New Roman" w:hAnsi="Times New Roman"/>
                <w:sz w:val="24"/>
                <w:szCs w:val="24"/>
              </w:rPr>
            </w:pPr>
          </w:p>
        </w:tc>
        <w:tc>
          <w:tcPr>
            <w:tcW w:w="3260" w:type="dxa"/>
          </w:tcPr>
          <w:p w:rsidR="000A6DC5" w:rsidRPr="00361452" w:rsidRDefault="000A6DC5" w:rsidP="00FB5544">
            <w:pPr>
              <w:jc w:val="both"/>
              <w:rPr>
                <w:rFonts w:ascii="Times New Roman" w:hAnsi="Times New Roman"/>
                <w:sz w:val="24"/>
                <w:szCs w:val="24"/>
                <w:lang w:val="kk-KZ"/>
              </w:rPr>
            </w:pPr>
            <w:r w:rsidRPr="00361452">
              <w:rPr>
                <w:rFonts w:ascii="Times New Roman" w:hAnsi="Times New Roman"/>
                <w:sz w:val="24"/>
                <w:szCs w:val="24"/>
              </w:rPr>
              <w:t>Мақсаты: Металдардың өздігінен жойылу процесінің теориялық негіздерін зерттеу.</w:t>
            </w:r>
          </w:p>
          <w:p w:rsidR="000A6DC5" w:rsidRPr="00361452" w:rsidRDefault="000A6DC5" w:rsidP="00FB5544">
            <w:pPr>
              <w:autoSpaceDE w:val="0"/>
              <w:autoSpaceDN w:val="0"/>
              <w:adjustRightInd w:val="0"/>
              <w:jc w:val="both"/>
              <w:rPr>
                <w:rFonts w:ascii="Times New Roman" w:hAnsi="Times New Roman"/>
                <w:spacing w:val="-1"/>
                <w:sz w:val="24"/>
                <w:szCs w:val="24"/>
                <w:highlight w:val="yellow"/>
              </w:rPr>
            </w:pPr>
            <w:r w:rsidRPr="00361452">
              <w:rPr>
                <w:rFonts w:ascii="Times New Roman" w:hAnsi="Times New Roman"/>
                <w:sz w:val="24"/>
                <w:szCs w:val="24"/>
                <w:lang w:val="kk-KZ"/>
              </w:rPr>
              <w:t xml:space="preserve">Мазмұны: Электрохимиялық коррозия, химиялық коррозия, металдардың трибохимиялық коррозиясы. Коррозияны зерттеу әдістері. Металдар мен қорытпалардың коррозиялық бұзылу көрсеткіштері. Коррозия ингибиторлары, катодты және анодты қорғаныс туралы жалпы </w:t>
            </w:r>
            <w:r w:rsidRPr="00361452">
              <w:rPr>
                <w:rFonts w:ascii="Times New Roman" w:hAnsi="Times New Roman"/>
                <w:sz w:val="24"/>
                <w:szCs w:val="24"/>
                <w:lang w:val="kk-KZ"/>
              </w:rPr>
              <w:lastRenderedPageBreak/>
              <w:t>ақпарат. Коррозияға төзімді, металл және металл емес материалдар, олардың қасиеттері, қолдану салалары, металдарды коррозиядан қорғаудың негізгі әдістері, Негізгі және қосалқы бұрғылау жабдықтарын пайдалану жағдайлары мен коррозиялық процестердің ерекшеліктері арасындағы байланыс. Мұнай мен газды дайындаудағы күрделі кәсіби жағдайлар.</w:t>
            </w:r>
          </w:p>
        </w:tc>
        <w:tc>
          <w:tcPr>
            <w:tcW w:w="425" w:type="dxa"/>
          </w:tcPr>
          <w:p w:rsidR="000A6DC5" w:rsidRPr="00361452" w:rsidRDefault="000A6DC5" w:rsidP="00FB5544">
            <w:pPr>
              <w:widowControl w:val="0"/>
              <w:jc w:val="center"/>
              <w:rPr>
                <w:rFonts w:ascii="Times New Roman" w:hAnsi="Times New Roman"/>
                <w:sz w:val="24"/>
                <w:szCs w:val="24"/>
                <w:lang w:val="kk-KZ"/>
              </w:rPr>
            </w:pPr>
            <w:r w:rsidRPr="00361452">
              <w:rPr>
                <w:rFonts w:ascii="Times New Roman" w:hAnsi="Times New Roman"/>
                <w:sz w:val="24"/>
                <w:szCs w:val="24"/>
                <w:lang w:val="kk-KZ"/>
              </w:rPr>
              <w:lastRenderedPageBreak/>
              <w:t>4</w:t>
            </w:r>
          </w:p>
        </w:tc>
        <w:tc>
          <w:tcPr>
            <w:tcW w:w="567" w:type="dxa"/>
          </w:tcPr>
          <w:p w:rsidR="000A6DC5" w:rsidRPr="00361452" w:rsidRDefault="000A6DC5" w:rsidP="00FB5544">
            <w:pPr>
              <w:jc w:val="center"/>
              <w:rPr>
                <w:rFonts w:ascii="Times New Roman" w:hAnsi="Times New Roman"/>
                <w:sz w:val="24"/>
                <w:szCs w:val="24"/>
                <w:highlight w:val="yellow"/>
              </w:rPr>
            </w:pPr>
          </w:p>
        </w:tc>
        <w:tc>
          <w:tcPr>
            <w:tcW w:w="567" w:type="dxa"/>
          </w:tcPr>
          <w:p w:rsidR="000A6DC5" w:rsidRPr="00361452" w:rsidRDefault="000A6DC5" w:rsidP="00FB5544">
            <w:pPr>
              <w:jc w:val="center"/>
              <w:rPr>
                <w:rFonts w:ascii="Times New Roman" w:hAnsi="Times New Roman"/>
                <w:sz w:val="24"/>
                <w:szCs w:val="24"/>
                <w:highlight w:val="yellow"/>
              </w:rPr>
            </w:pPr>
          </w:p>
        </w:tc>
        <w:tc>
          <w:tcPr>
            <w:tcW w:w="567" w:type="dxa"/>
          </w:tcPr>
          <w:p w:rsidR="000A6DC5" w:rsidRPr="00361452" w:rsidRDefault="000A6DC5" w:rsidP="00FB5544">
            <w:pPr>
              <w:jc w:val="center"/>
              <w:rPr>
                <w:rFonts w:ascii="Times New Roman" w:hAnsi="Times New Roman"/>
                <w:sz w:val="24"/>
                <w:szCs w:val="24"/>
                <w:highlight w:val="yellow"/>
              </w:rPr>
            </w:pPr>
          </w:p>
        </w:tc>
        <w:tc>
          <w:tcPr>
            <w:tcW w:w="567" w:type="dxa"/>
          </w:tcPr>
          <w:p w:rsidR="000A6DC5" w:rsidRPr="00361452" w:rsidRDefault="000A6DC5" w:rsidP="00FB5544">
            <w:pPr>
              <w:jc w:val="center"/>
              <w:rPr>
                <w:rFonts w:ascii="Times New Roman" w:hAnsi="Times New Roman"/>
                <w:sz w:val="24"/>
                <w:szCs w:val="24"/>
                <w:highlight w:val="yellow"/>
                <w:lang w:val="kk-KZ"/>
              </w:rPr>
            </w:pPr>
            <w:r w:rsidRPr="00361452">
              <w:rPr>
                <w:rFonts w:ascii="Times New Roman" w:hAnsi="Times New Roman"/>
                <w:sz w:val="24"/>
                <w:szCs w:val="24"/>
                <w:lang w:eastAsia="en-US"/>
              </w:rPr>
              <w:t>Ѵ</w:t>
            </w:r>
          </w:p>
        </w:tc>
        <w:tc>
          <w:tcPr>
            <w:tcW w:w="567" w:type="dxa"/>
          </w:tcPr>
          <w:p w:rsidR="000A6DC5" w:rsidRPr="00361452" w:rsidRDefault="000A6DC5" w:rsidP="00FB5544">
            <w:pPr>
              <w:jc w:val="center"/>
              <w:rPr>
                <w:rFonts w:ascii="Times New Roman" w:hAnsi="Times New Roman"/>
                <w:sz w:val="24"/>
                <w:szCs w:val="24"/>
                <w:highlight w:val="yellow"/>
              </w:rPr>
            </w:pPr>
          </w:p>
        </w:tc>
        <w:tc>
          <w:tcPr>
            <w:tcW w:w="567" w:type="dxa"/>
          </w:tcPr>
          <w:p w:rsidR="000A6DC5" w:rsidRPr="00361452" w:rsidRDefault="004F596F" w:rsidP="00FB5544">
            <w:pPr>
              <w:jc w:val="center"/>
              <w:rPr>
                <w:rFonts w:ascii="Times New Roman" w:hAnsi="Times New Roman"/>
                <w:sz w:val="24"/>
                <w:szCs w:val="24"/>
                <w:highlight w:val="yellow"/>
                <w:lang w:val="kk-KZ"/>
              </w:rPr>
            </w:pPr>
            <w:r w:rsidRPr="00361452">
              <w:rPr>
                <w:rFonts w:ascii="Times New Roman" w:hAnsi="Times New Roman"/>
                <w:sz w:val="24"/>
                <w:szCs w:val="24"/>
                <w:lang w:eastAsia="en-US"/>
              </w:rPr>
              <w:t>Ѵ</w:t>
            </w:r>
          </w:p>
        </w:tc>
        <w:tc>
          <w:tcPr>
            <w:tcW w:w="567" w:type="dxa"/>
          </w:tcPr>
          <w:p w:rsidR="000A6DC5" w:rsidRPr="00361452" w:rsidRDefault="000A6DC5" w:rsidP="00FB5544">
            <w:pPr>
              <w:jc w:val="center"/>
              <w:rPr>
                <w:rFonts w:ascii="Times New Roman" w:hAnsi="Times New Roman"/>
                <w:sz w:val="24"/>
                <w:szCs w:val="24"/>
                <w:highlight w:val="yellow"/>
              </w:rPr>
            </w:pPr>
          </w:p>
        </w:tc>
        <w:tc>
          <w:tcPr>
            <w:tcW w:w="567" w:type="dxa"/>
          </w:tcPr>
          <w:p w:rsidR="000A6DC5" w:rsidRPr="00361452" w:rsidRDefault="000A6DC5" w:rsidP="00FB5544">
            <w:pPr>
              <w:jc w:val="center"/>
              <w:rPr>
                <w:rFonts w:ascii="Times New Roman" w:hAnsi="Times New Roman"/>
                <w:sz w:val="24"/>
                <w:szCs w:val="24"/>
                <w:highlight w:val="yellow"/>
              </w:rPr>
            </w:pPr>
          </w:p>
        </w:tc>
        <w:tc>
          <w:tcPr>
            <w:tcW w:w="567" w:type="dxa"/>
          </w:tcPr>
          <w:p w:rsidR="000A6DC5" w:rsidRPr="00361452" w:rsidRDefault="000A6DC5" w:rsidP="00FB5544">
            <w:pPr>
              <w:jc w:val="center"/>
              <w:rPr>
                <w:rFonts w:ascii="Times New Roman" w:hAnsi="Times New Roman"/>
                <w:sz w:val="24"/>
                <w:szCs w:val="24"/>
                <w:highlight w:val="yellow"/>
              </w:rPr>
            </w:pPr>
          </w:p>
        </w:tc>
        <w:tc>
          <w:tcPr>
            <w:tcW w:w="567" w:type="dxa"/>
          </w:tcPr>
          <w:p w:rsidR="000A6DC5" w:rsidRPr="00361452" w:rsidRDefault="000A6DC5" w:rsidP="00FB5544">
            <w:pPr>
              <w:jc w:val="center"/>
              <w:rPr>
                <w:rFonts w:ascii="Times New Roman" w:hAnsi="Times New Roman"/>
                <w:sz w:val="24"/>
                <w:szCs w:val="24"/>
                <w:highlight w:val="yellow"/>
              </w:rPr>
            </w:pPr>
          </w:p>
        </w:tc>
        <w:tc>
          <w:tcPr>
            <w:tcW w:w="567" w:type="dxa"/>
          </w:tcPr>
          <w:p w:rsidR="000A6DC5" w:rsidRPr="00361452" w:rsidRDefault="000A6DC5" w:rsidP="00FB5544">
            <w:pPr>
              <w:jc w:val="center"/>
              <w:rPr>
                <w:rFonts w:ascii="Times New Roman" w:hAnsi="Times New Roman"/>
                <w:sz w:val="24"/>
                <w:szCs w:val="24"/>
                <w:highlight w:val="yellow"/>
              </w:rPr>
            </w:pPr>
          </w:p>
        </w:tc>
        <w:tc>
          <w:tcPr>
            <w:tcW w:w="567" w:type="dxa"/>
          </w:tcPr>
          <w:p w:rsidR="000A6DC5" w:rsidRPr="00361452" w:rsidRDefault="000A6DC5" w:rsidP="00FB5544">
            <w:pPr>
              <w:jc w:val="center"/>
              <w:rPr>
                <w:rFonts w:ascii="Times New Roman" w:hAnsi="Times New Roman"/>
                <w:sz w:val="24"/>
                <w:szCs w:val="24"/>
                <w:highlight w:val="yellow"/>
                <w:lang w:val="en-US"/>
              </w:rPr>
            </w:pPr>
          </w:p>
        </w:tc>
      </w:tr>
      <w:tr w:rsidR="000A6DC5" w:rsidRPr="00361452" w:rsidTr="001A56B2">
        <w:tc>
          <w:tcPr>
            <w:tcW w:w="425" w:type="dxa"/>
          </w:tcPr>
          <w:p w:rsidR="000A6DC5" w:rsidRPr="00361452" w:rsidRDefault="000A6DC5" w:rsidP="00FB5544">
            <w:pPr>
              <w:rPr>
                <w:rFonts w:ascii="Times New Roman" w:hAnsi="Times New Roman"/>
                <w:sz w:val="24"/>
                <w:szCs w:val="24"/>
              </w:rPr>
            </w:pPr>
          </w:p>
        </w:tc>
        <w:tc>
          <w:tcPr>
            <w:tcW w:w="1276" w:type="dxa"/>
            <w:vMerge/>
          </w:tcPr>
          <w:p w:rsidR="000A6DC5" w:rsidRPr="00361452" w:rsidRDefault="000A6DC5" w:rsidP="00FB5544">
            <w:pPr>
              <w:rPr>
                <w:rFonts w:ascii="Times New Roman" w:hAnsi="Times New Roman"/>
                <w:sz w:val="24"/>
                <w:szCs w:val="24"/>
              </w:rPr>
            </w:pPr>
          </w:p>
        </w:tc>
        <w:tc>
          <w:tcPr>
            <w:tcW w:w="851" w:type="dxa"/>
          </w:tcPr>
          <w:p w:rsidR="000A6DC5" w:rsidRPr="00361452" w:rsidRDefault="000A6DC5" w:rsidP="00FB5544">
            <w:pPr>
              <w:widowControl w:val="0"/>
              <w:jc w:val="center"/>
              <w:rPr>
                <w:rFonts w:ascii="Times New Roman" w:hAnsi="Times New Roman"/>
                <w:sz w:val="24"/>
                <w:szCs w:val="24"/>
                <w:lang w:val="kk-KZ" w:eastAsia="en-US"/>
              </w:rPr>
            </w:pPr>
            <w:r w:rsidRPr="00361452">
              <w:rPr>
                <w:rFonts w:ascii="Times New Roman" w:hAnsi="Times New Roman"/>
                <w:sz w:val="24"/>
                <w:szCs w:val="24"/>
                <w:lang w:val="kk-KZ" w:eastAsia="en-US"/>
              </w:rPr>
              <w:t>КП</w:t>
            </w:r>
          </w:p>
        </w:tc>
        <w:tc>
          <w:tcPr>
            <w:tcW w:w="708" w:type="dxa"/>
          </w:tcPr>
          <w:p w:rsidR="000A6DC5" w:rsidRPr="00361452" w:rsidRDefault="000A6DC5" w:rsidP="00FB5544">
            <w:pPr>
              <w:widowControl w:val="0"/>
              <w:jc w:val="center"/>
              <w:rPr>
                <w:rFonts w:ascii="Times New Roman" w:hAnsi="Times New Roman"/>
                <w:sz w:val="24"/>
                <w:szCs w:val="24"/>
                <w:lang w:val="kk-KZ" w:eastAsia="en-US"/>
              </w:rPr>
            </w:pPr>
          </w:p>
        </w:tc>
        <w:tc>
          <w:tcPr>
            <w:tcW w:w="1418" w:type="dxa"/>
          </w:tcPr>
          <w:p w:rsidR="000A6DC5" w:rsidRPr="00361452" w:rsidRDefault="000A6DC5" w:rsidP="00FB5544">
            <w:pPr>
              <w:jc w:val="center"/>
              <w:rPr>
                <w:rFonts w:ascii="Times New Roman" w:hAnsi="Times New Roman"/>
                <w:sz w:val="24"/>
                <w:szCs w:val="24"/>
                <w:lang w:val="kk-KZ" w:eastAsia="en-US"/>
              </w:rPr>
            </w:pPr>
            <w:r w:rsidRPr="00361452">
              <w:rPr>
                <w:rFonts w:ascii="Times New Roman" w:hAnsi="Times New Roman"/>
                <w:sz w:val="24"/>
                <w:szCs w:val="24"/>
                <w:lang w:eastAsia="en-US"/>
              </w:rPr>
              <w:t>Өнді</w:t>
            </w:r>
            <w:proofErr w:type="gramStart"/>
            <w:r w:rsidRPr="00361452">
              <w:rPr>
                <w:rFonts w:ascii="Times New Roman" w:hAnsi="Times New Roman"/>
                <w:sz w:val="24"/>
                <w:szCs w:val="24"/>
                <w:lang w:eastAsia="en-US"/>
              </w:rPr>
              <w:t>р</w:t>
            </w:r>
            <w:proofErr w:type="gramEnd"/>
            <w:r w:rsidRPr="00361452">
              <w:rPr>
                <w:rFonts w:ascii="Times New Roman" w:hAnsi="Times New Roman"/>
                <w:sz w:val="24"/>
                <w:szCs w:val="24"/>
                <w:lang w:eastAsia="en-US"/>
              </w:rPr>
              <w:t>істік практика ІІ</w:t>
            </w:r>
          </w:p>
          <w:p w:rsidR="000A6DC5" w:rsidRPr="00361452" w:rsidRDefault="000A6DC5" w:rsidP="00FB5544">
            <w:pPr>
              <w:jc w:val="center"/>
              <w:rPr>
                <w:rFonts w:ascii="Times New Roman" w:hAnsi="Times New Roman"/>
                <w:sz w:val="24"/>
                <w:szCs w:val="24"/>
                <w:lang w:val="kk-KZ" w:eastAsia="en-US"/>
              </w:rPr>
            </w:pPr>
          </w:p>
          <w:p w:rsidR="000A6DC5" w:rsidRPr="00361452" w:rsidRDefault="000A6DC5" w:rsidP="00FB5544">
            <w:pPr>
              <w:jc w:val="center"/>
              <w:rPr>
                <w:rFonts w:ascii="Times New Roman" w:hAnsi="Times New Roman"/>
                <w:sz w:val="24"/>
                <w:szCs w:val="24"/>
                <w:lang w:val="kk-KZ" w:eastAsia="en-US"/>
              </w:rPr>
            </w:pPr>
          </w:p>
          <w:p w:rsidR="000A6DC5" w:rsidRPr="00361452" w:rsidRDefault="000A6DC5" w:rsidP="00FB5544">
            <w:pPr>
              <w:jc w:val="center"/>
              <w:rPr>
                <w:rFonts w:ascii="Times New Roman" w:hAnsi="Times New Roman"/>
                <w:sz w:val="24"/>
                <w:szCs w:val="24"/>
                <w:lang w:val="kk-KZ" w:eastAsia="en-US"/>
              </w:rPr>
            </w:pPr>
          </w:p>
          <w:p w:rsidR="000A6DC5" w:rsidRPr="00361452" w:rsidRDefault="000A6DC5" w:rsidP="00FB5544">
            <w:pPr>
              <w:jc w:val="center"/>
              <w:rPr>
                <w:rFonts w:ascii="Times New Roman" w:hAnsi="Times New Roman"/>
                <w:sz w:val="24"/>
                <w:szCs w:val="24"/>
                <w:lang w:val="kk-KZ" w:eastAsia="en-US"/>
              </w:rPr>
            </w:pPr>
          </w:p>
          <w:p w:rsidR="000A6DC5" w:rsidRPr="00361452" w:rsidRDefault="000A6DC5" w:rsidP="00FB5544">
            <w:pPr>
              <w:jc w:val="center"/>
              <w:rPr>
                <w:rFonts w:ascii="Times New Roman" w:hAnsi="Times New Roman"/>
                <w:sz w:val="24"/>
                <w:szCs w:val="24"/>
                <w:lang w:val="kk-KZ" w:eastAsia="en-US"/>
              </w:rPr>
            </w:pPr>
          </w:p>
          <w:p w:rsidR="000A6DC5" w:rsidRPr="00361452" w:rsidRDefault="000A6DC5" w:rsidP="00FB5544">
            <w:pPr>
              <w:jc w:val="center"/>
              <w:rPr>
                <w:rFonts w:ascii="Times New Roman" w:hAnsi="Times New Roman"/>
                <w:sz w:val="24"/>
                <w:szCs w:val="24"/>
                <w:lang w:val="kk-KZ" w:eastAsia="en-US"/>
              </w:rPr>
            </w:pPr>
          </w:p>
          <w:p w:rsidR="000A6DC5" w:rsidRPr="00361452" w:rsidRDefault="000A6DC5" w:rsidP="00FB5544">
            <w:pPr>
              <w:jc w:val="center"/>
              <w:rPr>
                <w:rFonts w:ascii="Times New Roman" w:hAnsi="Times New Roman"/>
                <w:sz w:val="24"/>
                <w:szCs w:val="24"/>
                <w:lang w:val="kk-KZ" w:eastAsia="en-US"/>
              </w:rPr>
            </w:pPr>
          </w:p>
          <w:p w:rsidR="000A6DC5" w:rsidRPr="00361452" w:rsidRDefault="000A6DC5" w:rsidP="00FB5544">
            <w:pPr>
              <w:jc w:val="center"/>
              <w:rPr>
                <w:rFonts w:ascii="Times New Roman" w:hAnsi="Times New Roman"/>
                <w:sz w:val="24"/>
                <w:szCs w:val="24"/>
                <w:lang w:val="kk-KZ" w:eastAsia="en-US"/>
              </w:rPr>
            </w:pPr>
          </w:p>
        </w:tc>
        <w:tc>
          <w:tcPr>
            <w:tcW w:w="3260" w:type="dxa"/>
          </w:tcPr>
          <w:p w:rsidR="000A6DC5" w:rsidRPr="00361452" w:rsidRDefault="000A6DC5" w:rsidP="00FB5544">
            <w:pPr>
              <w:jc w:val="both"/>
              <w:rPr>
                <w:rFonts w:ascii="Times New Roman" w:hAnsi="Times New Roman"/>
                <w:sz w:val="24"/>
                <w:szCs w:val="24"/>
                <w:lang w:val="kk-KZ" w:eastAsia="en-US"/>
              </w:rPr>
            </w:pPr>
            <w:r w:rsidRPr="00361452">
              <w:rPr>
                <w:rFonts w:ascii="Times New Roman" w:hAnsi="Times New Roman"/>
                <w:sz w:val="24"/>
                <w:szCs w:val="24"/>
                <w:lang w:val="kk-KZ" w:eastAsia="en-US"/>
              </w:rPr>
              <w:t xml:space="preserve">Мақсаты: мұнай-газ саласы кәсіпорындарының білімін бекіту және практикалық қызметін тереңдетіп зерттеу. </w:t>
            </w:r>
          </w:p>
          <w:p w:rsidR="000A6DC5" w:rsidRPr="00361452" w:rsidRDefault="000A6DC5" w:rsidP="00FB5544">
            <w:pPr>
              <w:jc w:val="both"/>
              <w:rPr>
                <w:rFonts w:ascii="Times New Roman" w:hAnsi="Times New Roman"/>
                <w:spacing w:val="-1"/>
                <w:sz w:val="24"/>
                <w:szCs w:val="24"/>
                <w:lang w:val="kk-KZ" w:eastAsia="en-US"/>
              </w:rPr>
            </w:pPr>
            <w:r w:rsidRPr="00361452">
              <w:rPr>
                <w:rFonts w:ascii="Times New Roman" w:hAnsi="Times New Roman"/>
                <w:sz w:val="24"/>
                <w:szCs w:val="24"/>
                <w:lang w:val="kk-KZ" w:eastAsia="en-US"/>
              </w:rPr>
              <w:t xml:space="preserve">Мазмұны. Оқу және өндірістік практикадан өту кезінде алынған мұнай мен газды тасымалдау және сақтау бойынша өндірістік операцияларды орындау кезінде практикалық дағдыларды бекіту. Өз бетінше зерттеу, мұнай мен газды, сондай-ақ қолданылатын жабдықты тасымалдау және сақтау кезінде болатын процестерді зерттеу. Жоспарлау, </w:t>
            </w:r>
            <w:r w:rsidRPr="00361452">
              <w:rPr>
                <w:rFonts w:ascii="Times New Roman" w:hAnsi="Times New Roman"/>
                <w:sz w:val="24"/>
                <w:szCs w:val="24"/>
                <w:lang w:val="kk-KZ" w:eastAsia="en-US"/>
              </w:rPr>
              <w:lastRenderedPageBreak/>
              <w:t>Өндірісті басқару және технологиялық процестердің негіздері. Өндірістік практикадан өтетін жұмыс орындарындағы теориялық білім және практикалық дағдылар.</w:t>
            </w:r>
          </w:p>
        </w:tc>
        <w:tc>
          <w:tcPr>
            <w:tcW w:w="425" w:type="dxa"/>
          </w:tcPr>
          <w:p w:rsidR="000A6DC5" w:rsidRPr="00361452" w:rsidRDefault="000A6DC5" w:rsidP="00FB5544">
            <w:pPr>
              <w:widowControl w:val="0"/>
              <w:jc w:val="center"/>
              <w:rPr>
                <w:rFonts w:ascii="Times New Roman" w:hAnsi="Times New Roman"/>
                <w:sz w:val="24"/>
                <w:szCs w:val="24"/>
                <w:lang w:val="kk-KZ" w:eastAsia="en-US"/>
              </w:rPr>
            </w:pPr>
            <w:r w:rsidRPr="00361452">
              <w:rPr>
                <w:rFonts w:ascii="Times New Roman" w:hAnsi="Times New Roman"/>
                <w:sz w:val="24"/>
                <w:szCs w:val="24"/>
                <w:lang w:val="kk-KZ" w:eastAsia="en-US"/>
              </w:rPr>
              <w:lastRenderedPageBreak/>
              <w:t>6</w:t>
            </w:r>
          </w:p>
        </w:tc>
        <w:tc>
          <w:tcPr>
            <w:tcW w:w="567" w:type="dxa"/>
          </w:tcPr>
          <w:p w:rsidR="000A6DC5" w:rsidRPr="00361452" w:rsidRDefault="000A6DC5" w:rsidP="00BA432C">
            <w:pPr>
              <w:jc w:val="center"/>
              <w:rPr>
                <w:rFonts w:ascii="Times New Roman" w:hAnsi="Times New Roman"/>
                <w:sz w:val="24"/>
                <w:szCs w:val="24"/>
                <w:highlight w:val="yellow"/>
              </w:rPr>
            </w:pPr>
          </w:p>
        </w:tc>
        <w:tc>
          <w:tcPr>
            <w:tcW w:w="567" w:type="dxa"/>
          </w:tcPr>
          <w:p w:rsidR="000A6DC5" w:rsidRPr="00361452" w:rsidRDefault="000A6DC5" w:rsidP="00BA432C">
            <w:pPr>
              <w:jc w:val="center"/>
              <w:rPr>
                <w:rFonts w:ascii="Times New Roman" w:hAnsi="Times New Roman"/>
                <w:sz w:val="24"/>
                <w:szCs w:val="24"/>
              </w:rPr>
            </w:pPr>
          </w:p>
        </w:tc>
        <w:tc>
          <w:tcPr>
            <w:tcW w:w="567" w:type="dxa"/>
          </w:tcPr>
          <w:p w:rsidR="000A6DC5" w:rsidRPr="00361452" w:rsidRDefault="000A6DC5" w:rsidP="00BA432C">
            <w:pPr>
              <w:jc w:val="center"/>
              <w:rPr>
                <w:rFonts w:ascii="Times New Roman" w:hAnsi="Times New Roman"/>
                <w:sz w:val="24"/>
                <w:szCs w:val="24"/>
              </w:rPr>
            </w:pPr>
          </w:p>
        </w:tc>
        <w:tc>
          <w:tcPr>
            <w:tcW w:w="567" w:type="dxa"/>
          </w:tcPr>
          <w:p w:rsidR="000A6DC5" w:rsidRPr="00361452" w:rsidRDefault="000A6DC5" w:rsidP="00BA432C">
            <w:pPr>
              <w:jc w:val="center"/>
              <w:rPr>
                <w:rFonts w:ascii="Times New Roman" w:hAnsi="Times New Roman"/>
                <w:sz w:val="24"/>
                <w:szCs w:val="24"/>
              </w:rPr>
            </w:pPr>
          </w:p>
        </w:tc>
        <w:tc>
          <w:tcPr>
            <w:tcW w:w="567" w:type="dxa"/>
          </w:tcPr>
          <w:p w:rsidR="000A6DC5" w:rsidRPr="00361452" w:rsidRDefault="000A6DC5" w:rsidP="00BA432C">
            <w:pPr>
              <w:jc w:val="center"/>
              <w:rPr>
                <w:rFonts w:ascii="Times New Roman" w:hAnsi="Times New Roman"/>
                <w:sz w:val="24"/>
                <w:szCs w:val="24"/>
              </w:rPr>
            </w:pPr>
          </w:p>
        </w:tc>
        <w:tc>
          <w:tcPr>
            <w:tcW w:w="567" w:type="dxa"/>
          </w:tcPr>
          <w:p w:rsidR="000A6DC5" w:rsidRPr="00361452" w:rsidRDefault="000A6DC5" w:rsidP="00BA432C">
            <w:pPr>
              <w:jc w:val="center"/>
              <w:rPr>
                <w:rFonts w:ascii="Times New Roman" w:hAnsi="Times New Roman"/>
                <w:sz w:val="24"/>
                <w:szCs w:val="24"/>
              </w:rPr>
            </w:pPr>
          </w:p>
        </w:tc>
        <w:tc>
          <w:tcPr>
            <w:tcW w:w="567" w:type="dxa"/>
          </w:tcPr>
          <w:p w:rsidR="000A6DC5" w:rsidRPr="00361452" w:rsidRDefault="000A6DC5" w:rsidP="00BA432C">
            <w:pPr>
              <w:jc w:val="center"/>
              <w:rPr>
                <w:rFonts w:ascii="Times New Roman" w:hAnsi="Times New Roman"/>
                <w:sz w:val="24"/>
                <w:szCs w:val="24"/>
              </w:rPr>
            </w:pPr>
          </w:p>
        </w:tc>
        <w:tc>
          <w:tcPr>
            <w:tcW w:w="567" w:type="dxa"/>
          </w:tcPr>
          <w:p w:rsidR="000A6DC5" w:rsidRPr="00361452" w:rsidRDefault="000A6DC5" w:rsidP="00BA432C">
            <w:pPr>
              <w:jc w:val="center"/>
              <w:rPr>
                <w:rFonts w:ascii="Times New Roman" w:hAnsi="Times New Roman"/>
                <w:sz w:val="24"/>
                <w:szCs w:val="24"/>
              </w:rPr>
            </w:pPr>
          </w:p>
        </w:tc>
        <w:tc>
          <w:tcPr>
            <w:tcW w:w="567" w:type="dxa"/>
          </w:tcPr>
          <w:p w:rsidR="000A6DC5" w:rsidRPr="00361452" w:rsidRDefault="000A6DC5" w:rsidP="00BA432C">
            <w:pPr>
              <w:jc w:val="center"/>
              <w:rPr>
                <w:rFonts w:ascii="Times New Roman" w:hAnsi="Times New Roman"/>
                <w:sz w:val="24"/>
                <w:szCs w:val="24"/>
              </w:rPr>
            </w:pPr>
            <w:r w:rsidRPr="00361452">
              <w:rPr>
                <w:rFonts w:ascii="Times New Roman" w:hAnsi="Times New Roman"/>
                <w:sz w:val="24"/>
                <w:szCs w:val="24"/>
              </w:rPr>
              <w:t>Ѵ</w:t>
            </w:r>
          </w:p>
        </w:tc>
        <w:tc>
          <w:tcPr>
            <w:tcW w:w="567" w:type="dxa"/>
          </w:tcPr>
          <w:p w:rsidR="000A6DC5" w:rsidRPr="00361452" w:rsidRDefault="000A6DC5" w:rsidP="00BA432C">
            <w:pPr>
              <w:jc w:val="center"/>
              <w:rPr>
                <w:rFonts w:ascii="Times New Roman" w:hAnsi="Times New Roman"/>
                <w:sz w:val="24"/>
                <w:szCs w:val="24"/>
              </w:rPr>
            </w:pPr>
          </w:p>
        </w:tc>
        <w:tc>
          <w:tcPr>
            <w:tcW w:w="567" w:type="dxa"/>
          </w:tcPr>
          <w:p w:rsidR="000A6DC5" w:rsidRPr="00361452" w:rsidRDefault="004F596F" w:rsidP="00BA432C">
            <w:pPr>
              <w:jc w:val="center"/>
              <w:rPr>
                <w:rFonts w:ascii="Times New Roman" w:hAnsi="Times New Roman"/>
                <w:sz w:val="24"/>
                <w:szCs w:val="24"/>
              </w:rPr>
            </w:pPr>
            <w:r w:rsidRPr="00361452">
              <w:rPr>
                <w:rFonts w:ascii="Times New Roman" w:hAnsi="Times New Roman"/>
                <w:sz w:val="24"/>
                <w:szCs w:val="24"/>
              </w:rPr>
              <w:t>Ѵ</w:t>
            </w:r>
          </w:p>
        </w:tc>
        <w:tc>
          <w:tcPr>
            <w:tcW w:w="567" w:type="dxa"/>
          </w:tcPr>
          <w:p w:rsidR="000A6DC5" w:rsidRPr="00361452" w:rsidRDefault="004F596F" w:rsidP="00BA432C">
            <w:pPr>
              <w:jc w:val="center"/>
              <w:rPr>
                <w:rFonts w:ascii="Times New Roman" w:hAnsi="Times New Roman"/>
                <w:sz w:val="24"/>
                <w:szCs w:val="24"/>
              </w:rPr>
            </w:pPr>
            <w:r w:rsidRPr="00361452">
              <w:rPr>
                <w:rFonts w:ascii="Times New Roman" w:hAnsi="Times New Roman"/>
                <w:sz w:val="24"/>
                <w:szCs w:val="24"/>
              </w:rPr>
              <w:t>Ѵ</w:t>
            </w:r>
          </w:p>
        </w:tc>
      </w:tr>
      <w:tr w:rsidR="000A6DC5" w:rsidRPr="00361452" w:rsidTr="001A56B2">
        <w:tc>
          <w:tcPr>
            <w:tcW w:w="425" w:type="dxa"/>
          </w:tcPr>
          <w:p w:rsidR="000A6DC5" w:rsidRPr="00361452" w:rsidRDefault="000A6DC5" w:rsidP="00BA432C">
            <w:pPr>
              <w:rPr>
                <w:rFonts w:ascii="Times New Roman" w:hAnsi="Times New Roman"/>
                <w:sz w:val="24"/>
                <w:szCs w:val="24"/>
              </w:rPr>
            </w:pPr>
            <w:r w:rsidRPr="00361452">
              <w:rPr>
                <w:rFonts w:ascii="Times New Roman" w:hAnsi="Times New Roman"/>
                <w:sz w:val="24"/>
                <w:szCs w:val="24"/>
              </w:rPr>
              <w:lastRenderedPageBreak/>
              <w:t>13</w:t>
            </w:r>
          </w:p>
        </w:tc>
        <w:tc>
          <w:tcPr>
            <w:tcW w:w="1276" w:type="dxa"/>
            <w:vMerge w:val="restart"/>
          </w:tcPr>
          <w:p w:rsidR="000A6DC5" w:rsidRPr="00361452" w:rsidRDefault="00EC2934" w:rsidP="00BA432C">
            <w:pPr>
              <w:rPr>
                <w:rFonts w:ascii="Times New Roman" w:hAnsi="Times New Roman"/>
                <w:sz w:val="24"/>
                <w:szCs w:val="24"/>
              </w:rPr>
            </w:pPr>
            <w:r w:rsidRPr="00361452">
              <w:rPr>
                <w:rFonts w:ascii="Times New Roman" w:hAnsi="Times New Roman"/>
                <w:sz w:val="24"/>
                <w:szCs w:val="24"/>
              </w:rPr>
              <w:t>Кө</w:t>
            </w:r>
            <w:proofErr w:type="gramStart"/>
            <w:r w:rsidRPr="00361452">
              <w:rPr>
                <w:rFonts w:ascii="Times New Roman" w:hAnsi="Times New Roman"/>
                <w:sz w:val="24"/>
                <w:szCs w:val="24"/>
              </w:rPr>
              <w:t>м</w:t>
            </w:r>
            <w:proofErr w:type="gramEnd"/>
            <w:r w:rsidRPr="00361452">
              <w:rPr>
                <w:rFonts w:ascii="Times New Roman" w:hAnsi="Times New Roman"/>
                <w:sz w:val="24"/>
                <w:szCs w:val="24"/>
              </w:rPr>
              <w:t>ірсутектердің химиясы мен физикасы</w:t>
            </w:r>
          </w:p>
        </w:tc>
        <w:tc>
          <w:tcPr>
            <w:tcW w:w="851" w:type="dxa"/>
          </w:tcPr>
          <w:p w:rsidR="000A6DC5" w:rsidRPr="00361452" w:rsidRDefault="000A6DC5" w:rsidP="00BA432C">
            <w:pPr>
              <w:widowControl w:val="0"/>
              <w:jc w:val="center"/>
              <w:rPr>
                <w:rFonts w:ascii="Times New Roman" w:hAnsi="Times New Roman"/>
                <w:sz w:val="24"/>
                <w:szCs w:val="24"/>
              </w:rPr>
            </w:pPr>
            <w:r w:rsidRPr="00361452">
              <w:rPr>
                <w:rFonts w:ascii="Times New Roman" w:hAnsi="Times New Roman"/>
                <w:sz w:val="24"/>
                <w:szCs w:val="24"/>
              </w:rPr>
              <w:t>БП</w:t>
            </w:r>
          </w:p>
        </w:tc>
        <w:tc>
          <w:tcPr>
            <w:tcW w:w="708" w:type="dxa"/>
          </w:tcPr>
          <w:p w:rsidR="000A6DC5" w:rsidRPr="00361452" w:rsidRDefault="000A6DC5" w:rsidP="00BA432C">
            <w:pPr>
              <w:widowControl w:val="0"/>
              <w:jc w:val="center"/>
              <w:rPr>
                <w:rFonts w:ascii="Times New Roman" w:hAnsi="Times New Roman"/>
                <w:sz w:val="24"/>
                <w:szCs w:val="24"/>
                <w:lang w:val="kk-KZ"/>
              </w:rPr>
            </w:pPr>
            <w:r w:rsidRPr="00361452">
              <w:rPr>
                <w:rFonts w:ascii="Times New Roman" w:hAnsi="Times New Roman"/>
                <w:sz w:val="24"/>
                <w:szCs w:val="24"/>
                <w:lang w:val="kk-KZ"/>
              </w:rPr>
              <w:t>ТК</w:t>
            </w:r>
          </w:p>
        </w:tc>
        <w:tc>
          <w:tcPr>
            <w:tcW w:w="1418" w:type="dxa"/>
            <w:vAlign w:val="bottom"/>
          </w:tcPr>
          <w:p w:rsidR="000A6DC5" w:rsidRPr="00361452" w:rsidRDefault="000A6DC5" w:rsidP="00940C5C">
            <w:pPr>
              <w:rPr>
                <w:rFonts w:ascii="Times New Roman" w:hAnsi="Times New Roman"/>
                <w:sz w:val="24"/>
                <w:szCs w:val="24"/>
              </w:rPr>
            </w:pPr>
            <w:r w:rsidRPr="00361452">
              <w:rPr>
                <w:rFonts w:ascii="Times New Roman" w:hAnsi="Times New Roman"/>
                <w:sz w:val="24"/>
                <w:szCs w:val="24"/>
                <w:lang w:val="kk-KZ"/>
              </w:rPr>
              <w:t>Көмірсутектердің химиясы мен физикас</w:t>
            </w:r>
            <w:r w:rsidRPr="00361452">
              <w:rPr>
                <w:rFonts w:ascii="Times New Roman" w:hAnsi="Times New Roman"/>
                <w:sz w:val="24"/>
                <w:szCs w:val="24"/>
              </w:rPr>
              <w:t>ы</w:t>
            </w:r>
          </w:p>
          <w:p w:rsidR="000A6DC5" w:rsidRPr="00361452" w:rsidRDefault="000A6DC5" w:rsidP="00BA432C">
            <w:pPr>
              <w:ind w:right="-108"/>
              <w:jc w:val="center"/>
              <w:rPr>
                <w:rFonts w:ascii="Times New Roman" w:hAnsi="Times New Roman"/>
                <w:sz w:val="24"/>
                <w:szCs w:val="24"/>
                <w:lang w:val="kk-KZ"/>
              </w:rPr>
            </w:pPr>
          </w:p>
          <w:p w:rsidR="000A6DC5" w:rsidRPr="00361452" w:rsidRDefault="000A6DC5" w:rsidP="00BA432C">
            <w:pPr>
              <w:ind w:right="-108"/>
              <w:jc w:val="center"/>
              <w:rPr>
                <w:rFonts w:ascii="Times New Roman" w:hAnsi="Times New Roman"/>
                <w:sz w:val="24"/>
                <w:szCs w:val="24"/>
                <w:lang w:val="kk-KZ"/>
              </w:rPr>
            </w:pPr>
          </w:p>
          <w:p w:rsidR="000A6DC5" w:rsidRPr="00361452" w:rsidRDefault="000A6DC5" w:rsidP="00BA432C">
            <w:pPr>
              <w:ind w:right="-108"/>
              <w:jc w:val="center"/>
              <w:rPr>
                <w:rFonts w:ascii="Times New Roman" w:hAnsi="Times New Roman"/>
                <w:sz w:val="24"/>
                <w:szCs w:val="24"/>
                <w:lang w:val="kk-KZ"/>
              </w:rPr>
            </w:pPr>
          </w:p>
          <w:p w:rsidR="000A6DC5" w:rsidRPr="00361452" w:rsidRDefault="000A6DC5" w:rsidP="00BA432C">
            <w:pPr>
              <w:ind w:right="-108"/>
              <w:jc w:val="center"/>
              <w:rPr>
                <w:rFonts w:ascii="Times New Roman" w:hAnsi="Times New Roman"/>
                <w:sz w:val="24"/>
                <w:szCs w:val="24"/>
                <w:lang w:val="kk-KZ"/>
              </w:rPr>
            </w:pPr>
          </w:p>
          <w:p w:rsidR="000A6DC5" w:rsidRPr="00361452" w:rsidRDefault="000A6DC5" w:rsidP="00BA432C">
            <w:pPr>
              <w:ind w:right="-108"/>
              <w:jc w:val="center"/>
              <w:rPr>
                <w:rFonts w:ascii="Times New Roman" w:hAnsi="Times New Roman"/>
                <w:sz w:val="24"/>
                <w:szCs w:val="24"/>
                <w:lang w:val="kk-KZ"/>
              </w:rPr>
            </w:pPr>
          </w:p>
        </w:tc>
        <w:tc>
          <w:tcPr>
            <w:tcW w:w="3260" w:type="dxa"/>
          </w:tcPr>
          <w:p w:rsidR="000A6DC5" w:rsidRPr="00361452" w:rsidRDefault="000A6DC5" w:rsidP="00BA432C">
            <w:pPr>
              <w:jc w:val="both"/>
              <w:rPr>
                <w:rFonts w:ascii="Times New Roman" w:hAnsi="Times New Roman"/>
                <w:sz w:val="24"/>
                <w:szCs w:val="24"/>
                <w:lang w:val="kk-KZ"/>
              </w:rPr>
            </w:pPr>
            <w:r w:rsidRPr="00361452">
              <w:rPr>
                <w:rFonts w:ascii="Times New Roman" w:hAnsi="Times New Roman"/>
                <w:sz w:val="24"/>
                <w:szCs w:val="24"/>
                <w:lang w:val="kk-KZ"/>
              </w:rPr>
              <w:t>Мақсаты: Мұнай және газ өндірудің әлемдік тенденциясын, мұнайдың шығу тегі мен оны алудың заманауи әдістерін, мұнай және мұнай және газ кен орындарының негізгі параметрлерін, мұнай және газ қабаттарының сипаттамаларын зерттеу. Мазмұны: Табиғи жағдайда мұнай кен орындарын игерудің физикалық-химиялық әдістері, су басу, мұнайды қабаттардан еріткіштермен және жоғары қысымдағы газбен ығыстыру, қабатқа көмірқышқыл газын айдау арқылы кен орнын игеру. Мұнай және газ кен орындарын пайдалану үшін ағымдағы жөндеудің негізгі түрлері қарастырылған.</w:t>
            </w:r>
          </w:p>
        </w:tc>
        <w:tc>
          <w:tcPr>
            <w:tcW w:w="425" w:type="dxa"/>
          </w:tcPr>
          <w:p w:rsidR="000A6DC5" w:rsidRPr="00361452" w:rsidRDefault="000A6DC5" w:rsidP="00BA432C">
            <w:pPr>
              <w:widowControl w:val="0"/>
              <w:jc w:val="center"/>
              <w:rPr>
                <w:rFonts w:ascii="Times New Roman" w:hAnsi="Times New Roman"/>
                <w:sz w:val="24"/>
                <w:szCs w:val="24"/>
              </w:rPr>
            </w:pPr>
            <w:r w:rsidRPr="00361452">
              <w:rPr>
                <w:rFonts w:ascii="Times New Roman" w:hAnsi="Times New Roman"/>
                <w:sz w:val="24"/>
                <w:szCs w:val="24"/>
              </w:rPr>
              <w:t>4</w:t>
            </w:r>
          </w:p>
        </w:tc>
        <w:tc>
          <w:tcPr>
            <w:tcW w:w="567" w:type="dxa"/>
          </w:tcPr>
          <w:p w:rsidR="000A6DC5" w:rsidRPr="00361452" w:rsidRDefault="000A6DC5" w:rsidP="00BA432C">
            <w:pPr>
              <w:jc w:val="center"/>
              <w:rPr>
                <w:rFonts w:ascii="Times New Roman" w:hAnsi="Times New Roman"/>
                <w:sz w:val="24"/>
                <w:szCs w:val="24"/>
                <w:highlight w:val="yellow"/>
                <w:lang w:val="de-DE"/>
              </w:rPr>
            </w:pPr>
          </w:p>
          <w:p w:rsidR="000A6DC5" w:rsidRPr="00361452" w:rsidRDefault="000A6DC5" w:rsidP="00BA432C">
            <w:pPr>
              <w:jc w:val="center"/>
              <w:rPr>
                <w:rFonts w:ascii="Times New Roman" w:hAnsi="Times New Roman"/>
                <w:sz w:val="24"/>
                <w:szCs w:val="24"/>
                <w:highlight w:val="yellow"/>
                <w:lang w:val="de-DE"/>
              </w:rPr>
            </w:pPr>
          </w:p>
        </w:tc>
        <w:tc>
          <w:tcPr>
            <w:tcW w:w="567" w:type="dxa"/>
          </w:tcPr>
          <w:p w:rsidR="000A6DC5" w:rsidRPr="00361452" w:rsidRDefault="000A6DC5" w:rsidP="00BA432C">
            <w:pPr>
              <w:jc w:val="center"/>
              <w:rPr>
                <w:rFonts w:ascii="Times New Roman" w:hAnsi="Times New Roman"/>
                <w:sz w:val="24"/>
                <w:szCs w:val="24"/>
                <w:highlight w:val="yellow"/>
                <w:lang w:val="de-DE"/>
              </w:rPr>
            </w:pPr>
          </w:p>
        </w:tc>
        <w:tc>
          <w:tcPr>
            <w:tcW w:w="567" w:type="dxa"/>
          </w:tcPr>
          <w:p w:rsidR="000A6DC5" w:rsidRPr="00361452" w:rsidRDefault="000A6DC5" w:rsidP="00BA432C">
            <w:pPr>
              <w:jc w:val="center"/>
              <w:rPr>
                <w:rFonts w:ascii="Times New Roman" w:hAnsi="Times New Roman"/>
                <w:sz w:val="24"/>
                <w:szCs w:val="24"/>
                <w:highlight w:val="yellow"/>
                <w:lang w:val="de-DE"/>
              </w:rPr>
            </w:pPr>
          </w:p>
        </w:tc>
        <w:tc>
          <w:tcPr>
            <w:tcW w:w="567" w:type="dxa"/>
          </w:tcPr>
          <w:p w:rsidR="000A6DC5" w:rsidRPr="00361452" w:rsidRDefault="000A6DC5" w:rsidP="00BA432C">
            <w:pPr>
              <w:jc w:val="center"/>
              <w:rPr>
                <w:rFonts w:ascii="Times New Roman" w:hAnsi="Times New Roman"/>
                <w:sz w:val="24"/>
                <w:szCs w:val="24"/>
                <w:highlight w:val="yellow"/>
                <w:lang w:val="de-DE"/>
              </w:rPr>
            </w:pPr>
          </w:p>
        </w:tc>
        <w:tc>
          <w:tcPr>
            <w:tcW w:w="567" w:type="dxa"/>
          </w:tcPr>
          <w:p w:rsidR="000A6DC5" w:rsidRPr="00361452" w:rsidRDefault="000A6DC5" w:rsidP="00BA432C">
            <w:pPr>
              <w:jc w:val="center"/>
              <w:rPr>
                <w:rFonts w:ascii="Times New Roman" w:hAnsi="Times New Roman"/>
                <w:sz w:val="24"/>
                <w:szCs w:val="24"/>
                <w:highlight w:val="yellow"/>
                <w:lang w:val="de-DE"/>
              </w:rPr>
            </w:pPr>
          </w:p>
        </w:tc>
        <w:tc>
          <w:tcPr>
            <w:tcW w:w="567" w:type="dxa"/>
          </w:tcPr>
          <w:p w:rsidR="000A6DC5" w:rsidRPr="00361452" w:rsidRDefault="000A6DC5" w:rsidP="00BA432C">
            <w:pPr>
              <w:jc w:val="center"/>
              <w:rPr>
                <w:rFonts w:ascii="Times New Roman" w:hAnsi="Times New Roman"/>
                <w:sz w:val="24"/>
                <w:szCs w:val="24"/>
                <w:highlight w:val="yellow"/>
                <w:lang w:val="kk-KZ"/>
              </w:rPr>
            </w:pPr>
            <w:r w:rsidRPr="00361452">
              <w:rPr>
                <w:rFonts w:ascii="Times New Roman" w:hAnsi="Times New Roman"/>
                <w:sz w:val="24"/>
                <w:szCs w:val="24"/>
              </w:rPr>
              <w:t>Ѵ</w:t>
            </w:r>
          </w:p>
        </w:tc>
        <w:tc>
          <w:tcPr>
            <w:tcW w:w="567" w:type="dxa"/>
          </w:tcPr>
          <w:p w:rsidR="000A6DC5" w:rsidRPr="00361452" w:rsidRDefault="000A6DC5" w:rsidP="00BA432C">
            <w:pPr>
              <w:jc w:val="center"/>
              <w:rPr>
                <w:rFonts w:ascii="Times New Roman" w:hAnsi="Times New Roman"/>
                <w:sz w:val="24"/>
                <w:szCs w:val="24"/>
                <w:highlight w:val="yellow"/>
                <w:lang w:val="de-DE"/>
              </w:rPr>
            </w:pPr>
          </w:p>
        </w:tc>
        <w:tc>
          <w:tcPr>
            <w:tcW w:w="567" w:type="dxa"/>
          </w:tcPr>
          <w:p w:rsidR="000A6DC5" w:rsidRPr="00361452" w:rsidRDefault="000A6DC5" w:rsidP="00BA432C">
            <w:pPr>
              <w:jc w:val="center"/>
              <w:rPr>
                <w:rFonts w:ascii="Times New Roman" w:hAnsi="Times New Roman"/>
                <w:sz w:val="24"/>
                <w:szCs w:val="24"/>
                <w:highlight w:val="yellow"/>
                <w:lang w:val="de-DE"/>
              </w:rPr>
            </w:pPr>
          </w:p>
        </w:tc>
        <w:tc>
          <w:tcPr>
            <w:tcW w:w="567" w:type="dxa"/>
          </w:tcPr>
          <w:p w:rsidR="000A6DC5" w:rsidRPr="00361452" w:rsidRDefault="000A6DC5" w:rsidP="00BA432C">
            <w:pPr>
              <w:jc w:val="center"/>
              <w:rPr>
                <w:rFonts w:ascii="Times New Roman" w:hAnsi="Times New Roman"/>
                <w:sz w:val="24"/>
                <w:szCs w:val="24"/>
                <w:highlight w:val="yellow"/>
                <w:lang w:val="kk-KZ"/>
              </w:rPr>
            </w:pPr>
            <w:r w:rsidRPr="00361452">
              <w:rPr>
                <w:rFonts w:ascii="Times New Roman" w:hAnsi="Times New Roman"/>
                <w:sz w:val="24"/>
                <w:szCs w:val="24"/>
              </w:rPr>
              <w:t>Ѵ</w:t>
            </w:r>
          </w:p>
        </w:tc>
        <w:tc>
          <w:tcPr>
            <w:tcW w:w="567" w:type="dxa"/>
          </w:tcPr>
          <w:p w:rsidR="000A6DC5" w:rsidRPr="00361452" w:rsidRDefault="000A6DC5" w:rsidP="00BA432C">
            <w:pPr>
              <w:jc w:val="center"/>
              <w:rPr>
                <w:rFonts w:ascii="Times New Roman" w:hAnsi="Times New Roman"/>
                <w:sz w:val="24"/>
                <w:szCs w:val="24"/>
                <w:highlight w:val="yellow"/>
                <w:lang w:val="de-DE"/>
              </w:rPr>
            </w:pPr>
          </w:p>
        </w:tc>
        <w:tc>
          <w:tcPr>
            <w:tcW w:w="567" w:type="dxa"/>
          </w:tcPr>
          <w:p w:rsidR="000A6DC5" w:rsidRPr="00361452" w:rsidRDefault="000A6DC5" w:rsidP="00BA432C">
            <w:pPr>
              <w:jc w:val="center"/>
              <w:rPr>
                <w:rFonts w:ascii="Times New Roman" w:hAnsi="Times New Roman"/>
                <w:sz w:val="24"/>
                <w:szCs w:val="24"/>
                <w:highlight w:val="yellow"/>
                <w:lang w:val="de-DE"/>
              </w:rPr>
            </w:pPr>
          </w:p>
        </w:tc>
        <w:tc>
          <w:tcPr>
            <w:tcW w:w="567" w:type="dxa"/>
          </w:tcPr>
          <w:p w:rsidR="000A6DC5" w:rsidRPr="00361452" w:rsidRDefault="000A6DC5" w:rsidP="00BA432C">
            <w:pPr>
              <w:jc w:val="center"/>
              <w:rPr>
                <w:rFonts w:ascii="Times New Roman" w:hAnsi="Times New Roman"/>
                <w:sz w:val="24"/>
                <w:szCs w:val="24"/>
                <w:highlight w:val="yellow"/>
                <w:lang w:val="de-DE"/>
              </w:rPr>
            </w:pPr>
          </w:p>
        </w:tc>
      </w:tr>
      <w:tr w:rsidR="000A6DC5" w:rsidRPr="00361452" w:rsidTr="001A56B2">
        <w:tc>
          <w:tcPr>
            <w:tcW w:w="425" w:type="dxa"/>
          </w:tcPr>
          <w:p w:rsidR="000A6DC5" w:rsidRPr="00361452" w:rsidRDefault="000A6DC5" w:rsidP="00BA432C">
            <w:pPr>
              <w:rPr>
                <w:rFonts w:ascii="Times New Roman" w:hAnsi="Times New Roman"/>
                <w:sz w:val="24"/>
                <w:szCs w:val="24"/>
              </w:rPr>
            </w:pPr>
          </w:p>
        </w:tc>
        <w:tc>
          <w:tcPr>
            <w:tcW w:w="1276" w:type="dxa"/>
            <w:vMerge/>
          </w:tcPr>
          <w:p w:rsidR="000A6DC5" w:rsidRPr="00361452" w:rsidRDefault="000A6DC5" w:rsidP="00BA432C">
            <w:pPr>
              <w:rPr>
                <w:rFonts w:ascii="Times New Roman" w:hAnsi="Times New Roman"/>
                <w:sz w:val="24"/>
                <w:szCs w:val="24"/>
              </w:rPr>
            </w:pPr>
          </w:p>
        </w:tc>
        <w:tc>
          <w:tcPr>
            <w:tcW w:w="851" w:type="dxa"/>
          </w:tcPr>
          <w:p w:rsidR="000A6DC5" w:rsidRPr="00361452" w:rsidRDefault="000A6DC5" w:rsidP="00BA432C">
            <w:pPr>
              <w:widowControl w:val="0"/>
              <w:jc w:val="center"/>
              <w:rPr>
                <w:rFonts w:ascii="Times New Roman" w:hAnsi="Times New Roman"/>
                <w:sz w:val="24"/>
                <w:szCs w:val="24"/>
              </w:rPr>
            </w:pPr>
            <w:r w:rsidRPr="00361452">
              <w:rPr>
                <w:rFonts w:ascii="Times New Roman" w:hAnsi="Times New Roman"/>
                <w:sz w:val="24"/>
                <w:szCs w:val="24"/>
                <w:lang w:val="kk-KZ"/>
              </w:rPr>
              <w:t>БП</w:t>
            </w:r>
          </w:p>
        </w:tc>
        <w:tc>
          <w:tcPr>
            <w:tcW w:w="708" w:type="dxa"/>
          </w:tcPr>
          <w:p w:rsidR="000A6DC5" w:rsidRPr="00361452" w:rsidRDefault="000A6DC5" w:rsidP="00BA432C">
            <w:pPr>
              <w:widowControl w:val="0"/>
              <w:jc w:val="center"/>
              <w:rPr>
                <w:rFonts w:ascii="Times New Roman" w:hAnsi="Times New Roman"/>
                <w:sz w:val="24"/>
                <w:szCs w:val="24"/>
              </w:rPr>
            </w:pPr>
            <w:r w:rsidRPr="00361452">
              <w:rPr>
                <w:rFonts w:ascii="Times New Roman" w:hAnsi="Times New Roman"/>
                <w:sz w:val="24"/>
                <w:szCs w:val="24"/>
                <w:lang w:val="kk-KZ"/>
              </w:rPr>
              <w:t>ТК</w:t>
            </w:r>
          </w:p>
        </w:tc>
        <w:tc>
          <w:tcPr>
            <w:tcW w:w="1418" w:type="dxa"/>
            <w:vAlign w:val="bottom"/>
          </w:tcPr>
          <w:p w:rsidR="000A6DC5" w:rsidRPr="00361452" w:rsidRDefault="000A6DC5" w:rsidP="00940C5C">
            <w:pPr>
              <w:rPr>
                <w:rFonts w:ascii="Times New Roman" w:eastAsia="Times New Roman" w:hAnsi="Times New Roman"/>
                <w:sz w:val="24"/>
                <w:szCs w:val="24"/>
              </w:rPr>
            </w:pPr>
            <w:r w:rsidRPr="00361452">
              <w:rPr>
                <w:rFonts w:ascii="Times New Roman" w:eastAsia="Times New Roman" w:hAnsi="Times New Roman"/>
                <w:sz w:val="24"/>
                <w:szCs w:val="24"/>
              </w:rPr>
              <w:t xml:space="preserve">Мұнай және </w:t>
            </w:r>
            <w:r w:rsidRPr="00361452">
              <w:rPr>
                <w:rFonts w:ascii="Times New Roman" w:eastAsia="Times New Roman" w:hAnsi="Times New Roman"/>
                <w:sz w:val="24"/>
                <w:szCs w:val="24"/>
              </w:rPr>
              <w:lastRenderedPageBreak/>
              <w:t xml:space="preserve">мұнай өнімдерін техникалық талдау негіздері </w:t>
            </w:r>
          </w:p>
          <w:p w:rsidR="000A6DC5" w:rsidRPr="00361452" w:rsidRDefault="000A6DC5" w:rsidP="00BA432C">
            <w:pPr>
              <w:jc w:val="center"/>
              <w:rPr>
                <w:rFonts w:ascii="Times New Roman" w:hAnsi="Times New Roman"/>
                <w:sz w:val="24"/>
                <w:szCs w:val="24"/>
              </w:rPr>
            </w:pPr>
          </w:p>
        </w:tc>
        <w:tc>
          <w:tcPr>
            <w:tcW w:w="3260" w:type="dxa"/>
          </w:tcPr>
          <w:p w:rsidR="000A6DC5" w:rsidRPr="00361452" w:rsidRDefault="000A6DC5" w:rsidP="00FB5544">
            <w:pPr>
              <w:tabs>
                <w:tab w:val="left" w:pos="993"/>
              </w:tabs>
              <w:jc w:val="both"/>
              <w:rPr>
                <w:rFonts w:ascii="Times New Roman" w:eastAsia="Times New Roman" w:hAnsi="Times New Roman"/>
                <w:sz w:val="24"/>
                <w:szCs w:val="24"/>
                <w:lang w:val="de-DE" w:eastAsia="de-DE"/>
              </w:rPr>
            </w:pPr>
            <w:r w:rsidRPr="00361452">
              <w:rPr>
                <w:rFonts w:ascii="Times New Roman" w:eastAsia="Times New Roman" w:hAnsi="Times New Roman"/>
                <w:sz w:val="24"/>
                <w:szCs w:val="24"/>
                <w:lang w:val="de-DE" w:eastAsia="de-DE"/>
              </w:rPr>
              <w:lastRenderedPageBreak/>
              <w:t xml:space="preserve">Мақсаты: ұңғыма өнімдерін жинау және дайындау </w:t>
            </w:r>
            <w:r w:rsidRPr="00361452">
              <w:rPr>
                <w:rFonts w:ascii="Times New Roman" w:eastAsia="Times New Roman" w:hAnsi="Times New Roman"/>
                <w:sz w:val="24"/>
                <w:szCs w:val="24"/>
                <w:lang w:val="de-DE" w:eastAsia="de-DE"/>
              </w:rPr>
              <w:lastRenderedPageBreak/>
              <w:t>процестері туралы ғылыми негіздер, түсініктер мен идеяларды қалыптастырады.</w:t>
            </w:r>
          </w:p>
          <w:p w:rsidR="000A6DC5" w:rsidRPr="00361452" w:rsidRDefault="000A6DC5" w:rsidP="00FB5544">
            <w:pPr>
              <w:tabs>
                <w:tab w:val="left" w:pos="993"/>
              </w:tabs>
              <w:jc w:val="both"/>
              <w:rPr>
                <w:rFonts w:ascii="Times New Roman" w:eastAsia="Times New Roman" w:hAnsi="Times New Roman"/>
                <w:sz w:val="24"/>
                <w:szCs w:val="24"/>
                <w:lang w:val="de-DE" w:eastAsia="de-DE"/>
              </w:rPr>
            </w:pPr>
            <w:r w:rsidRPr="00361452">
              <w:rPr>
                <w:rFonts w:ascii="Times New Roman" w:eastAsia="Times New Roman" w:hAnsi="Times New Roman"/>
                <w:sz w:val="24"/>
                <w:szCs w:val="24"/>
                <w:lang w:val="de-DE" w:eastAsia="de-DE"/>
              </w:rPr>
              <w:t xml:space="preserve">Мазмұны: Даму жобасы және әзірлеу жобасы туралы жалпы ақпарат. Мұнай кен орындарын игерудің екі кезеңді кешенді схемалары мен жобалары. Мұнай кен орындарын зерттеу және игеру кезеңдері. Күрделі схемалар мен әзірлеу жобаларын дайындау үшін қажетті бастапқы деректер. Мұнай, газ және суды жинау және тасымалдау жүйелерін жобалауға қойылатын негізгі талаптар. Мұнай, газ және суды дайындауға арналған кен орындарын жинау жүйелері және технологиялық қондырғылар туралы жалпы мәліметтер. Мұнай мен газды бірлесіп жинау және тасымалдау жүйелері, олардың артықшылықтары мен кемшіліктері. Құбырлардың классификациясы. Мұнай газын жинауға арналған газ құбырлары. Табиғи газды жинауға арналған газ құбырлары. Мұнай кен </w:t>
            </w:r>
            <w:r w:rsidRPr="00361452">
              <w:rPr>
                <w:rFonts w:ascii="Times New Roman" w:eastAsia="Times New Roman" w:hAnsi="Times New Roman"/>
                <w:sz w:val="24"/>
                <w:szCs w:val="24"/>
                <w:lang w:val="de-DE" w:eastAsia="de-DE"/>
              </w:rPr>
              <w:lastRenderedPageBreak/>
              <w:t>орындарындағы құбырларды жобалаудың негізгі принциптері. Құбырлардың өткізу қабілетін арттыру әдістері.</w:t>
            </w:r>
          </w:p>
        </w:tc>
        <w:tc>
          <w:tcPr>
            <w:tcW w:w="425" w:type="dxa"/>
          </w:tcPr>
          <w:p w:rsidR="000A6DC5" w:rsidRPr="00361452" w:rsidRDefault="002462FB" w:rsidP="00BA432C">
            <w:pPr>
              <w:widowControl w:val="0"/>
              <w:jc w:val="center"/>
              <w:rPr>
                <w:rFonts w:ascii="Times New Roman" w:hAnsi="Times New Roman"/>
                <w:sz w:val="24"/>
                <w:szCs w:val="24"/>
                <w:lang w:val="en-US"/>
              </w:rPr>
            </w:pPr>
            <w:r w:rsidRPr="00361452">
              <w:rPr>
                <w:rFonts w:ascii="Times New Roman" w:hAnsi="Times New Roman"/>
                <w:sz w:val="24"/>
                <w:szCs w:val="24"/>
                <w:lang w:val="en-US"/>
              </w:rPr>
              <w:lastRenderedPageBreak/>
              <w:t>4</w:t>
            </w:r>
          </w:p>
        </w:tc>
        <w:tc>
          <w:tcPr>
            <w:tcW w:w="567" w:type="dxa"/>
          </w:tcPr>
          <w:p w:rsidR="000A6DC5" w:rsidRPr="00361452" w:rsidRDefault="000A6DC5" w:rsidP="00BA432C">
            <w:pPr>
              <w:jc w:val="center"/>
              <w:rPr>
                <w:rFonts w:ascii="Times New Roman" w:hAnsi="Times New Roman"/>
                <w:sz w:val="24"/>
                <w:szCs w:val="24"/>
                <w:highlight w:val="yellow"/>
                <w:lang w:val="de-DE"/>
              </w:rPr>
            </w:pPr>
          </w:p>
        </w:tc>
        <w:tc>
          <w:tcPr>
            <w:tcW w:w="567" w:type="dxa"/>
          </w:tcPr>
          <w:p w:rsidR="000A6DC5" w:rsidRPr="00361452" w:rsidRDefault="000A6DC5" w:rsidP="00BA432C">
            <w:pPr>
              <w:jc w:val="center"/>
              <w:rPr>
                <w:rFonts w:ascii="Times New Roman" w:hAnsi="Times New Roman"/>
                <w:sz w:val="24"/>
                <w:szCs w:val="24"/>
                <w:highlight w:val="yellow"/>
                <w:lang w:val="de-DE"/>
              </w:rPr>
            </w:pPr>
          </w:p>
        </w:tc>
        <w:tc>
          <w:tcPr>
            <w:tcW w:w="567" w:type="dxa"/>
          </w:tcPr>
          <w:p w:rsidR="000A6DC5" w:rsidRPr="00361452" w:rsidRDefault="000A6DC5" w:rsidP="00BA432C">
            <w:pPr>
              <w:jc w:val="center"/>
              <w:rPr>
                <w:rFonts w:ascii="Times New Roman" w:hAnsi="Times New Roman"/>
                <w:sz w:val="24"/>
                <w:szCs w:val="24"/>
                <w:highlight w:val="yellow"/>
                <w:lang w:val="de-DE"/>
              </w:rPr>
            </w:pPr>
          </w:p>
        </w:tc>
        <w:tc>
          <w:tcPr>
            <w:tcW w:w="567" w:type="dxa"/>
          </w:tcPr>
          <w:p w:rsidR="000A6DC5" w:rsidRPr="00361452" w:rsidRDefault="000A6DC5" w:rsidP="00BA432C">
            <w:pPr>
              <w:jc w:val="center"/>
              <w:rPr>
                <w:rFonts w:ascii="Times New Roman" w:hAnsi="Times New Roman"/>
                <w:sz w:val="24"/>
                <w:szCs w:val="24"/>
                <w:highlight w:val="yellow"/>
                <w:lang w:val="de-DE"/>
              </w:rPr>
            </w:pPr>
          </w:p>
        </w:tc>
        <w:tc>
          <w:tcPr>
            <w:tcW w:w="567" w:type="dxa"/>
          </w:tcPr>
          <w:p w:rsidR="000A6DC5" w:rsidRPr="00361452" w:rsidRDefault="000A6DC5" w:rsidP="00BA432C">
            <w:pPr>
              <w:jc w:val="center"/>
              <w:rPr>
                <w:rFonts w:ascii="Times New Roman" w:hAnsi="Times New Roman"/>
                <w:sz w:val="24"/>
                <w:szCs w:val="24"/>
                <w:highlight w:val="yellow"/>
                <w:lang w:val="de-DE"/>
              </w:rPr>
            </w:pPr>
          </w:p>
        </w:tc>
        <w:tc>
          <w:tcPr>
            <w:tcW w:w="567" w:type="dxa"/>
          </w:tcPr>
          <w:p w:rsidR="000A6DC5" w:rsidRPr="00361452" w:rsidRDefault="000A6DC5" w:rsidP="00BA432C">
            <w:pPr>
              <w:jc w:val="center"/>
              <w:rPr>
                <w:rFonts w:ascii="Times New Roman" w:hAnsi="Times New Roman"/>
                <w:sz w:val="24"/>
                <w:szCs w:val="24"/>
                <w:highlight w:val="yellow"/>
                <w:lang w:val="kk-KZ"/>
              </w:rPr>
            </w:pPr>
          </w:p>
        </w:tc>
        <w:tc>
          <w:tcPr>
            <w:tcW w:w="567" w:type="dxa"/>
          </w:tcPr>
          <w:p w:rsidR="000A6DC5" w:rsidRPr="00361452" w:rsidRDefault="000A6DC5" w:rsidP="00BA432C">
            <w:pPr>
              <w:jc w:val="center"/>
              <w:rPr>
                <w:rFonts w:ascii="Times New Roman" w:hAnsi="Times New Roman"/>
                <w:sz w:val="24"/>
                <w:szCs w:val="24"/>
                <w:highlight w:val="yellow"/>
                <w:lang w:val="de-DE"/>
              </w:rPr>
            </w:pPr>
          </w:p>
        </w:tc>
        <w:tc>
          <w:tcPr>
            <w:tcW w:w="567" w:type="dxa"/>
          </w:tcPr>
          <w:p w:rsidR="000A6DC5" w:rsidRPr="00361452" w:rsidRDefault="000A6DC5" w:rsidP="00BA432C">
            <w:pPr>
              <w:jc w:val="center"/>
              <w:rPr>
                <w:rFonts w:ascii="Times New Roman" w:hAnsi="Times New Roman"/>
                <w:sz w:val="24"/>
                <w:szCs w:val="24"/>
                <w:highlight w:val="yellow"/>
                <w:lang w:val="de-DE"/>
              </w:rPr>
            </w:pPr>
          </w:p>
        </w:tc>
        <w:tc>
          <w:tcPr>
            <w:tcW w:w="567" w:type="dxa"/>
          </w:tcPr>
          <w:p w:rsidR="000A6DC5" w:rsidRPr="00361452" w:rsidRDefault="000A6DC5" w:rsidP="00BA432C">
            <w:pPr>
              <w:jc w:val="center"/>
              <w:rPr>
                <w:rFonts w:ascii="Times New Roman" w:hAnsi="Times New Roman"/>
                <w:sz w:val="24"/>
                <w:szCs w:val="24"/>
                <w:highlight w:val="yellow"/>
                <w:lang w:val="kk-KZ"/>
              </w:rPr>
            </w:pPr>
            <w:r w:rsidRPr="00361452">
              <w:rPr>
                <w:rFonts w:ascii="Times New Roman" w:hAnsi="Times New Roman"/>
                <w:sz w:val="24"/>
                <w:szCs w:val="24"/>
              </w:rPr>
              <w:t>Ѵ</w:t>
            </w:r>
          </w:p>
        </w:tc>
        <w:tc>
          <w:tcPr>
            <w:tcW w:w="567" w:type="dxa"/>
          </w:tcPr>
          <w:p w:rsidR="000A6DC5" w:rsidRPr="00361452" w:rsidRDefault="000A6DC5" w:rsidP="00BA432C">
            <w:pPr>
              <w:jc w:val="center"/>
              <w:rPr>
                <w:rFonts w:ascii="Times New Roman" w:hAnsi="Times New Roman"/>
                <w:sz w:val="24"/>
                <w:szCs w:val="24"/>
                <w:highlight w:val="yellow"/>
                <w:lang w:val="de-DE"/>
              </w:rPr>
            </w:pPr>
          </w:p>
        </w:tc>
        <w:tc>
          <w:tcPr>
            <w:tcW w:w="567" w:type="dxa"/>
          </w:tcPr>
          <w:p w:rsidR="000A6DC5" w:rsidRPr="00361452" w:rsidRDefault="000A6DC5" w:rsidP="00BA432C">
            <w:pPr>
              <w:jc w:val="center"/>
              <w:rPr>
                <w:rFonts w:ascii="Times New Roman" w:hAnsi="Times New Roman"/>
                <w:sz w:val="24"/>
                <w:szCs w:val="24"/>
                <w:highlight w:val="yellow"/>
                <w:lang w:val="de-DE"/>
              </w:rPr>
            </w:pPr>
          </w:p>
        </w:tc>
        <w:tc>
          <w:tcPr>
            <w:tcW w:w="567" w:type="dxa"/>
          </w:tcPr>
          <w:p w:rsidR="000A6DC5" w:rsidRPr="00361452" w:rsidRDefault="000A6DC5" w:rsidP="00BA432C">
            <w:pPr>
              <w:jc w:val="center"/>
              <w:rPr>
                <w:rFonts w:ascii="Times New Roman" w:hAnsi="Times New Roman"/>
                <w:sz w:val="24"/>
                <w:szCs w:val="24"/>
                <w:highlight w:val="yellow"/>
                <w:lang w:val="de-DE"/>
              </w:rPr>
            </w:pPr>
          </w:p>
        </w:tc>
      </w:tr>
      <w:tr w:rsidR="000A6DC5" w:rsidRPr="00361452" w:rsidTr="001A56B2">
        <w:tc>
          <w:tcPr>
            <w:tcW w:w="425" w:type="dxa"/>
          </w:tcPr>
          <w:p w:rsidR="000A6DC5" w:rsidRPr="00361452" w:rsidRDefault="000A6DC5" w:rsidP="00BA432C">
            <w:pPr>
              <w:rPr>
                <w:sz w:val="24"/>
                <w:szCs w:val="24"/>
              </w:rPr>
            </w:pPr>
            <w:r w:rsidRPr="00361452">
              <w:rPr>
                <w:rFonts w:ascii="Times New Roman" w:hAnsi="Times New Roman"/>
                <w:sz w:val="24"/>
                <w:szCs w:val="24"/>
              </w:rPr>
              <w:lastRenderedPageBreak/>
              <w:t>14</w:t>
            </w:r>
          </w:p>
        </w:tc>
        <w:tc>
          <w:tcPr>
            <w:tcW w:w="1276" w:type="dxa"/>
            <w:vMerge/>
          </w:tcPr>
          <w:p w:rsidR="000A6DC5" w:rsidRPr="00361452" w:rsidRDefault="000A6DC5" w:rsidP="00BA432C">
            <w:pPr>
              <w:rPr>
                <w:sz w:val="24"/>
                <w:szCs w:val="24"/>
              </w:rPr>
            </w:pPr>
          </w:p>
        </w:tc>
        <w:tc>
          <w:tcPr>
            <w:tcW w:w="851" w:type="dxa"/>
          </w:tcPr>
          <w:p w:rsidR="000A6DC5" w:rsidRPr="00361452" w:rsidRDefault="000A6DC5" w:rsidP="00BA432C">
            <w:pPr>
              <w:widowControl w:val="0"/>
              <w:jc w:val="center"/>
              <w:rPr>
                <w:sz w:val="24"/>
                <w:szCs w:val="24"/>
                <w:lang w:val="kk-KZ"/>
              </w:rPr>
            </w:pPr>
            <w:r w:rsidRPr="00361452">
              <w:rPr>
                <w:rFonts w:ascii="Times New Roman" w:hAnsi="Times New Roman"/>
                <w:sz w:val="24"/>
                <w:szCs w:val="24"/>
                <w:lang w:val="kk-KZ"/>
              </w:rPr>
              <w:t>КП</w:t>
            </w:r>
          </w:p>
        </w:tc>
        <w:tc>
          <w:tcPr>
            <w:tcW w:w="708" w:type="dxa"/>
          </w:tcPr>
          <w:p w:rsidR="000A6DC5" w:rsidRPr="00361452" w:rsidRDefault="000A6DC5" w:rsidP="00BA432C">
            <w:pPr>
              <w:widowControl w:val="0"/>
              <w:jc w:val="center"/>
              <w:rPr>
                <w:sz w:val="24"/>
                <w:szCs w:val="24"/>
                <w:lang w:val="kk-KZ"/>
              </w:rPr>
            </w:pPr>
            <w:r w:rsidRPr="00361452">
              <w:rPr>
                <w:rFonts w:ascii="Times New Roman" w:hAnsi="Times New Roman"/>
                <w:sz w:val="24"/>
                <w:szCs w:val="24"/>
                <w:lang w:val="kk-KZ"/>
              </w:rPr>
              <w:t>ТК</w:t>
            </w:r>
          </w:p>
        </w:tc>
        <w:tc>
          <w:tcPr>
            <w:tcW w:w="1418" w:type="dxa"/>
            <w:vAlign w:val="bottom"/>
          </w:tcPr>
          <w:p w:rsidR="000A6DC5" w:rsidRPr="00361452" w:rsidRDefault="000A6DC5" w:rsidP="001C1E7B">
            <w:pPr>
              <w:jc w:val="center"/>
              <w:rPr>
                <w:rFonts w:ascii="Times New Roman" w:hAnsi="Times New Roman"/>
                <w:sz w:val="24"/>
                <w:szCs w:val="24"/>
                <w:lang w:val="kk-KZ"/>
              </w:rPr>
            </w:pPr>
            <w:r w:rsidRPr="00361452">
              <w:rPr>
                <w:rFonts w:ascii="Times New Roman" w:hAnsi="Times New Roman"/>
                <w:sz w:val="24"/>
                <w:szCs w:val="24"/>
                <w:lang w:val="kk-KZ"/>
              </w:rPr>
              <w:t>Тауарлы мұнай өнімдерінің түрлері мен қасиеттері</w:t>
            </w:r>
          </w:p>
          <w:p w:rsidR="000A6DC5" w:rsidRPr="00361452" w:rsidRDefault="000A6DC5" w:rsidP="001C1E7B">
            <w:pPr>
              <w:jc w:val="center"/>
              <w:rPr>
                <w:rFonts w:ascii="Times New Roman" w:hAnsi="Times New Roman"/>
                <w:sz w:val="24"/>
                <w:szCs w:val="24"/>
                <w:highlight w:val="yellow"/>
                <w:lang w:val="kk-KZ"/>
              </w:rPr>
            </w:pPr>
          </w:p>
          <w:p w:rsidR="000A6DC5" w:rsidRPr="00361452" w:rsidRDefault="000A6DC5" w:rsidP="001C1E7B">
            <w:pPr>
              <w:jc w:val="center"/>
              <w:rPr>
                <w:rFonts w:ascii="Times New Roman" w:hAnsi="Times New Roman"/>
                <w:sz w:val="24"/>
                <w:szCs w:val="24"/>
                <w:highlight w:val="yellow"/>
                <w:lang w:val="kk-KZ"/>
              </w:rPr>
            </w:pPr>
          </w:p>
          <w:p w:rsidR="000A6DC5" w:rsidRPr="00361452" w:rsidRDefault="000A6DC5" w:rsidP="001C1E7B">
            <w:pPr>
              <w:jc w:val="center"/>
              <w:rPr>
                <w:rFonts w:ascii="Times New Roman" w:hAnsi="Times New Roman"/>
                <w:sz w:val="24"/>
                <w:szCs w:val="24"/>
                <w:highlight w:val="yellow"/>
                <w:lang w:val="kk-KZ"/>
              </w:rPr>
            </w:pPr>
          </w:p>
          <w:p w:rsidR="000A6DC5" w:rsidRPr="00361452" w:rsidRDefault="000A6DC5" w:rsidP="001C1E7B">
            <w:pPr>
              <w:jc w:val="center"/>
              <w:rPr>
                <w:rFonts w:ascii="Times New Roman" w:hAnsi="Times New Roman"/>
                <w:sz w:val="24"/>
                <w:szCs w:val="24"/>
                <w:highlight w:val="yellow"/>
                <w:lang w:val="kk-KZ"/>
              </w:rPr>
            </w:pPr>
          </w:p>
          <w:p w:rsidR="000A6DC5" w:rsidRPr="00361452" w:rsidRDefault="000A6DC5" w:rsidP="001C1E7B">
            <w:pPr>
              <w:jc w:val="center"/>
              <w:rPr>
                <w:rFonts w:ascii="Times New Roman" w:hAnsi="Times New Roman"/>
                <w:sz w:val="24"/>
                <w:szCs w:val="24"/>
                <w:highlight w:val="yellow"/>
                <w:lang w:val="kk-KZ"/>
              </w:rPr>
            </w:pPr>
          </w:p>
          <w:p w:rsidR="000A6DC5" w:rsidRPr="00361452" w:rsidRDefault="000A6DC5" w:rsidP="00940C5C">
            <w:pPr>
              <w:rPr>
                <w:rFonts w:eastAsia="Times New Roman"/>
                <w:sz w:val="24"/>
                <w:szCs w:val="24"/>
                <w:lang w:val="kk-KZ"/>
              </w:rPr>
            </w:pPr>
          </w:p>
        </w:tc>
        <w:tc>
          <w:tcPr>
            <w:tcW w:w="3260" w:type="dxa"/>
          </w:tcPr>
          <w:p w:rsidR="000A6DC5" w:rsidRPr="00361452" w:rsidRDefault="000A6DC5" w:rsidP="001C1E7B">
            <w:pPr>
              <w:jc w:val="both"/>
              <w:rPr>
                <w:rFonts w:ascii="Times New Roman" w:hAnsi="Times New Roman"/>
                <w:sz w:val="24"/>
                <w:szCs w:val="24"/>
                <w:lang w:val="kk-KZ"/>
              </w:rPr>
            </w:pPr>
            <w:r w:rsidRPr="00361452">
              <w:rPr>
                <w:rFonts w:ascii="Times New Roman" w:hAnsi="Times New Roman"/>
                <w:sz w:val="24"/>
                <w:szCs w:val="24"/>
                <w:lang w:val="kk-KZ"/>
              </w:rPr>
              <w:t xml:space="preserve">Мақсаты: </w:t>
            </w:r>
          </w:p>
          <w:p w:rsidR="000A6DC5" w:rsidRPr="00361452" w:rsidRDefault="000A6DC5" w:rsidP="001C1E7B">
            <w:pPr>
              <w:jc w:val="both"/>
              <w:rPr>
                <w:rFonts w:ascii="Times New Roman" w:hAnsi="Times New Roman"/>
                <w:sz w:val="24"/>
                <w:szCs w:val="24"/>
                <w:lang w:val="kk-KZ"/>
              </w:rPr>
            </w:pPr>
            <w:r w:rsidRPr="00361452">
              <w:rPr>
                <w:rFonts w:ascii="Times New Roman" w:hAnsi="Times New Roman"/>
                <w:sz w:val="24"/>
                <w:szCs w:val="24"/>
                <w:lang w:val="kk-KZ"/>
              </w:rPr>
              <w:t>тауарлық мұнай өнімдерінің қасиеттері туралы білімді қалыптастыру</w:t>
            </w:r>
            <w:r w:rsidRPr="00361452">
              <w:rPr>
                <w:rFonts w:ascii="Times New Roman" w:hAnsi="Times New Roman"/>
                <w:sz w:val="24"/>
                <w:szCs w:val="24"/>
                <w:highlight w:val="yellow"/>
                <w:lang w:val="kk-KZ"/>
              </w:rPr>
              <w:t xml:space="preserve">, </w:t>
            </w:r>
            <w:r w:rsidRPr="00361452">
              <w:rPr>
                <w:rFonts w:ascii="Times New Roman" w:hAnsi="Times New Roman"/>
                <w:sz w:val="24"/>
                <w:szCs w:val="24"/>
                <w:lang w:val="kk-KZ"/>
              </w:rPr>
              <w:t>дайындау, олардың сапасын жақсарту</w:t>
            </w:r>
          </w:p>
          <w:p w:rsidR="000A6DC5" w:rsidRPr="00361452" w:rsidRDefault="000A6DC5" w:rsidP="001C1E7B">
            <w:pPr>
              <w:jc w:val="both"/>
              <w:rPr>
                <w:rFonts w:ascii="Times New Roman" w:hAnsi="Times New Roman"/>
                <w:sz w:val="24"/>
                <w:szCs w:val="24"/>
                <w:lang w:val="kk-KZ"/>
              </w:rPr>
            </w:pPr>
            <w:r w:rsidRPr="00361452">
              <w:rPr>
                <w:rFonts w:ascii="Times New Roman" w:hAnsi="Times New Roman"/>
                <w:sz w:val="24"/>
                <w:szCs w:val="24"/>
                <w:lang w:val="kk-KZ"/>
              </w:rPr>
              <w:t>қажеттіліктер.Мазмұны: тауарлық мұнайдың физика-химиялық қасиеттері (сапасы) және одан әрі өңдеуге дайындық дәрежесін сипаттайтын көрсеткіштерді анықтау. Мұнайдың жіктелуі,</w:t>
            </w:r>
          </w:p>
          <w:p w:rsidR="000A6DC5" w:rsidRPr="00361452" w:rsidRDefault="000A6DC5" w:rsidP="001C1E7B">
            <w:pPr>
              <w:jc w:val="both"/>
              <w:rPr>
                <w:rFonts w:ascii="Times New Roman" w:hAnsi="Times New Roman"/>
                <w:sz w:val="24"/>
                <w:szCs w:val="24"/>
                <w:lang w:val="kk-KZ"/>
              </w:rPr>
            </w:pPr>
            <w:r w:rsidRPr="00361452">
              <w:rPr>
                <w:rFonts w:ascii="Times New Roman" w:hAnsi="Times New Roman"/>
                <w:sz w:val="24"/>
                <w:szCs w:val="24"/>
                <w:lang w:val="kk-KZ"/>
              </w:rPr>
              <w:t>сапа паспортын ресімдеу. Мұнай газ өңдеу өнімдерінің жалпы жіктелуі. Карбюраторлы қозғалтқыштарға арналған автомобиль бензиндері.</w:t>
            </w:r>
          </w:p>
          <w:p w:rsidR="000A6DC5" w:rsidRPr="00361452" w:rsidRDefault="000A6DC5" w:rsidP="001C1E7B">
            <w:pPr>
              <w:jc w:val="both"/>
              <w:rPr>
                <w:rFonts w:ascii="Times New Roman" w:hAnsi="Times New Roman"/>
                <w:sz w:val="24"/>
                <w:szCs w:val="24"/>
                <w:lang w:val="kk-KZ"/>
              </w:rPr>
            </w:pPr>
            <w:r w:rsidRPr="00361452">
              <w:rPr>
                <w:rFonts w:ascii="Times New Roman" w:hAnsi="Times New Roman"/>
                <w:sz w:val="24"/>
                <w:szCs w:val="24"/>
                <w:lang w:val="kk-KZ"/>
              </w:rPr>
              <w:t xml:space="preserve">Дизель отыны, спецификация, біліктілік сынақтарын жүргізу. Реактивті қозғалтқыштарға арналған отын, авиакеросин, </w:t>
            </w:r>
          </w:p>
          <w:p w:rsidR="000A6DC5" w:rsidRPr="00361452" w:rsidRDefault="000A6DC5" w:rsidP="001C1E7B">
            <w:pPr>
              <w:jc w:val="both"/>
              <w:rPr>
                <w:rFonts w:ascii="Times New Roman" w:hAnsi="Times New Roman"/>
                <w:sz w:val="24"/>
                <w:szCs w:val="24"/>
                <w:lang w:val="kk-KZ"/>
              </w:rPr>
            </w:pPr>
            <w:r w:rsidRPr="00361452">
              <w:rPr>
                <w:rFonts w:ascii="Times New Roman" w:hAnsi="Times New Roman"/>
                <w:sz w:val="24"/>
                <w:szCs w:val="24"/>
                <w:lang w:val="kk-KZ"/>
              </w:rPr>
              <w:t>Флоттық отын, қазандық отыны, жылыту мазуты</w:t>
            </w:r>
          </w:p>
          <w:p w:rsidR="000A6DC5" w:rsidRPr="00361452" w:rsidRDefault="000A6DC5" w:rsidP="001C1E7B">
            <w:pPr>
              <w:jc w:val="both"/>
              <w:rPr>
                <w:rFonts w:ascii="Times New Roman" w:hAnsi="Times New Roman"/>
                <w:sz w:val="24"/>
                <w:szCs w:val="24"/>
                <w:lang w:val="kk-KZ"/>
              </w:rPr>
            </w:pPr>
            <w:r w:rsidRPr="00361452">
              <w:rPr>
                <w:rFonts w:ascii="Times New Roman" w:hAnsi="Times New Roman"/>
                <w:sz w:val="24"/>
                <w:szCs w:val="24"/>
                <w:lang w:val="kk-KZ"/>
              </w:rPr>
              <w:t xml:space="preserve">Қажетті көрсеткіштер бойынша тауар өнімінің </w:t>
            </w:r>
            <w:r w:rsidRPr="00361452">
              <w:rPr>
                <w:rFonts w:ascii="Times New Roman" w:hAnsi="Times New Roman"/>
                <w:sz w:val="24"/>
                <w:szCs w:val="24"/>
                <w:lang w:val="kk-KZ"/>
              </w:rPr>
              <w:lastRenderedPageBreak/>
              <w:t xml:space="preserve">сапасын жақсарту жолдары </w:t>
            </w:r>
          </w:p>
          <w:p w:rsidR="000A6DC5" w:rsidRPr="00361452" w:rsidRDefault="000A6DC5" w:rsidP="00FB5544">
            <w:pPr>
              <w:tabs>
                <w:tab w:val="left" w:pos="993"/>
              </w:tabs>
              <w:jc w:val="both"/>
              <w:rPr>
                <w:rFonts w:eastAsia="Times New Roman"/>
                <w:sz w:val="24"/>
                <w:szCs w:val="24"/>
                <w:lang w:val="de-DE" w:eastAsia="de-DE"/>
              </w:rPr>
            </w:pPr>
            <w:r w:rsidRPr="00361452">
              <w:rPr>
                <w:rFonts w:ascii="Times New Roman" w:hAnsi="Times New Roman"/>
                <w:sz w:val="24"/>
                <w:szCs w:val="24"/>
                <w:lang w:val="kk-KZ"/>
              </w:rPr>
              <w:t>Тауар өндірісінің жабдығы.</w:t>
            </w:r>
          </w:p>
        </w:tc>
        <w:tc>
          <w:tcPr>
            <w:tcW w:w="425" w:type="dxa"/>
          </w:tcPr>
          <w:p w:rsidR="000A6DC5" w:rsidRPr="00361452" w:rsidRDefault="000A6DC5" w:rsidP="00BA432C">
            <w:pPr>
              <w:widowControl w:val="0"/>
              <w:jc w:val="center"/>
              <w:rPr>
                <w:sz w:val="24"/>
                <w:szCs w:val="24"/>
                <w:lang w:val="kk-KZ"/>
              </w:rPr>
            </w:pPr>
            <w:r w:rsidRPr="00361452">
              <w:rPr>
                <w:rFonts w:ascii="Times New Roman" w:hAnsi="Times New Roman"/>
                <w:sz w:val="24"/>
                <w:szCs w:val="24"/>
                <w:lang w:val="kk-KZ"/>
              </w:rPr>
              <w:lastRenderedPageBreak/>
              <w:t>4</w:t>
            </w:r>
          </w:p>
        </w:tc>
        <w:tc>
          <w:tcPr>
            <w:tcW w:w="567" w:type="dxa"/>
          </w:tcPr>
          <w:p w:rsidR="000A6DC5" w:rsidRPr="00361452" w:rsidRDefault="000A6DC5" w:rsidP="001C1E7B">
            <w:pPr>
              <w:jc w:val="center"/>
              <w:rPr>
                <w:rFonts w:ascii="Times New Roman" w:hAnsi="Times New Roman"/>
                <w:sz w:val="24"/>
                <w:szCs w:val="24"/>
                <w:highlight w:val="yellow"/>
                <w:lang w:val="kk-KZ"/>
              </w:rPr>
            </w:pPr>
          </w:p>
        </w:tc>
        <w:tc>
          <w:tcPr>
            <w:tcW w:w="567" w:type="dxa"/>
          </w:tcPr>
          <w:p w:rsidR="000A6DC5" w:rsidRPr="00361452" w:rsidRDefault="000A6DC5" w:rsidP="001C1E7B">
            <w:pPr>
              <w:jc w:val="center"/>
              <w:rPr>
                <w:rFonts w:ascii="Times New Roman" w:hAnsi="Times New Roman"/>
                <w:sz w:val="24"/>
                <w:szCs w:val="24"/>
                <w:highlight w:val="yellow"/>
                <w:lang w:val="kk-KZ"/>
              </w:rPr>
            </w:pPr>
          </w:p>
        </w:tc>
        <w:tc>
          <w:tcPr>
            <w:tcW w:w="567" w:type="dxa"/>
          </w:tcPr>
          <w:p w:rsidR="000A6DC5" w:rsidRPr="00361452" w:rsidRDefault="000A6DC5" w:rsidP="001C1E7B">
            <w:pPr>
              <w:jc w:val="center"/>
              <w:rPr>
                <w:rFonts w:ascii="Times New Roman" w:hAnsi="Times New Roman"/>
                <w:sz w:val="24"/>
                <w:szCs w:val="24"/>
                <w:highlight w:val="yellow"/>
                <w:lang w:val="kk-KZ"/>
              </w:rPr>
            </w:pPr>
          </w:p>
        </w:tc>
        <w:tc>
          <w:tcPr>
            <w:tcW w:w="567" w:type="dxa"/>
          </w:tcPr>
          <w:p w:rsidR="000A6DC5" w:rsidRPr="00361452" w:rsidRDefault="000A6DC5" w:rsidP="001C1E7B">
            <w:pPr>
              <w:jc w:val="center"/>
              <w:rPr>
                <w:rFonts w:ascii="Times New Roman" w:hAnsi="Times New Roman"/>
                <w:sz w:val="24"/>
                <w:szCs w:val="24"/>
                <w:highlight w:val="yellow"/>
                <w:lang w:val="kk-KZ"/>
              </w:rPr>
            </w:pPr>
          </w:p>
        </w:tc>
        <w:tc>
          <w:tcPr>
            <w:tcW w:w="567" w:type="dxa"/>
          </w:tcPr>
          <w:p w:rsidR="000A6DC5" w:rsidRPr="00361452" w:rsidRDefault="000A6DC5" w:rsidP="001C1E7B">
            <w:pPr>
              <w:jc w:val="center"/>
              <w:rPr>
                <w:rFonts w:ascii="Times New Roman" w:hAnsi="Times New Roman"/>
                <w:sz w:val="24"/>
                <w:szCs w:val="24"/>
                <w:highlight w:val="yellow"/>
                <w:lang w:val="kk-KZ"/>
              </w:rPr>
            </w:pPr>
          </w:p>
        </w:tc>
        <w:tc>
          <w:tcPr>
            <w:tcW w:w="567" w:type="dxa"/>
          </w:tcPr>
          <w:p w:rsidR="000A6DC5" w:rsidRPr="00361452" w:rsidRDefault="000A6DC5" w:rsidP="001C1E7B">
            <w:pPr>
              <w:jc w:val="center"/>
              <w:rPr>
                <w:rFonts w:ascii="Times New Roman" w:hAnsi="Times New Roman"/>
                <w:sz w:val="24"/>
                <w:szCs w:val="24"/>
                <w:highlight w:val="yellow"/>
                <w:lang w:val="kk-KZ"/>
              </w:rPr>
            </w:pPr>
          </w:p>
        </w:tc>
        <w:tc>
          <w:tcPr>
            <w:tcW w:w="567" w:type="dxa"/>
          </w:tcPr>
          <w:p w:rsidR="000A6DC5" w:rsidRPr="00361452" w:rsidRDefault="002462FB" w:rsidP="001C1E7B">
            <w:pPr>
              <w:jc w:val="center"/>
              <w:rPr>
                <w:rFonts w:ascii="Times New Roman" w:hAnsi="Times New Roman"/>
                <w:sz w:val="24"/>
                <w:szCs w:val="24"/>
                <w:highlight w:val="yellow"/>
                <w:lang w:val="kk-KZ"/>
              </w:rPr>
            </w:pPr>
            <w:r w:rsidRPr="00361452">
              <w:rPr>
                <w:rFonts w:ascii="Times New Roman" w:hAnsi="Times New Roman"/>
                <w:sz w:val="24"/>
                <w:szCs w:val="24"/>
              </w:rPr>
              <w:t>Ѵ</w:t>
            </w:r>
          </w:p>
        </w:tc>
        <w:tc>
          <w:tcPr>
            <w:tcW w:w="567" w:type="dxa"/>
          </w:tcPr>
          <w:p w:rsidR="000A6DC5" w:rsidRPr="00361452" w:rsidRDefault="000A6DC5" w:rsidP="001C1E7B">
            <w:pPr>
              <w:jc w:val="center"/>
              <w:rPr>
                <w:rFonts w:ascii="Times New Roman" w:hAnsi="Times New Roman"/>
                <w:sz w:val="24"/>
                <w:szCs w:val="24"/>
                <w:highlight w:val="yellow"/>
                <w:lang w:val="kk-KZ"/>
              </w:rPr>
            </w:pPr>
          </w:p>
        </w:tc>
        <w:tc>
          <w:tcPr>
            <w:tcW w:w="567" w:type="dxa"/>
          </w:tcPr>
          <w:p w:rsidR="000A6DC5" w:rsidRPr="00361452" w:rsidRDefault="000A6DC5" w:rsidP="001C1E7B">
            <w:pPr>
              <w:jc w:val="center"/>
              <w:rPr>
                <w:rFonts w:ascii="Times New Roman" w:hAnsi="Times New Roman"/>
                <w:sz w:val="24"/>
                <w:szCs w:val="24"/>
                <w:highlight w:val="yellow"/>
                <w:lang w:val="kk-KZ"/>
              </w:rPr>
            </w:pPr>
          </w:p>
        </w:tc>
        <w:tc>
          <w:tcPr>
            <w:tcW w:w="567" w:type="dxa"/>
          </w:tcPr>
          <w:p w:rsidR="000A6DC5" w:rsidRPr="00361452" w:rsidRDefault="000A6DC5" w:rsidP="001C1E7B">
            <w:pPr>
              <w:jc w:val="center"/>
              <w:rPr>
                <w:rFonts w:ascii="Times New Roman" w:hAnsi="Times New Roman"/>
                <w:sz w:val="24"/>
                <w:szCs w:val="24"/>
                <w:highlight w:val="yellow"/>
                <w:lang w:val="kk-KZ"/>
              </w:rPr>
            </w:pPr>
          </w:p>
        </w:tc>
        <w:tc>
          <w:tcPr>
            <w:tcW w:w="567" w:type="dxa"/>
          </w:tcPr>
          <w:p w:rsidR="000A6DC5" w:rsidRPr="00361452" w:rsidRDefault="000A6DC5" w:rsidP="001C1E7B">
            <w:pPr>
              <w:jc w:val="center"/>
              <w:rPr>
                <w:rFonts w:ascii="Times New Roman" w:hAnsi="Times New Roman"/>
                <w:sz w:val="24"/>
                <w:szCs w:val="24"/>
                <w:highlight w:val="yellow"/>
                <w:lang w:val="kk-KZ"/>
              </w:rPr>
            </w:pPr>
          </w:p>
        </w:tc>
        <w:tc>
          <w:tcPr>
            <w:tcW w:w="567" w:type="dxa"/>
          </w:tcPr>
          <w:p w:rsidR="000A6DC5" w:rsidRPr="00361452" w:rsidRDefault="000A6DC5" w:rsidP="001C1E7B">
            <w:pPr>
              <w:jc w:val="center"/>
              <w:rPr>
                <w:rFonts w:ascii="Times New Roman" w:hAnsi="Times New Roman"/>
                <w:sz w:val="24"/>
                <w:szCs w:val="24"/>
                <w:highlight w:val="yellow"/>
                <w:lang w:val="kk-KZ"/>
              </w:rPr>
            </w:pPr>
          </w:p>
        </w:tc>
      </w:tr>
      <w:tr w:rsidR="000A6DC5" w:rsidRPr="00361452" w:rsidTr="001A56B2">
        <w:tc>
          <w:tcPr>
            <w:tcW w:w="425" w:type="dxa"/>
          </w:tcPr>
          <w:p w:rsidR="000A6DC5" w:rsidRPr="00361452" w:rsidRDefault="000A6DC5" w:rsidP="001C1E7B">
            <w:pPr>
              <w:rPr>
                <w:rFonts w:ascii="Times New Roman" w:hAnsi="Times New Roman"/>
                <w:sz w:val="24"/>
                <w:szCs w:val="24"/>
              </w:rPr>
            </w:pPr>
          </w:p>
        </w:tc>
        <w:tc>
          <w:tcPr>
            <w:tcW w:w="1276" w:type="dxa"/>
          </w:tcPr>
          <w:p w:rsidR="000A6DC5" w:rsidRPr="00361452" w:rsidRDefault="000A6DC5" w:rsidP="001C1E7B">
            <w:pPr>
              <w:rPr>
                <w:rFonts w:ascii="Times New Roman" w:hAnsi="Times New Roman"/>
                <w:sz w:val="24"/>
                <w:szCs w:val="24"/>
              </w:rPr>
            </w:pPr>
          </w:p>
        </w:tc>
        <w:tc>
          <w:tcPr>
            <w:tcW w:w="851" w:type="dxa"/>
          </w:tcPr>
          <w:p w:rsidR="000A6DC5" w:rsidRPr="00361452" w:rsidRDefault="000A6DC5" w:rsidP="001C1E7B">
            <w:pPr>
              <w:widowControl w:val="0"/>
              <w:jc w:val="center"/>
              <w:rPr>
                <w:rFonts w:ascii="Times New Roman" w:hAnsi="Times New Roman"/>
                <w:sz w:val="24"/>
                <w:szCs w:val="24"/>
              </w:rPr>
            </w:pPr>
            <w:r w:rsidRPr="00361452">
              <w:rPr>
                <w:rFonts w:ascii="Times New Roman" w:hAnsi="Times New Roman"/>
                <w:sz w:val="24"/>
                <w:szCs w:val="24"/>
                <w:lang w:val="kk-KZ"/>
              </w:rPr>
              <w:t>КП</w:t>
            </w:r>
          </w:p>
        </w:tc>
        <w:tc>
          <w:tcPr>
            <w:tcW w:w="708" w:type="dxa"/>
          </w:tcPr>
          <w:p w:rsidR="000A6DC5" w:rsidRPr="00361452" w:rsidRDefault="000A6DC5" w:rsidP="001C1E7B">
            <w:pPr>
              <w:widowControl w:val="0"/>
              <w:jc w:val="center"/>
              <w:rPr>
                <w:rFonts w:ascii="Times New Roman" w:hAnsi="Times New Roman"/>
                <w:sz w:val="24"/>
                <w:szCs w:val="24"/>
              </w:rPr>
            </w:pPr>
            <w:r w:rsidRPr="00361452">
              <w:rPr>
                <w:rFonts w:ascii="Times New Roman" w:hAnsi="Times New Roman"/>
                <w:sz w:val="24"/>
                <w:szCs w:val="24"/>
                <w:lang w:val="kk-KZ"/>
              </w:rPr>
              <w:t>ТК</w:t>
            </w:r>
          </w:p>
        </w:tc>
        <w:tc>
          <w:tcPr>
            <w:tcW w:w="1418" w:type="dxa"/>
            <w:vAlign w:val="bottom"/>
          </w:tcPr>
          <w:p w:rsidR="000A6DC5" w:rsidRPr="00361452" w:rsidRDefault="000A6DC5" w:rsidP="001C1E7B">
            <w:pPr>
              <w:jc w:val="center"/>
              <w:rPr>
                <w:rFonts w:ascii="Times New Roman" w:hAnsi="Times New Roman"/>
                <w:sz w:val="24"/>
                <w:szCs w:val="24"/>
                <w:highlight w:val="yellow"/>
                <w:lang w:val="kk-KZ"/>
              </w:rPr>
            </w:pPr>
            <w:r w:rsidRPr="00361452">
              <w:rPr>
                <w:rFonts w:ascii="Times New Roman" w:hAnsi="Times New Roman"/>
                <w:sz w:val="24"/>
                <w:szCs w:val="24"/>
              </w:rPr>
              <w:t>Базалы</w:t>
            </w:r>
            <w:r w:rsidRPr="00361452">
              <w:rPr>
                <w:rFonts w:ascii="Times New Roman" w:hAnsi="Times New Roman"/>
                <w:sz w:val="24"/>
                <w:szCs w:val="24"/>
                <w:lang w:val="kk-KZ"/>
              </w:rPr>
              <w:t>қ</w:t>
            </w:r>
            <w:r w:rsidRPr="00361452">
              <w:rPr>
                <w:rFonts w:ascii="Times New Roman" w:hAnsi="Times New Roman"/>
                <w:sz w:val="24"/>
                <w:szCs w:val="24"/>
              </w:rPr>
              <w:t xml:space="preserve"> майларды өндіру технологиясы</w:t>
            </w:r>
          </w:p>
        </w:tc>
        <w:tc>
          <w:tcPr>
            <w:tcW w:w="3260" w:type="dxa"/>
          </w:tcPr>
          <w:p w:rsidR="000A6DC5" w:rsidRPr="00361452" w:rsidRDefault="000A6DC5" w:rsidP="001C1E7B">
            <w:pPr>
              <w:contextualSpacing/>
              <w:jc w:val="both"/>
              <w:rPr>
                <w:rFonts w:ascii="Times New Roman" w:hAnsi="Times New Roman"/>
                <w:sz w:val="24"/>
                <w:szCs w:val="24"/>
                <w:lang w:val="kk-KZ"/>
              </w:rPr>
            </w:pPr>
            <w:r w:rsidRPr="00361452">
              <w:rPr>
                <w:rFonts w:ascii="Times New Roman" w:hAnsi="Times New Roman"/>
                <w:sz w:val="24"/>
                <w:szCs w:val="24"/>
                <w:lang w:val="kk-KZ"/>
              </w:rPr>
              <w:t xml:space="preserve">Мақсаты: </w:t>
            </w:r>
          </w:p>
          <w:p w:rsidR="000A6DC5" w:rsidRPr="00361452" w:rsidRDefault="000A6DC5" w:rsidP="001C1E7B">
            <w:pPr>
              <w:autoSpaceDE w:val="0"/>
              <w:autoSpaceDN w:val="0"/>
              <w:adjustRightInd w:val="0"/>
              <w:jc w:val="both"/>
              <w:rPr>
                <w:rFonts w:ascii="Times New Roman" w:hAnsi="Times New Roman"/>
                <w:sz w:val="24"/>
                <w:szCs w:val="24"/>
                <w:lang w:val="kk-KZ"/>
              </w:rPr>
            </w:pPr>
            <w:r w:rsidRPr="00361452">
              <w:rPr>
                <w:rFonts w:ascii="Times New Roman" w:hAnsi="Times New Roman"/>
                <w:sz w:val="24"/>
                <w:szCs w:val="24"/>
                <w:lang w:val="kk-KZ"/>
              </w:rPr>
              <w:t>негізгі майларды өндіру процестерінің теориясы мен практикасы, өндірістің технологиялық схемалары бойынша білім алу. Мазмұны: негізгі майларды өндіруге арналған шикізат, негізгі майлардың химиялық құрамы. Мұнай фракцияларының құрамдас бөліктерінің химиялық құрамы мен құрылымы туралы заманауи идеялар. Химиялық құрамның майлардың физика-химиялық және пайдалану қасиеттеріне әсері. Май фракцияларын тазарту әдістері мен әдістері. Май өндірісінің ағындық схемалары. Негізгі майларды өндірудің перспективалық схемалары. Майды тазарту</w:t>
            </w:r>
          </w:p>
          <w:p w:rsidR="000A6DC5" w:rsidRPr="00361452" w:rsidRDefault="000A6DC5" w:rsidP="001A56B2">
            <w:pPr>
              <w:autoSpaceDE w:val="0"/>
              <w:autoSpaceDN w:val="0"/>
              <w:adjustRightInd w:val="0"/>
              <w:jc w:val="both"/>
              <w:rPr>
                <w:rFonts w:ascii="Times New Roman" w:hAnsi="Times New Roman"/>
                <w:sz w:val="24"/>
                <w:szCs w:val="24"/>
                <w:highlight w:val="yellow"/>
                <w:lang w:val="kk-KZ"/>
              </w:rPr>
            </w:pPr>
            <w:r w:rsidRPr="00361452">
              <w:rPr>
                <w:rFonts w:ascii="Times New Roman" w:hAnsi="Times New Roman"/>
                <w:sz w:val="24"/>
                <w:szCs w:val="24"/>
                <w:lang w:val="kk-KZ"/>
              </w:rPr>
              <w:t>шикізат селективті еріткіштермен. Май фракцияларын адсорбциялық тазарту, өндірістің гидрогенизациялық процестері</w:t>
            </w:r>
            <w:r w:rsidR="001A56B2" w:rsidRPr="00361452">
              <w:rPr>
                <w:rFonts w:ascii="Times New Roman" w:hAnsi="Times New Roman"/>
                <w:sz w:val="24"/>
                <w:szCs w:val="24"/>
                <w:lang w:val="kk-KZ"/>
              </w:rPr>
              <w:t xml:space="preserve"> </w:t>
            </w:r>
            <w:r w:rsidRPr="00361452">
              <w:rPr>
                <w:rFonts w:ascii="Times New Roman" w:hAnsi="Times New Roman"/>
                <w:sz w:val="24"/>
                <w:szCs w:val="24"/>
                <w:lang w:val="kk-KZ"/>
              </w:rPr>
              <w:t xml:space="preserve">негізгі майлар, май қоспалары, қоспалардың </w:t>
            </w:r>
            <w:r w:rsidRPr="00361452">
              <w:rPr>
                <w:rFonts w:ascii="Times New Roman" w:hAnsi="Times New Roman"/>
                <w:sz w:val="24"/>
                <w:szCs w:val="24"/>
                <w:lang w:val="kk-KZ"/>
              </w:rPr>
              <w:lastRenderedPageBreak/>
              <w:t>мақсаты, қоспалардың жіктелуі.</w:t>
            </w:r>
            <w:r w:rsidR="001A56B2" w:rsidRPr="00361452">
              <w:rPr>
                <w:rFonts w:ascii="Times New Roman" w:hAnsi="Times New Roman"/>
                <w:sz w:val="24"/>
                <w:szCs w:val="24"/>
                <w:lang w:val="kk-KZ"/>
              </w:rPr>
              <w:t xml:space="preserve"> </w:t>
            </w:r>
            <w:r w:rsidRPr="00361452">
              <w:rPr>
                <w:rFonts w:ascii="Times New Roman" w:hAnsi="Times New Roman"/>
                <w:sz w:val="24"/>
                <w:szCs w:val="24"/>
                <w:lang w:val="kk-KZ"/>
              </w:rPr>
              <w:t>Оларды сертификаттау үшін базалық майлардың физика-химиялық көрсеткіштерін бақылау.</w:t>
            </w:r>
          </w:p>
        </w:tc>
        <w:tc>
          <w:tcPr>
            <w:tcW w:w="425" w:type="dxa"/>
          </w:tcPr>
          <w:p w:rsidR="000A6DC5" w:rsidRPr="00361452" w:rsidRDefault="002462FB" w:rsidP="001C1E7B">
            <w:pPr>
              <w:widowControl w:val="0"/>
              <w:jc w:val="center"/>
              <w:rPr>
                <w:rFonts w:ascii="Times New Roman" w:hAnsi="Times New Roman"/>
                <w:sz w:val="24"/>
                <w:szCs w:val="24"/>
                <w:lang w:val="en-US"/>
              </w:rPr>
            </w:pPr>
            <w:r w:rsidRPr="00361452">
              <w:rPr>
                <w:rFonts w:ascii="Times New Roman" w:hAnsi="Times New Roman"/>
                <w:sz w:val="24"/>
                <w:szCs w:val="24"/>
                <w:lang w:val="en-US"/>
              </w:rPr>
              <w:lastRenderedPageBreak/>
              <w:t>4</w:t>
            </w:r>
          </w:p>
        </w:tc>
        <w:tc>
          <w:tcPr>
            <w:tcW w:w="567" w:type="dxa"/>
          </w:tcPr>
          <w:p w:rsidR="000A6DC5" w:rsidRPr="00361452" w:rsidRDefault="000A6DC5" w:rsidP="001C1E7B">
            <w:pPr>
              <w:jc w:val="center"/>
              <w:rPr>
                <w:rFonts w:ascii="Times New Roman" w:hAnsi="Times New Roman"/>
                <w:sz w:val="24"/>
                <w:szCs w:val="24"/>
                <w:highlight w:val="yellow"/>
                <w:lang w:val="kk-KZ"/>
              </w:rPr>
            </w:pPr>
          </w:p>
        </w:tc>
        <w:tc>
          <w:tcPr>
            <w:tcW w:w="567" w:type="dxa"/>
          </w:tcPr>
          <w:p w:rsidR="000A6DC5" w:rsidRPr="00361452" w:rsidRDefault="000A6DC5" w:rsidP="001C1E7B">
            <w:pPr>
              <w:jc w:val="center"/>
              <w:rPr>
                <w:rFonts w:ascii="Times New Roman" w:hAnsi="Times New Roman"/>
                <w:sz w:val="24"/>
                <w:szCs w:val="24"/>
                <w:lang w:val="kk-KZ"/>
              </w:rPr>
            </w:pPr>
          </w:p>
        </w:tc>
        <w:tc>
          <w:tcPr>
            <w:tcW w:w="567" w:type="dxa"/>
          </w:tcPr>
          <w:p w:rsidR="000A6DC5" w:rsidRPr="00361452" w:rsidRDefault="000A6DC5" w:rsidP="001C1E7B">
            <w:pPr>
              <w:jc w:val="center"/>
              <w:rPr>
                <w:rFonts w:ascii="Times New Roman" w:hAnsi="Times New Roman"/>
                <w:sz w:val="24"/>
                <w:szCs w:val="24"/>
                <w:lang w:val="kk-KZ"/>
              </w:rPr>
            </w:pPr>
          </w:p>
        </w:tc>
        <w:tc>
          <w:tcPr>
            <w:tcW w:w="567" w:type="dxa"/>
          </w:tcPr>
          <w:p w:rsidR="000A6DC5" w:rsidRPr="00361452" w:rsidRDefault="000A6DC5" w:rsidP="001C1E7B">
            <w:pPr>
              <w:jc w:val="center"/>
              <w:rPr>
                <w:rFonts w:ascii="Times New Roman" w:hAnsi="Times New Roman"/>
                <w:sz w:val="24"/>
                <w:szCs w:val="24"/>
                <w:lang w:val="kk-KZ"/>
              </w:rPr>
            </w:pPr>
          </w:p>
        </w:tc>
        <w:tc>
          <w:tcPr>
            <w:tcW w:w="567" w:type="dxa"/>
          </w:tcPr>
          <w:p w:rsidR="000A6DC5" w:rsidRPr="00361452" w:rsidRDefault="000A6DC5" w:rsidP="001C1E7B">
            <w:pPr>
              <w:jc w:val="center"/>
              <w:rPr>
                <w:rFonts w:ascii="Times New Roman" w:hAnsi="Times New Roman"/>
                <w:sz w:val="24"/>
                <w:szCs w:val="24"/>
                <w:lang w:val="kk-KZ"/>
              </w:rPr>
            </w:pPr>
          </w:p>
        </w:tc>
        <w:tc>
          <w:tcPr>
            <w:tcW w:w="567" w:type="dxa"/>
          </w:tcPr>
          <w:p w:rsidR="000A6DC5" w:rsidRPr="00361452" w:rsidRDefault="000A6DC5" w:rsidP="001C1E7B">
            <w:pPr>
              <w:jc w:val="center"/>
              <w:rPr>
                <w:rFonts w:ascii="Times New Roman" w:hAnsi="Times New Roman"/>
                <w:sz w:val="24"/>
                <w:szCs w:val="24"/>
                <w:lang w:val="kk-KZ"/>
              </w:rPr>
            </w:pPr>
          </w:p>
        </w:tc>
        <w:tc>
          <w:tcPr>
            <w:tcW w:w="567" w:type="dxa"/>
          </w:tcPr>
          <w:p w:rsidR="000A6DC5" w:rsidRPr="00361452" w:rsidRDefault="002462FB" w:rsidP="001C1E7B">
            <w:pPr>
              <w:jc w:val="center"/>
              <w:rPr>
                <w:rFonts w:ascii="Times New Roman" w:hAnsi="Times New Roman"/>
                <w:sz w:val="24"/>
                <w:szCs w:val="24"/>
                <w:lang w:val="kk-KZ"/>
              </w:rPr>
            </w:pPr>
            <w:r w:rsidRPr="00361452">
              <w:rPr>
                <w:rFonts w:ascii="Times New Roman" w:hAnsi="Times New Roman"/>
                <w:sz w:val="24"/>
                <w:szCs w:val="24"/>
              </w:rPr>
              <w:t>Ѵ</w:t>
            </w:r>
          </w:p>
        </w:tc>
        <w:tc>
          <w:tcPr>
            <w:tcW w:w="567" w:type="dxa"/>
          </w:tcPr>
          <w:p w:rsidR="000A6DC5" w:rsidRPr="00361452" w:rsidRDefault="000A6DC5" w:rsidP="001C1E7B">
            <w:pPr>
              <w:jc w:val="center"/>
              <w:rPr>
                <w:rFonts w:ascii="Times New Roman" w:hAnsi="Times New Roman"/>
                <w:sz w:val="24"/>
                <w:szCs w:val="24"/>
                <w:lang w:val="kk-KZ"/>
              </w:rPr>
            </w:pPr>
          </w:p>
        </w:tc>
        <w:tc>
          <w:tcPr>
            <w:tcW w:w="567" w:type="dxa"/>
          </w:tcPr>
          <w:p w:rsidR="000A6DC5" w:rsidRPr="00361452" w:rsidRDefault="000A6DC5" w:rsidP="001C1E7B">
            <w:pPr>
              <w:jc w:val="center"/>
              <w:rPr>
                <w:rFonts w:ascii="Times New Roman" w:hAnsi="Times New Roman"/>
                <w:sz w:val="24"/>
                <w:szCs w:val="24"/>
              </w:rPr>
            </w:pPr>
          </w:p>
        </w:tc>
        <w:tc>
          <w:tcPr>
            <w:tcW w:w="567" w:type="dxa"/>
          </w:tcPr>
          <w:p w:rsidR="000A6DC5" w:rsidRPr="00361452" w:rsidRDefault="000A6DC5" w:rsidP="001C1E7B">
            <w:pPr>
              <w:jc w:val="center"/>
              <w:rPr>
                <w:rFonts w:ascii="Times New Roman" w:hAnsi="Times New Roman"/>
                <w:sz w:val="24"/>
                <w:szCs w:val="24"/>
              </w:rPr>
            </w:pPr>
          </w:p>
        </w:tc>
        <w:tc>
          <w:tcPr>
            <w:tcW w:w="567" w:type="dxa"/>
          </w:tcPr>
          <w:p w:rsidR="000A6DC5" w:rsidRPr="00361452" w:rsidRDefault="000A6DC5" w:rsidP="001C1E7B">
            <w:pPr>
              <w:jc w:val="center"/>
              <w:rPr>
                <w:rFonts w:ascii="Times New Roman" w:hAnsi="Times New Roman"/>
                <w:sz w:val="24"/>
                <w:szCs w:val="24"/>
              </w:rPr>
            </w:pPr>
          </w:p>
        </w:tc>
        <w:tc>
          <w:tcPr>
            <w:tcW w:w="567" w:type="dxa"/>
          </w:tcPr>
          <w:p w:rsidR="000A6DC5" w:rsidRPr="00361452" w:rsidRDefault="000A6DC5" w:rsidP="001C1E7B">
            <w:pPr>
              <w:jc w:val="center"/>
              <w:rPr>
                <w:rFonts w:ascii="Times New Roman" w:hAnsi="Times New Roman"/>
                <w:sz w:val="24"/>
                <w:szCs w:val="24"/>
              </w:rPr>
            </w:pPr>
          </w:p>
        </w:tc>
      </w:tr>
      <w:tr w:rsidR="000A6DC5" w:rsidRPr="00361452" w:rsidTr="001A56B2">
        <w:tc>
          <w:tcPr>
            <w:tcW w:w="425" w:type="dxa"/>
          </w:tcPr>
          <w:p w:rsidR="000A6DC5" w:rsidRPr="00361452" w:rsidRDefault="000A6DC5" w:rsidP="001C1E7B">
            <w:pPr>
              <w:rPr>
                <w:rFonts w:ascii="Times New Roman" w:hAnsi="Times New Roman"/>
                <w:sz w:val="24"/>
                <w:szCs w:val="24"/>
                <w:lang w:val="kk-KZ"/>
              </w:rPr>
            </w:pPr>
          </w:p>
        </w:tc>
        <w:tc>
          <w:tcPr>
            <w:tcW w:w="1276" w:type="dxa"/>
          </w:tcPr>
          <w:p w:rsidR="000A6DC5" w:rsidRPr="00361452" w:rsidRDefault="000A6DC5" w:rsidP="001C1E7B">
            <w:pPr>
              <w:rPr>
                <w:rFonts w:ascii="Times New Roman" w:hAnsi="Times New Roman"/>
                <w:sz w:val="24"/>
                <w:szCs w:val="24"/>
                <w:lang w:val="kk-KZ"/>
              </w:rPr>
            </w:pPr>
          </w:p>
        </w:tc>
        <w:tc>
          <w:tcPr>
            <w:tcW w:w="851" w:type="dxa"/>
          </w:tcPr>
          <w:p w:rsidR="000A6DC5" w:rsidRPr="00361452" w:rsidRDefault="000A6DC5" w:rsidP="001C1E7B">
            <w:pPr>
              <w:widowControl w:val="0"/>
              <w:jc w:val="center"/>
              <w:rPr>
                <w:rFonts w:ascii="Times New Roman" w:hAnsi="Times New Roman"/>
                <w:sz w:val="24"/>
                <w:szCs w:val="24"/>
              </w:rPr>
            </w:pPr>
            <w:r w:rsidRPr="00361452">
              <w:rPr>
                <w:rFonts w:ascii="Times New Roman" w:hAnsi="Times New Roman"/>
                <w:sz w:val="24"/>
                <w:szCs w:val="24"/>
              </w:rPr>
              <w:t>Б</w:t>
            </w:r>
            <w:r w:rsidRPr="00361452">
              <w:rPr>
                <w:rFonts w:ascii="Times New Roman" w:hAnsi="Times New Roman"/>
                <w:sz w:val="24"/>
                <w:szCs w:val="24"/>
                <w:lang w:val="kk-KZ"/>
              </w:rPr>
              <w:t>П</w:t>
            </w:r>
          </w:p>
        </w:tc>
        <w:tc>
          <w:tcPr>
            <w:tcW w:w="708" w:type="dxa"/>
          </w:tcPr>
          <w:p w:rsidR="000A6DC5" w:rsidRPr="00361452" w:rsidRDefault="000A6DC5" w:rsidP="001C1E7B">
            <w:pPr>
              <w:widowControl w:val="0"/>
              <w:jc w:val="center"/>
              <w:rPr>
                <w:rFonts w:ascii="Times New Roman" w:hAnsi="Times New Roman"/>
                <w:sz w:val="24"/>
                <w:szCs w:val="24"/>
              </w:rPr>
            </w:pPr>
            <w:r w:rsidRPr="00361452">
              <w:rPr>
                <w:rFonts w:ascii="Times New Roman" w:hAnsi="Times New Roman"/>
                <w:sz w:val="24"/>
                <w:szCs w:val="24"/>
                <w:lang w:val="kk-KZ"/>
              </w:rPr>
              <w:t>ТК</w:t>
            </w:r>
          </w:p>
        </w:tc>
        <w:tc>
          <w:tcPr>
            <w:tcW w:w="1418" w:type="dxa"/>
            <w:vAlign w:val="bottom"/>
          </w:tcPr>
          <w:p w:rsidR="000A6DC5" w:rsidRPr="00361452" w:rsidRDefault="000A6DC5" w:rsidP="001C1E7B">
            <w:pPr>
              <w:jc w:val="center"/>
              <w:rPr>
                <w:rFonts w:ascii="Times New Roman" w:hAnsi="Times New Roman"/>
                <w:sz w:val="24"/>
                <w:szCs w:val="24"/>
              </w:rPr>
            </w:pPr>
            <w:r w:rsidRPr="00361452">
              <w:rPr>
                <w:rFonts w:ascii="Times New Roman" w:hAnsi="Times New Roman"/>
                <w:sz w:val="24"/>
                <w:szCs w:val="24"/>
              </w:rPr>
              <w:t>Тампонажды және шаю сұйықтардың химиясы</w:t>
            </w:r>
          </w:p>
          <w:p w:rsidR="000A6DC5" w:rsidRPr="00361452" w:rsidRDefault="000A6DC5" w:rsidP="001C1E7B">
            <w:pPr>
              <w:jc w:val="center"/>
              <w:rPr>
                <w:rFonts w:ascii="Times New Roman" w:hAnsi="Times New Roman"/>
                <w:sz w:val="44"/>
                <w:szCs w:val="44"/>
              </w:rPr>
            </w:pPr>
          </w:p>
          <w:p w:rsidR="000A6DC5" w:rsidRPr="00361452" w:rsidRDefault="000A6DC5" w:rsidP="001C1E7B">
            <w:pPr>
              <w:jc w:val="center"/>
              <w:rPr>
                <w:rFonts w:ascii="Times New Roman" w:hAnsi="Times New Roman"/>
                <w:sz w:val="24"/>
                <w:szCs w:val="24"/>
              </w:rPr>
            </w:pPr>
          </w:p>
          <w:p w:rsidR="000A6DC5" w:rsidRPr="00361452" w:rsidRDefault="000A6DC5" w:rsidP="001C1E7B">
            <w:pPr>
              <w:jc w:val="center"/>
              <w:rPr>
                <w:rFonts w:ascii="Times New Roman" w:hAnsi="Times New Roman"/>
                <w:sz w:val="24"/>
                <w:szCs w:val="24"/>
              </w:rPr>
            </w:pPr>
          </w:p>
          <w:p w:rsidR="000A6DC5" w:rsidRPr="00361452" w:rsidRDefault="000A6DC5" w:rsidP="001C1E7B">
            <w:pPr>
              <w:jc w:val="center"/>
              <w:rPr>
                <w:rFonts w:ascii="Times New Roman" w:hAnsi="Times New Roman"/>
                <w:sz w:val="24"/>
                <w:szCs w:val="24"/>
                <w:lang w:val="kk-KZ"/>
              </w:rPr>
            </w:pPr>
          </w:p>
        </w:tc>
        <w:tc>
          <w:tcPr>
            <w:tcW w:w="3260" w:type="dxa"/>
          </w:tcPr>
          <w:p w:rsidR="000A6DC5" w:rsidRPr="00361452" w:rsidRDefault="000A6DC5" w:rsidP="001C1E7B">
            <w:pPr>
              <w:jc w:val="both"/>
              <w:rPr>
                <w:rFonts w:ascii="Times New Roman" w:hAnsi="Times New Roman"/>
                <w:sz w:val="24"/>
                <w:szCs w:val="24"/>
                <w:lang w:val="kk-KZ"/>
              </w:rPr>
            </w:pPr>
            <w:r w:rsidRPr="00361452">
              <w:rPr>
                <w:rFonts w:ascii="Times New Roman" w:hAnsi="Times New Roman"/>
                <w:sz w:val="24"/>
                <w:szCs w:val="24"/>
                <w:lang w:val="kk-KZ"/>
              </w:rPr>
              <w:t>Мақсаты: Мұнай, газ және газ конденсат ұңғымаларын бұрғылауға арналған бұрғылау ерітінділері мен шөгінділердің реологиясы, физикалық химиясы және механикасы негіздері туралы заманауи түсініктерді қалыптастыру.</w:t>
            </w:r>
          </w:p>
          <w:p w:rsidR="000A6DC5" w:rsidRPr="00361452" w:rsidRDefault="000A6DC5" w:rsidP="001A56B2">
            <w:pPr>
              <w:jc w:val="both"/>
              <w:rPr>
                <w:rFonts w:ascii="Times New Roman" w:hAnsi="Times New Roman"/>
                <w:sz w:val="24"/>
                <w:szCs w:val="24"/>
              </w:rPr>
            </w:pPr>
            <w:r w:rsidRPr="00361452">
              <w:rPr>
                <w:rFonts w:ascii="Times New Roman" w:hAnsi="Times New Roman"/>
                <w:sz w:val="24"/>
                <w:szCs w:val="24"/>
                <w:lang w:val="kk-KZ"/>
              </w:rPr>
              <w:t>Мазмұны:</w:t>
            </w:r>
            <w:r w:rsidR="001A56B2" w:rsidRPr="00361452">
              <w:rPr>
                <w:rFonts w:ascii="Times New Roman" w:hAnsi="Times New Roman"/>
                <w:sz w:val="24"/>
                <w:szCs w:val="24"/>
                <w:lang w:val="kk-KZ"/>
              </w:rPr>
              <w:t xml:space="preserve"> </w:t>
            </w:r>
            <w:r w:rsidRPr="00361452">
              <w:rPr>
                <w:rFonts w:ascii="Times New Roman" w:hAnsi="Times New Roman"/>
                <w:sz w:val="24"/>
                <w:szCs w:val="24"/>
                <w:lang w:val="kk-KZ"/>
              </w:rPr>
              <w:t xml:space="preserve">Бұрғылау ерітінділері туралы жалпы түсінік, олардың қызметі және оларға қойылатын талаптар. Бұрғылау ерітінділерінің ортасындағы ең маңызды физикалық-химиялық процестер мен құбылыстар. Дисперстік жүйелер (DS). Дисперсті жүйелердің классификациясы. Бос фазааралық беттік энергия. Коллоидты ерітінділердің оптикалық қасиеттері. Дисперсті жүйелердің тұрақтылығы. ДС-дағы беттік құбылыстар. </w:t>
            </w:r>
            <w:r w:rsidRPr="00361452">
              <w:rPr>
                <w:rFonts w:ascii="Times New Roman" w:hAnsi="Times New Roman"/>
                <w:sz w:val="24"/>
                <w:szCs w:val="24"/>
                <w:lang w:val="kk-KZ"/>
              </w:rPr>
              <w:lastRenderedPageBreak/>
              <w:t>Коллоидты бөлшектердің құрылымы. Осмос. Осмостық процестер және олардың ұңғымаларды бұрғылау процестеріне әсері. Сорбция және сорбция процестері.. Қос энергетикалық қабат.. Зольдер және гельдер. Тұрақты ДС дайындау. Полимерлер және полимерлену туралы түсінік. Цемент тастың түзілуі. Химиялық байланыстың түрлері. Ерітінділер..</w:t>
            </w:r>
          </w:p>
        </w:tc>
        <w:tc>
          <w:tcPr>
            <w:tcW w:w="425" w:type="dxa"/>
          </w:tcPr>
          <w:p w:rsidR="000A6DC5" w:rsidRPr="00361452" w:rsidRDefault="000A6DC5" w:rsidP="001C1E7B">
            <w:pPr>
              <w:widowControl w:val="0"/>
              <w:jc w:val="center"/>
              <w:rPr>
                <w:rFonts w:ascii="Times New Roman" w:hAnsi="Times New Roman"/>
                <w:sz w:val="24"/>
                <w:szCs w:val="24"/>
              </w:rPr>
            </w:pPr>
            <w:r w:rsidRPr="00361452">
              <w:rPr>
                <w:rFonts w:ascii="Times New Roman" w:hAnsi="Times New Roman"/>
                <w:sz w:val="24"/>
                <w:szCs w:val="24"/>
                <w:lang w:val="kk-KZ"/>
              </w:rPr>
              <w:lastRenderedPageBreak/>
              <w:t>4</w:t>
            </w:r>
          </w:p>
        </w:tc>
        <w:tc>
          <w:tcPr>
            <w:tcW w:w="567" w:type="dxa"/>
          </w:tcPr>
          <w:p w:rsidR="000A6DC5" w:rsidRPr="00361452" w:rsidRDefault="000A6DC5" w:rsidP="001C1E7B">
            <w:pPr>
              <w:jc w:val="center"/>
              <w:rPr>
                <w:rFonts w:ascii="Times New Roman" w:hAnsi="Times New Roman"/>
                <w:sz w:val="24"/>
                <w:szCs w:val="24"/>
                <w:highlight w:val="yellow"/>
                <w:lang w:val="kk-KZ"/>
              </w:rPr>
            </w:pPr>
          </w:p>
        </w:tc>
        <w:tc>
          <w:tcPr>
            <w:tcW w:w="567" w:type="dxa"/>
          </w:tcPr>
          <w:p w:rsidR="000A6DC5" w:rsidRPr="00361452" w:rsidRDefault="000A6DC5" w:rsidP="001C1E7B">
            <w:pPr>
              <w:jc w:val="center"/>
              <w:rPr>
                <w:rFonts w:ascii="Times New Roman" w:hAnsi="Times New Roman"/>
                <w:sz w:val="24"/>
                <w:szCs w:val="24"/>
                <w:highlight w:val="yellow"/>
                <w:lang w:val="kk-KZ"/>
              </w:rPr>
            </w:pPr>
          </w:p>
        </w:tc>
        <w:tc>
          <w:tcPr>
            <w:tcW w:w="567" w:type="dxa"/>
          </w:tcPr>
          <w:p w:rsidR="000A6DC5" w:rsidRPr="00361452" w:rsidRDefault="000A6DC5" w:rsidP="001C1E7B">
            <w:pPr>
              <w:jc w:val="center"/>
              <w:rPr>
                <w:rFonts w:ascii="Times New Roman" w:hAnsi="Times New Roman"/>
                <w:sz w:val="24"/>
                <w:szCs w:val="24"/>
                <w:highlight w:val="yellow"/>
                <w:lang w:val="kk-KZ"/>
              </w:rPr>
            </w:pPr>
          </w:p>
        </w:tc>
        <w:tc>
          <w:tcPr>
            <w:tcW w:w="567" w:type="dxa"/>
          </w:tcPr>
          <w:p w:rsidR="000A6DC5" w:rsidRPr="00361452" w:rsidRDefault="000A6DC5" w:rsidP="001C1E7B">
            <w:pPr>
              <w:jc w:val="center"/>
              <w:rPr>
                <w:rFonts w:ascii="Times New Roman" w:hAnsi="Times New Roman"/>
                <w:sz w:val="24"/>
                <w:szCs w:val="24"/>
                <w:highlight w:val="yellow"/>
                <w:lang w:val="kk-KZ"/>
              </w:rPr>
            </w:pPr>
          </w:p>
        </w:tc>
        <w:tc>
          <w:tcPr>
            <w:tcW w:w="567" w:type="dxa"/>
          </w:tcPr>
          <w:p w:rsidR="000A6DC5" w:rsidRPr="00361452" w:rsidRDefault="000A6DC5" w:rsidP="001C1E7B">
            <w:pPr>
              <w:jc w:val="center"/>
              <w:rPr>
                <w:rFonts w:ascii="Times New Roman" w:hAnsi="Times New Roman"/>
                <w:sz w:val="24"/>
                <w:szCs w:val="24"/>
                <w:highlight w:val="yellow"/>
                <w:lang w:val="kk-KZ"/>
              </w:rPr>
            </w:pPr>
          </w:p>
        </w:tc>
        <w:tc>
          <w:tcPr>
            <w:tcW w:w="567" w:type="dxa"/>
          </w:tcPr>
          <w:p w:rsidR="000A6DC5" w:rsidRPr="00361452" w:rsidRDefault="000A6DC5" w:rsidP="001C1E7B">
            <w:pPr>
              <w:jc w:val="center"/>
              <w:rPr>
                <w:rFonts w:ascii="Times New Roman" w:hAnsi="Times New Roman"/>
                <w:sz w:val="24"/>
                <w:szCs w:val="24"/>
                <w:highlight w:val="yellow"/>
                <w:lang w:val="kk-KZ"/>
              </w:rPr>
            </w:pPr>
          </w:p>
        </w:tc>
        <w:tc>
          <w:tcPr>
            <w:tcW w:w="567" w:type="dxa"/>
          </w:tcPr>
          <w:p w:rsidR="000A6DC5" w:rsidRPr="00361452" w:rsidRDefault="000A6DC5" w:rsidP="001C1E7B">
            <w:pPr>
              <w:jc w:val="center"/>
              <w:rPr>
                <w:rFonts w:ascii="Times New Roman" w:hAnsi="Times New Roman"/>
                <w:sz w:val="24"/>
                <w:szCs w:val="24"/>
                <w:highlight w:val="yellow"/>
                <w:lang w:val="kk-KZ"/>
              </w:rPr>
            </w:pPr>
          </w:p>
        </w:tc>
        <w:tc>
          <w:tcPr>
            <w:tcW w:w="567" w:type="dxa"/>
          </w:tcPr>
          <w:p w:rsidR="000A6DC5" w:rsidRPr="00361452" w:rsidRDefault="000A6DC5" w:rsidP="001C1E7B">
            <w:pPr>
              <w:jc w:val="center"/>
              <w:rPr>
                <w:rFonts w:ascii="Times New Roman" w:hAnsi="Times New Roman"/>
                <w:sz w:val="24"/>
                <w:szCs w:val="24"/>
                <w:highlight w:val="yellow"/>
                <w:lang w:val="kk-KZ"/>
              </w:rPr>
            </w:pPr>
          </w:p>
        </w:tc>
        <w:tc>
          <w:tcPr>
            <w:tcW w:w="567" w:type="dxa"/>
          </w:tcPr>
          <w:p w:rsidR="000A6DC5" w:rsidRPr="00361452" w:rsidRDefault="000A6DC5" w:rsidP="001C1E7B">
            <w:pPr>
              <w:jc w:val="center"/>
              <w:rPr>
                <w:rFonts w:ascii="Times New Roman" w:hAnsi="Times New Roman"/>
                <w:sz w:val="24"/>
                <w:szCs w:val="24"/>
                <w:lang w:val="kk-KZ"/>
              </w:rPr>
            </w:pPr>
            <w:r w:rsidRPr="00361452">
              <w:rPr>
                <w:rFonts w:ascii="Times New Roman" w:hAnsi="Times New Roman"/>
                <w:sz w:val="24"/>
                <w:szCs w:val="24"/>
              </w:rPr>
              <w:t>Ѵ</w:t>
            </w:r>
          </w:p>
        </w:tc>
        <w:tc>
          <w:tcPr>
            <w:tcW w:w="567" w:type="dxa"/>
          </w:tcPr>
          <w:p w:rsidR="000A6DC5" w:rsidRPr="00361452" w:rsidRDefault="000A6DC5" w:rsidP="001C1E7B">
            <w:pPr>
              <w:jc w:val="center"/>
              <w:rPr>
                <w:rFonts w:ascii="Times New Roman" w:hAnsi="Times New Roman"/>
                <w:sz w:val="24"/>
                <w:szCs w:val="24"/>
              </w:rPr>
            </w:pPr>
          </w:p>
        </w:tc>
        <w:tc>
          <w:tcPr>
            <w:tcW w:w="567" w:type="dxa"/>
          </w:tcPr>
          <w:p w:rsidR="000A6DC5" w:rsidRPr="00361452" w:rsidRDefault="000A6DC5" w:rsidP="001C1E7B">
            <w:pPr>
              <w:jc w:val="center"/>
              <w:rPr>
                <w:rFonts w:ascii="Times New Roman" w:hAnsi="Times New Roman"/>
                <w:sz w:val="24"/>
                <w:szCs w:val="24"/>
                <w:lang w:val="kk-KZ"/>
              </w:rPr>
            </w:pPr>
          </w:p>
        </w:tc>
        <w:tc>
          <w:tcPr>
            <w:tcW w:w="567" w:type="dxa"/>
          </w:tcPr>
          <w:p w:rsidR="000A6DC5" w:rsidRPr="00361452" w:rsidRDefault="002462FB" w:rsidP="001C1E7B">
            <w:pPr>
              <w:jc w:val="center"/>
              <w:rPr>
                <w:rFonts w:ascii="Times New Roman" w:hAnsi="Times New Roman"/>
                <w:sz w:val="24"/>
                <w:szCs w:val="24"/>
                <w:highlight w:val="yellow"/>
                <w:lang w:val="kk-KZ"/>
              </w:rPr>
            </w:pPr>
            <w:r w:rsidRPr="00361452">
              <w:rPr>
                <w:rFonts w:ascii="Times New Roman" w:hAnsi="Times New Roman"/>
                <w:sz w:val="24"/>
                <w:szCs w:val="24"/>
              </w:rPr>
              <w:t>Ѵ</w:t>
            </w:r>
          </w:p>
        </w:tc>
      </w:tr>
      <w:tr w:rsidR="000A6DC5" w:rsidRPr="00361452" w:rsidTr="001A56B2">
        <w:trPr>
          <w:trHeight w:val="5226"/>
        </w:trPr>
        <w:tc>
          <w:tcPr>
            <w:tcW w:w="425" w:type="dxa"/>
          </w:tcPr>
          <w:p w:rsidR="000A6DC5" w:rsidRPr="00361452" w:rsidRDefault="000A6DC5" w:rsidP="001C1E7B">
            <w:pPr>
              <w:rPr>
                <w:rFonts w:ascii="Times New Roman" w:hAnsi="Times New Roman"/>
                <w:sz w:val="24"/>
                <w:szCs w:val="24"/>
              </w:rPr>
            </w:pPr>
          </w:p>
        </w:tc>
        <w:tc>
          <w:tcPr>
            <w:tcW w:w="1276" w:type="dxa"/>
          </w:tcPr>
          <w:p w:rsidR="000A6DC5" w:rsidRPr="00361452" w:rsidRDefault="000A6DC5" w:rsidP="001C1E7B">
            <w:pPr>
              <w:rPr>
                <w:rFonts w:ascii="Times New Roman" w:hAnsi="Times New Roman"/>
                <w:sz w:val="24"/>
                <w:szCs w:val="24"/>
              </w:rPr>
            </w:pPr>
          </w:p>
        </w:tc>
        <w:tc>
          <w:tcPr>
            <w:tcW w:w="851" w:type="dxa"/>
          </w:tcPr>
          <w:p w:rsidR="000A6DC5" w:rsidRPr="00361452" w:rsidRDefault="000A6DC5" w:rsidP="001C1E7B">
            <w:pPr>
              <w:widowControl w:val="0"/>
              <w:jc w:val="center"/>
              <w:rPr>
                <w:rFonts w:ascii="Times New Roman" w:hAnsi="Times New Roman"/>
                <w:sz w:val="24"/>
                <w:szCs w:val="24"/>
              </w:rPr>
            </w:pPr>
            <w:r w:rsidRPr="00361452">
              <w:rPr>
                <w:rFonts w:ascii="Times New Roman" w:hAnsi="Times New Roman"/>
                <w:sz w:val="24"/>
                <w:szCs w:val="24"/>
              </w:rPr>
              <w:t>Б</w:t>
            </w:r>
            <w:r w:rsidRPr="00361452">
              <w:rPr>
                <w:rFonts w:ascii="Times New Roman" w:hAnsi="Times New Roman"/>
                <w:sz w:val="24"/>
                <w:szCs w:val="24"/>
                <w:lang w:val="kk-KZ"/>
              </w:rPr>
              <w:t>П</w:t>
            </w:r>
          </w:p>
        </w:tc>
        <w:tc>
          <w:tcPr>
            <w:tcW w:w="708" w:type="dxa"/>
          </w:tcPr>
          <w:p w:rsidR="000A6DC5" w:rsidRPr="00361452" w:rsidRDefault="000A6DC5" w:rsidP="001C1E7B">
            <w:pPr>
              <w:widowControl w:val="0"/>
              <w:jc w:val="center"/>
              <w:rPr>
                <w:rFonts w:ascii="Times New Roman" w:hAnsi="Times New Roman"/>
                <w:sz w:val="24"/>
                <w:szCs w:val="24"/>
              </w:rPr>
            </w:pPr>
            <w:r w:rsidRPr="00361452">
              <w:rPr>
                <w:rFonts w:ascii="Times New Roman" w:hAnsi="Times New Roman"/>
                <w:sz w:val="24"/>
                <w:szCs w:val="24"/>
                <w:lang w:val="kk-KZ"/>
              </w:rPr>
              <w:t>ТК</w:t>
            </w:r>
          </w:p>
        </w:tc>
        <w:tc>
          <w:tcPr>
            <w:tcW w:w="1418" w:type="dxa"/>
            <w:vAlign w:val="bottom"/>
          </w:tcPr>
          <w:p w:rsidR="000A6DC5" w:rsidRPr="00361452" w:rsidRDefault="000A6DC5" w:rsidP="001C1E7B">
            <w:pPr>
              <w:autoSpaceDE w:val="0"/>
              <w:autoSpaceDN w:val="0"/>
              <w:adjustRightInd w:val="0"/>
              <w:jc w:val="center"/>
              <w:rPr>
                <w:rFonts w:ascii="Times New Roman" w:eastAsia="Times New Roman,Bold" w:hAnsi="Times New Roman"/>
                <w:bCs/>
                <w:sz w:val="24"/>
                <w:szCs w:val="24"/>
                <w:lang w:eastAsia="en-US"/>
              </w:rPr>
            </w:pPr>
            <w:r w:rsidRPr="00361452">
              <w:rPr>
                <w:rFonts w:ascii="Times New Roman" w:eastAsia="Times New Roman,Bold" w:hAnsi="Times New Roman"/>
                <w:bCs/>
                <w:sz w:val="24"/>
                <w:szCs w:val="24"/>
                <w:lang w:eastAsia="en-US"/>
              </w:rPr>
              <w:t>Мұнай мен мұнай өнімдерін тасымалдау және сақтау объектілерінің тазарту құрылыстары</w:t>
            </w:r>
          </w:p>
          <w:p w:rsidR="000A6DC5" w:rsidRPr="00361452" w:rsidRDefault="000A6DC5" w:rsidP="001C1E7B">
            <w:pPr>
              <w:autoSpaceDE w:val="0"/>
              <w:autoSpaceDN w:val="0"/>
              <w:adjustRightInd w:val="0"/>
              <w:jc w:val="center"/>
              <w:rPr>
                <w:rFonts w:ascii="Times New Roman" w:eastAsia="Times New Roman,Bold" w:hAnsi="Times New Roman"/>
                <w:bCs/>
                <w:sz w:val="24"/>
                <w:szCs w:val="24"/>
                <w:lang w:eastAsia="en-US"/>
              </w:rPr>
            </w:pPr>
          </w:p>
          <w:p w:rsidR="000A6DC5" w:rsidRPr="00361452" w:rsidRDefault="000A6DC5" w:rsidP="001C1E7B">
            <w:pPr>
              <w:autoSpaceDE w:val="0"/>
              <w:autoSpaceDN w:val="0"/>
              <w:adjustRightInd w:val="0"/>
              <w:jc w:val="center"/>
              <w:rPr>
                <w:rFonts w:ascii="Times New Roman" w:eastAsia="Times New Roman,Bold" w:hAnsi="Times New Roman"/>
                <w:bCs/>
                <w:sz w:val="24"/>
                <w:szCs w:val="24"/>
                <w:lang w:eastAsia="en-US"/>
              </w:rPr>
            </w:pPr>
          </w:p>
          <w:p w:rsidR="000A6DC5" w:rsidRPr="00361452" w:rsidRDefault="000A6DC5" w:rsidP="001C1E7B">
            <w:pPr>
              <w:autoSpaceDE w:val="0"/>
              <w:autoSpaceDN w:val="0"/>
              <w:adjustRightInd w:val="0"/>
              <w:jc w:val="center"/>
              <w:rPr>
                <w:rFonts w:ascii="Times New Roman" w:eastAsia="Times New Roman,Bold" w:hAnsi="Times New Roman"/>
                <w:bCs/>
                <w:sz w:val="24"/>
                <w:szCs w:val="24"/>
                <w:lang w:eastAsia="en-US"/>
              </w:rPr>
            </w:pPr>
          </w:p>
          <w:p w:rsidR="000A6DC5" w:rsidRPr="00361452" w:rsidRDefault="000A6DC5" w:rsidP="001C1E7B">
            <w:pPr>
              <w:jc w:val="center"/>
              <w:rPr>
                <w:rFonts w:ascii="Times New Roman" w:hAnsi="Times New Roman"/>
                <w:sz w:val="24"/>
                <w:szCs w:val="24"/>
                <w:lang w:val="kk-KZ"/>
              </w:rPr>
            </w:pPr>
          </w:p>
        </w:tc>
        <w:tc>
          <w:tcPr>
            <w:tcW w:w="3260" w:type="dxa"/>
          </w:tcPr>
          <w:p w:rsidR="000A6DC5" w:rsidRPr="00361452" w:rsidRDefault="000A6DC5" w:rsidP="001C1E7B">
            <w:pPr>
              <w:autoSpaceDE w:val="0"/>
              <w:autoSpaceDN w:val="0"/>
              <w:adjustRightInd w:val="0"/>
              <w:jc w:val="both"/>
              <w:rPr>
                <w:rFonts w:ascii="Times New Roman" w:eastAsiaTheme="minorHAnsi" w:hAnsi="Times New Roman"/>
                <w:sz w:val="24"/>
                <w:szCs w:val="24"/>
                <w:lang w:val="kk-KZ" w:eastAsia="en-US"/>
              </w:rPr>
            </w:pPr>
            <w:r w:rsidRPr="00361452">
              <w:rPr>
                <w:rFonts w:ascii="Times New Roman" w:eastAsiaTheme="minorHAnsi" w:hAnsi="Times New Roman"/>
                <w:sz w:val="24"/>
                <w:szCs w:val="24"/>
                <w:lang w:val="kk-KZ" w:eastAsia="en-US"/>
              </w:rPr>
              <w:t>Мақсаты: Мұнай және мұнай өнімдерін тасымалдау және сақтау үшін тазарту құрылыстарын орнату, сонымен қатар қоршаған ортаны дұрыс қорғауды қамтамасыз ететін тиімді әдістерді қолдану саласында теориялық білім мен тәжірибелік дағдыларды қалыптастыру.</w:t>
            </w:r>
          </w:p>
          <w:p w:rsidR="000A6DC5" w:rsidRPr="00361452" w:rsidRDefault="000A6DC5" w:rsidP="001A56B2">
            <w:pPr>
              <w:autoSpaceDE w:val="0"/>
              <w:autoSpaceDN w:val="0"/>
              <w:adjustRightInd w:val="0"/>
              <w:jc w:val="both"/>
              <w:rPr>
                <w:rFonts w:ascii="Times New Roman" w:eastAsiaTheme="minorHAnsi" w:hAnsi="Times New Roman"/>
                <w:sz w:val="24"/>
                <w:szCs w:val="24"/>
                <w:lang w:val="kk-KZ" w:eastAsia="en-US"/>
              </w:rPr>
            </w:pPr>
            <w:r w:rsidRPr="00361452">
              <w:rPr>
                <w:rFonts w:ascii="Times New Roman" w:eastAsiaTheme="minorHAnsi" w:hAnsi="Times New Roman"/>
                <w:sz w:val="24"/>
                <w:szCs w:val="24"/>
                <w:lang w:val="kk-KZ" w:eastAsia="en-US"/>
              </w:rPr>
              <w:t>Мазмұны:</w:t>
            </w:r>
            <w:r w:rsidR="001A56B2" w:rsidRPr="00361452">
              <w:rPr>
                <w:rFonts w:ascii="Times New Roman" w:eastAsiaTheme="minorHAnsi" w:hAnsi="Times New Roman"/>
                <w:sz w:val="24"/>
                <w:szCs w:val="24"/>
                <w:lang w:val="kk-KZ" w:eastAsia="en-US"/>
              </w:rPr>
              <w:t xml:space="preserve"> </w:t>
            </w:r>
            <w:r w:rsidRPr="00361452">
              <w:rPr>
                <w:rFonts w:ascii="Times New Roman" w:eastAsiaTheme="minorHAnsi" w:hAnsi="Times New Roman"/>
                <w:sz w:val="24"/>
                <w:szCs w:val="24"/>
                <w:lang w:val="kk-KZ" w:eastAsia="en-US"/>
              </w:rPr>
              <w:t xml:space="preserve">Мұнай көлігі объектілерінің тазарту құрылыстарының экологиялық қауіпсіздігі мәселелері. Мұнай өнімдерінен ағынды суларды механикалық әдістермен тазарту. Мұнай өнімдерінен ағынды суларды флотациялық әдістермен тазарту. Флотациялық цистерналардағы (флотациялық цистерналардағы) процестер. Флотациялық қондырғылардың қысымды резервуарларындағы суды ауамен қанықтыру. . Мұнай өнімдерінен ағынды суларды әртүрлі әдістермен тазарту. Көмекші құрылғылар және мұнай базасының тазарту </w:t>
            </w:r>
            <w:r w:rsidRPr="00361452">
              <w:rPr>
                <w:rFonts w:ascii="Times New Roman" w:eastAsiaTheme="minorHAnsi" w:hAnsi="Times New Roman"/>
                <w:sz w:val="24"/>
                <w:szCs w:val="24"/>
                <w:lang w:val="kk-KZ" w:eastAsia="en-US"/>
              </w:rPr>
              <w:lastRenderedPageBreak/>
              <w:t>станцияларының жұмысы. Мұнай өнімдерін сақтау және тасымалдау кәсіпорындарының ағынды сулары. Мұнай өнімдерінен ағынды суларды механикалық әдістермен тазарту. Мұнай өнімдерінен ағынды суларды флотациялық әдістермен тазарту. Флотациялық цистерналардағы (флотациялық цистерналардағы) процестер. Флотациялық қондырғылардың қысымды резервуарларындағы суды ауамен қанықтыру.</w:t>
            </w:r>
          </w:p>
        </w:tc>
        <w:tc>
          <w:tcPr>
            <w:tcW w:w="425" w:type="dxa"/>
          </w:tcPr>
          <w:p w:rsidR="000A6DC5" w:rsidRPr="00361452" w:rsidRDefault="000A6DC5" w:rsidP="001C1E7B">
            <w:pPr>
              <w:widowControl w:val="0"/>
              <w:jc w:val="center"/>
              <w:rPr>
                <w:rFonts w:ascii="Times New Roman" w:hAnsi="Times New Roman"/>
                <w:sz w:val="24"/>
                <w:szCs w:val="24"/>
                <w:lang w:val="kk-KZ"/>
              </w:rPr>
            </w:pPr>
            <w:r w:rsidRPr="00361452">
              <w:rPr>
                <w:rFonts w:ascii="Times New Roman" w:hAnsi="Times New Roman"/>
                <w:sz w:val="24"/>
                <w:szCs w:val="24"/>
                <w:lang w:val="kk-KZ"/>
              </w:rPr>
              <w:lastRenderedPageBreak/>
              <w:t>4</w:t>
            </w:r>
          </w:p>
        </w:tc>
        <w:tc>
          <w:tcPr>
            <w:tcW w:w="567" w:type="dxa"/>
          </w:tcPr>
          <w:p w:rsidR="000A6DC5" w:rsidRPr="00361452" w:rsidRDefault="000A6DC5" w:rsidP="00BA432C">
            <w:pPr>
              <w:jc w:val="center"/>
              <w:rPr>
                <w:sz w:val="24"/>
                <w:szCs w:val="24"/>
                <w:highlight w:val="yellow"/>
                <w:lang w:val="de-DE"/>
              </w:rPr>
            </w:pPr>
          </w:p>
        </w:tc>
        <w:tc>
          <w:tcPr>
            <w:tcW w:w="567" w:type="dxa"/>
          </w:tcPr>
          <w:p w:rsidR="000A6DC5" w:rsidRPr="00361452" w:rsidRDefault="000A6DC5" w:rsidP="00BA432C">
            <w:pPr>
              <w:jc w:val="center"/>
              <w:rPr>
                <w:sz w:val="24"/>
                <w:szCs w:val="24"/>
                <w:highlight w:val="yellow"/>
                <w:lang w:val="de-DE"/>
              </w:rPr>
            </w:pPr>
          </w:p>
        </w:tc>
        <w:tc>
          <w:tcPr>
            <w:tcW w:w="567" w:type="dxa"/>
          </w:tcPr>
          <w:p w:rsidR="000A6DC5" w:rsidRPr="00361452" w:rsidRDefault="000A6DC5" w:rsidP="00BA432C">
            <w:pPr>
              <w:jc w:val="center"/>
              <w:rPr>
                <w:sz w:val="24"/>
                <w:szCs w:val="24"/>
                <w:highlight w:val="yellow"/>
                <w:lang w:val="de-DE"/>
              </w:rPr>
            </w:pPr>
          </w:p>
        </w:tc>
        <w:tc>
          <w:tcPr>
            <w:tcW w:w="567" w:type="dxa"/>
          </w:tcPr>
          <w:p w:rsidR="000A6DC5" w:rsidRPr="00361452" w:rsidRDefault="000A6DC5" w:rsidP="00BA432C">
            <w:pPr>
              <w:jc w:val="center"/>
              <w:rPr>
                <w:sz w:val="24"/>
                <w:szCs w:val="24"/>
                <w:highlight w:val="yellow"/>
                <w:lang w:val="de-DE"/>
              </w:rPr>
            </w:pPr>
          </w:p>
        </w:tc>
        <w:tc>
          <w:tcPr>
            <w:tcW w:w="567" w:type="dxa"/>
          </w:tcPr>
          <w:p w:rsidR="000A6DC5" w:rsidRPr="00361452" w:rsidRDefault="003906C2" w:rsidP="00BA432C">
            <w:pPr>
              <w:jc w:val="center"/>
              <w:rPr>
                <w:sz w:val="24"/>
                <w:szCs w:val="24"/>
                <w:highlight w:val="yellow"/>
                <w:lang w:val="de-DE"/>
              </w:rPr>
            </w:pPr>
            <w:r w:rsidRPr="00361452">
              <w:rPr>
                <w:rFonts w:ascii="Times New Roman" w:hAnsi="Times New Roman"/>
                <w:sz w:val="24"/>
                <w:szCs w:val="24"/>
              </w:rPr>
              <w:t>Ѵ</w:t>
            </w:r>
          </w:p>
        </w:tc>
        <w:tc>
          <w:tcPr>
            <w:tcW w:w="567" w:type="dxa"/>
          </w:tcPr>
          <w:p w:rsidR="000A6DC5" w:rsidRPr="00361452" w:rsidRDefault="000A6DC5" w:rsidP="00BA432C">
            <w:pPr>
              <w:jc w:val="center"/>
              <w:rPr>
                <w:sz w:val="24"/>
                <w:szCs w:val="24"/>
              </w:rPr>
            </w:pPr>
          </w:p>
        </w:tc>
        <w:tc>
          <w:tcPr>
            <w:tcW w:w="567" w:type="dxa"/>
          </w:tcPr>
          <w:p w:rsidR="000A6DC5" w:rsidRPr="00361452" w:rsidRDefault="000A6DC5" w:rsidP="00BA432C">
            <w:pPr>
              <w:jc w:val="center"/>
              <w:rPr>
                <w:sz w:val="24"/>
                <w:szCs w:val="24"/>
                <w:highlight w:val="yellow"/>
                <w:lang w:val="de-DE"/>
              </w:rPr>
            </w:pPr>
          </w:p>
        </w:tc>
        <w:tc>
          <w:tcPr>
            <w:tcW w:w="567" w:type="dxa"/>
          </w:tcPr>
          <w:p w:rsidR="000A6DC5" w:rsidRPr="00361452" w:rsidRDefault="000A6DC5" w:rsidP="00BA432C">
            <w:pPr>
              <w:jc w:val="center"/>
              <w:rPr>
                <w:sz w:val="24"/>
                <w:szCs w:val="24"/>
                <w:highlight w:val="yellow"/>
                <w:lang w:val="de-DE"/>
              </w:rPr>
            </w:pPr>
          </w:p>
        </w:tc>
        <w:tc>
          <w:tcPr>
            <w:tcW w:w="567" w:type="dxa"/>
          </w:tcPr>
          <w:p w:rsidR="000A6DC5" w:rsidRPr="00361452" w:rsidRDefault="000A6DC5" w:rsidP="00BA432C">
            <w:pPr>
              <w:jc w:val="center"/>
              <w:rPr>
                <w:sz w:val="24"/>
                <w:szCs w:val="24"/>
              </w:rPr>
            </w:pPr>
          </w:p>
        </w:tc>
        <w:tc>
          <w:tcPr>
            <w:tcW w:w="567" w:type="dxa"/>
          </w:tcPr>
          <w:p w:rsidR="000A6DC5" w:rsidRPr="00361452" w:rsidRDefault="000A6DC5" w:rsidP="00BA432C">
            <w:pPr>
              <w:jc w:val="center"/>
              <w:rPr>
                <w:sz w:val="24"/>
                <w:szCs w:val="24"/>
                <w:highlight w:val="yellow"/>
                <w:lang w:val="de-DE"/>
              </w:rPr>
            </w:pPr>
          </w:p>
        </w:tc>
        <w:tc>
          <w:tcPr>
            <w:tcW w:w="567" w:type="dxa"/>
          </w:tcPr>
          <w:p w:rsidR="000A6DC5" w:rsidRPr="00361452" w:rsidRDefault="000A6DC5" w:rsidP="00BA432C">
            <w:pPr>
              <w:jc w:val="center"/>
              <w:rPr>
                <w:sz w:val="24"/>
                <w:szCs w:val="24"/>
                <w:highlight w:val="yellow"/>
                <w:lang w:val="de-DE"/>
              </w:rPr>
            </w:pPr>
          </w:p>
        </w:tc>
        <w:tc>
          <w:tcPr>
            <w:tcW w:w="567" w:type="dxa"/>
          </w:tcPr>
          <w:p w:rsidR="000A6DC5" w:rsidRPr="00361452" w:rsidRDefault="000A6DC5" w:rsidP="00BA432C">
            <w:pPr>
              <w:jc w:val="center"/>
              <w:rPr>
                <w:sz w:val="24"/>
                <w:szCs w:val="24"/>
                <w:highlight w:val="yellow"/>
                <w:lang w:val="de-DE"/>
              </w:rPr>
            </w:pPr>
          </w:p>
        </w:tc>
      </w:tr>
      <w:tr w:rsidR="003906C2" w:rsidRPr="00361452" w:rsidTr="001A56B2">
        <w:tc>
          <w:tcPr>
            <w:tcW w:w="425" w:type="dxa"/>
          </w:tcPr>
          <w:p w:rsidR="003906C2" w:rsidRPr="00361452" w:rsidRDefault="003906C2" w:rsidP="00BA432C">
            <w:pPr>
              <w:rPr>
                <w:sz w:val="24"/>
                <w:szCs w:val="24"/>
              </w:rPr>
            </w:pPr>
          </w:p>
        </w:tc>
        <w:tc>
          <w:tcPr>
            <w:tcW w:w="1276" w:type="dxa"/>
            <w:vMerge w:val="restart"/>
          </w:tcPr>
          <w:p w:rsidR="003906C2" w:rsidRPr="00361452" w:rsidRDefault="00EC2934" w:rsidP="00BA432C">
            <w:pPr>
              <w:rPr>
                <w:rFonts w:ascii="Times New Roman" w:hAnsi="Times New Roman"/>
                <w:sz w:val="24"/>
                <w:szCs w:val="24"/>
              </w:rPr>
            </w:pPr>
            <w:r w:rsidRPr="00361452">
              <w:rPr>
                <w:rFonts w:ascii="Times New Roman" w:hAnsi="Times New Roman"/>
                <w:sz w:val="24"/>
                <w:szCs w:val="24"/>
              </w:rPr>
              <w:t>Мұнай мен газды өндеуге арналған технологиялық процестері мен жабдықтар</w:t>
            </w:r>
          </w:p>
        </w:tc>
        <w:tc>
          <w:tcPr>
            <w:tcW w:w="851" w:type="dxa"/>
          </w:tcPr>
          <w:p w:rsidR="003906C2" w:rsidRPr="00361452" w:rsidRDefault="003906C2" w:rsidP="00BA432C">
            <w:pPr>
              <w:widowControl w:val="0"/>
              <w:jc w:val="center"/>
              <w:rPr>
                <w:rFonts w:ascii="Times New Roman" w:hAnsi="Times New Roman"/>
                <w:sz w:val="24"/>
                <w:szCs w:val="24"/>
              </w:rPr>
            </w:pPr>
            <w:r w:rsidRPr="00361452">
              <w:rPr>
                <w:rFonts w:ascii="Times New Roman" w:hAnsi="Times New Roman"/>
                <w:sz w:val="24"/>
                <w:szCs w:val="24"/>
                <w:lang w:val="kk-KZ"/>
              </w:rPr>
              <w:t>КП</w:t>
            </w:r>
          </w:p>
        </w:tc>
        <w:tc>
          <w:tcPr>
            <w:tcW w:w="708" w:type="dxa"/>
          </w:tcPr>
          <w:p w:rsidR="003906C2" w:rsidRPr="00361452" w:rsidRDefault="003906C2" w:rsidP="00BA432C">
            <w:pPr>
              <w:widowControl w:val="0"/>
              <w:jc w:val="center"/>
              <w:rPr>
                <w:rFonts w:ascii="Times New Roman" w:hAnsi="Times New Roman"/>
                <w:sz w:val="24"/>
                <w:szCs w:val="24"/>
              </w:rPr>
            </w:pPr>
            <w:r w:rsidRPr="00361452">
              <w:rPr>
                <w:rFonts w:ascii="Times New Roman" w:hAnsi="Times New Roman"/>
                <w:sz w:val="24"/>
                <w:szCs w:val="24"/>
                <w:lang w:val="kk-KZ"/>
              </w:rPr>
              <w:t>ТК</w:t>
            </w:r>
          </w:p>
        </w:tc>
        <w:tc>
          <w:tcPr>
            <w:tcW w:w="1418" w:type="dxa"/>
            <w:vAlign w:val="bottom"/>
          </w:tcPr>
          <w:p w:rsidR="003906C2" w:rsidRPr="00361452" w:rsidRDefault="003906C2" w:rsidP="00BA432C">
            <w:pPr>
              <w:jc w:val="center"/>
              <w:rPr>
                <w:rFonts w:ascii="Times New Roman" w:hAnsi="Times New Roman"/>
                <w:sz w:val="24"/>
                <w:szCs w:val="24"/>
              </w:rPr>
            </w:pPr>
            <w:r w:rsidRPr="00361452">
              <w:rPr>
                <w:rFonts w:ascii="Times New Roman" w:hAnsi="Times New Roman"/>
                <w:sz w:val="24"/>
                <w:szCs w:val="24"/>
              </w:rPr>
              <w:t>Мұнай және газ өңдеу жабдықтарын есептеу және жобалау</w:t>
            </w:r>
          </w:p>
          <w:p w:rsidR="003906C2" w:rsidRPr="00361452" w:rsidRDefault="003906C2" w:rsidP="00BA432C">
            <w:pPr>
              <w:jc w:val="center"/>
              <w:rPr>
                <w:rFonts w:ascii="Times New Roman" w:hAnsi="Times New Roman"/>
                <w:sz w:val="24"/>
                <w:szCs w:val="24"/>
              </w:rPr>
            </w:pPr>
          </w:p>
          <w:p w:rsidR="003906C2" w:rsidRPr="00361452" w:rsidRDefault="003906C2" w:rsidP="00BA432C">
            <w:pPr>
              <w:jc w:val="center"/>
              <w:rPr>
                <w:rFonts w:ascii="Times New Roman" w:hAnsi="Times New Roman"/>
                <w:sz w:val="24"/>
                <w:szCs w:val="24"/>
              </w:rPr>
            </w:pPr>
          </w:p>
          <w:p w:rsidR="003906C2" w:rsidRPr="00361452" w:rsidRDefault="003906C2" w:rsidP="00BA432C">
            <w:pPr>
              <w:jc w:val="center"/>
              <w:rPr>
                <w:rFonts w:ascii="Times New Roman" w:hAnsi="Times New Roman"/>
                <w:sz w:val="24"/>
                <w:szCs w:val="24"/>
              </w:rPr>
            </w:pPr>
          </w:p>
          <w:p w:rsidR="003906C2" w:rsidRPr="00361452" w:rsidRDefault="003906C2" w:rsidP="00BA432C">
            <w:pPr>
              <w:jc w:val="center"/>
              <w:rPr>
                <w:rFonts w:ascii="Times New Roman" w:hAnsi="Times New Roman"/>
                <w:sz w:val="24"/>
                <w:szCs w:val="24"/>
              </w:rPr>
            </w:pPr>
          </w:p>
          <w:p w:rsidR="003906C2" w:rsidRPr="00361452" w:rsidRDefault="003906C2" w:rsidP="00BA432C">
            <w:pPr>
              <w:jc w:val="center"/>
              <w:rPr>
                <w:rFonts w:ascii="Times New Roman" w:hAnsi="Times New Roman"/>
                <w:sz w:val="24"/>
                <w:szCs w:val="24"/>
              </w:rPr>
            </w:pPr>
          </w:p>
        </w:tc>
        <w:tc>
          <w:tcPr>
            <w:tcW w:w="3260" w:type="dxa"/>
          </w:tcPr>
          <w:p w:rsidR="003906C2" w:rsidRPr="00361452" w:rsidRDefault="003906C2" w:rsidP="00FB5544">
            <w:pPr>
              <w:jc w:val="both"/>
              <w:rPr>
                <w:rFonts w:ascii="Times New Roman" w:hAnsi="Times New Roman"/>
                <w:sz w:val="24"/>
                <w:szCs w:val="24"/>
                <w:lang w:val="kk-KZ"/>
              </w:rPr>
            </w:pPr>
            <w:r w:rsidRPr="00361452">
              <w:rPr>
                <w:rFonts w:ascii="Times New Roman" w:hAnsi="Times New Roman"/>
                <w:sz w:val="24"/>
                <w:szCs w:val="24"/>
                <w:lang w:val="kk-KZ"/>
              </w:rPr>
              <w:t>Мақсаты: Мұнай, газ және суды жинау және далалық өңдеу жүйесін таңдау бойынша терең теориялық білім мен тәжірибелік дағдыларды қалыптастыру.</w:t>
            </w:r>
          </w:p>
          <w:p w:rsidR="003906C2" w:rsidRPr="00361452" w:rsidRDefault="003906C2" w:rsidP="001A56B2">
            <w:pPr>
              <w:jc w:val="both"/>
              <w:rPr>
                <w:rFonts w:ascii="Times New Roman" w:hAnsi="Times New Roman"/>
                <w:sz w:val="24"/>
                <w:szCs w:val="24"/>
                <w:lang w:val="kk-KZ"/>
              </w:rPr>
            </w:pPr>
            <w:r w:rsidRPr="00361452">
              <w:rPr>
                <w:rFonts w:ascii="Times New Roman" w:hAnsi="Times New Roman"/>
                <w:sz w:val="24"/>
                <w:szCs w:val="24"/>
                <w:lang w:val="kk-KZ"/>
              </w:rPr>
              <w:t>Мазмұны:</w:t>
            </w:r>
            <w:r w:rsidR="001A56B2" w:rsidRPr="00361452">
              <w:rPr>
                <w:rFonts w:ascii="Times New Roman" w:hAnsi="Times New Roman"/>
                <w:sz w:val="24"/>
                <w:szCs w:val="24"/>
                <w:lang w:val="kk-KZ"/>
              </w:rPr>
              <w:t xml:space="preserve"> </w:t>
            </w:r>
            <w:r w:rsidRPr="00361452">
              <w:rPr>
                <w:rFonts w:ascii="Times New Roman" w:hAnsi="Times New Roman"/>
                <w:sz w:val="24"/>
                <w:szCs w:val="24"/>
                <w:lang w:val="kk-KZ"/>
              </w:rPr>
              <w:t xml:space="preserve">Мұнай-газ саласының қазіргі жағдайы. су-май эмульсиялары. Мұнай, газ және газ конденсаты кен орындарын кен орындарын игеру. Ұңғыманың өнімділігін өлшеу. Мұнай мен газды </w:t>
            </w:r>
            <w:r w:rsidRPr="00361452">
              <w:rPr>
                <w:rFonts w:ascii="Times New Roman" w:hAnsi="Times New Roman"/>
                <w:sz w:val="24"/>
                <w:szCs w:val="24"/>
                <w:lang w:val="kk-KZ"/>
              </w:rPr>
              <w:lastRenderedPageBreak/>
              <w:t>жинау және дайындау үшін кен орындары жүйелеріне қойылатын талаптар. Коллекцияның технологиялық сұлбалары Тауарлы мұнайды алудың негізгі схемасы. Автоматтандырылған өлшеу қондырғылары. Ұңғымаларды өндіруді өлшеуге арналған заманауи аспаптар. Қолданыстағы ұңғымаларды жинау жүйелері. Ұңғымаларды өндіруді алдын ала бөлу. Кеніш құбырларының гидравликалық есебі. Кеніш құбырларын пайдаланудағы қиындықтар. Мұнай мен газды тасымалдауға дайындау технологиясы. Мұнай өңдеу қондырғылары. Мұнай газын тасымалдауға дайындау объектілерінің кешеніне қойылатын талаптар. Газды бөлу.</w:t>
            </w:r>
          </w:p>
        </w:tc>
        <w:tc>
          <w:tcPr>
            <w:tcW w:w="425" w:type="dxa"/>
          </w:tcPr>
          <w:p w:rsidR="003906C2" w:rsidRPr="00361452" w:rsidRDefault="003906C2" w:rsidP="00BA432C">
            <w:pPr>
              <w:widowControl w:val="0"/>
              <w:jc w:val="center"/>
              <w:rPr>
                <w:rFonts w:ascii="Times New Roman" w:hAnsi="Times New Roman"/>
                <w:sz w:val="24"/>
                <w:szCs w:val="24"/>
              </w:rPr>
            </w:pPr>
            <w:r w:rsidRPr="00361452">
              <w:rPr>
                <w:rFonts w:ascii="Times New Roman" w:hAnsi="Times New Roman"/>
                <w:sz w:val="24"/>
                <w:szCs w:val="24"/>
              </w:rPr>
              <w:lastRenderedPageBreak/>
              <w:t>4</w:t>
            </w:r>
          </w:p>
        </w:tc>
        <w:tc>
          <w:tcPr>
            <w:tcW w:w="567" w:type="dxa"/>
          </w:tcPr>
          <w:p w:rsidR="003906C2" w:rsidRPr="00361452" w:rsidRDefault="003906C2" w:rsidP="00BA432C">
            <w:pPr>
              <w:jc w:val="center"/>
              <w:rPr>
                <w:rFonts w:ascii="Times New Roman" w:hAnsi="Times New Roman"/>
                <w:sz w:val="24"/>
                <w:szCs w:val="24"/>
                <w:highlight w:val="yellow"/>
                <w:lang w:val="kk-KZ"/>
              </w:rPr>
            </w:pPr>
          </w:p>
          <w:p w:rsidR="003906C2" w:rsidRPr="00361452" w:rsidRDefault="003906C2" w:rsidP="00BA432C">
            <w:pPr>
              <w:jc w:val="center"/>
              <w:rPr>
                <w:rFonts w:ascii="Times New Roman" w:hAnsi="Times New Roman"/>
                <w:sz w:val="24"/>
                <w:szCs w:val="24"/>
                <w:highlight w:val="yellow"/>
                <w:lang w:val="kk-KZ"/>
              </w:rPr>
            </w:pPr>
          </w:p>
        </w:tc>
        <w:tc>
          <w:tcPr>
            <w:tcW w:w="567" w:type="dxa"/>
          </w:tcPr>
          <w:p w:rsidR="003906C2" w:rsidRPr="00361452" w:rsidRDefault="003906C2" w:rsidP="00BA432C">
            <w:pPr>
              <w:jc w:val="center"/>
              <w:rPr>
                <w:rFonts w:ascii="Times New Roman" w:hAnsi="Times New Roman"/>
                <w:sz w:val="24"/>
                <w:szCs w:val="24"/>
                <w:highlight w:val="yellow"/>
                <w:lang w:val="kk-KZ"/>
              </w:rPr>
            </w:pPr>
          </w:p>
        </w:tc>
        <w:tc>
          <w:tcPr>
            <w:tcW w:w="567" w:type="dxa"/>
          </w:tcPr>
          <w:p w:rsidR="003906C2" w:rsidRPr="00361452" w:rsidRDefault="003906C2" w:rsidP="00BA432C">
            <w:pPr>
              <w:jc w:val="center"/>
              <w:rPr>
                <w:rFonts w:ascii="Times New Roman" w:hAnsi="Times New Roman"/>
                <w:sz w:val="24"/>
                <w:szCs w:val="24"/>
                <w:highlight w:val="yellow"/>
                <w:lang w:val="kk-KZ"/>
              </w:rPr>
            </w:pPr>
          </w:p>
        </w:tc>
        <w:tc>
          <w:tcPr>
            <w:tcW w:w="567" w:type="dxa"/>
          </w:tcPr>
          <w:p w:rsidR="003906C2" w:rsidRPr="00361452" w:rsidRDefault="003906C2" w:rsidP="00BA432C">
            <w:pPr>
              <w:jc w:val="center"/>
              <w:rPr>
                <w:rFonts w:ascii="Times New Roman" w:hAnsi="Times New Roman"/>
                <w:sz w:val="24"/>
                <w:szCs w:val="24"/>
                <w:highlight w:val="yellow"/>
                <w:lang w:val="kk-KZ"/>
              </w:rPr>
            </w:pPr>
          </w:p>
        </w:tc>
        <w:tc>
          <w:tcPr>
            <w:tcW w:w="567" w:type="dxa"/>
          </w:tcPr>
          <w:p w:rsidR="003906C2" w:rsidRPr="00361452" w:rsidRDefault="003906C2" w:rsidP="00BA432C">
            <w:pPr>
              <w:jc w:val="center"/>
              <w:rPr>
                <w:rFonts w:ascii="Times New Roman" w:hAnsi="Times New Roman"/>
                <w:sz w:val="24"/>
                <w:szCs w:val="24"/>
                <w:highlight w:val="yellow"/>
                <w:lang w:val="kk-KZ"/>
              </w:rPr>
            </w:pPr>
          </w:p>
        </w:tc>
        <w:tc>
          <w:tcPr>
            <w:tcW w:w="567" w:type="dxa"/>
          </w:tcPr>
          <w:p w:rsidR="003906C2" w:rsidRPr="00361452" w:rsidRDefault="003906C2" w:rsidP="00BA432C">
            <w:pPr>
              <w:jc w:val="center"/>
              <w:rPr>
                <w:rFonts w:ascii="Times New Roman" w:hAnsi="Times New Roman"/>
                <w:sz w:val="24"/>
                <w:szCs w:val="24"/>
                <w:highlight w:val="yellow"/>
                <w:lang w:val="kk-KZ"/>
              </w:rPr>
            </w:pPr>
          </w:p>
        </w:tc>
        <w:tc>
          <w:tcPr>
            <w:tcW w:w="567" w:type="dxa"/>
          </w:tcPr>
          <w:p w:rsidR="003906C2" w:rsidRPr="00361452" w:rsidRDefault="003906C2" w:rsidP="00BA432C">
            <w:pPr>
              <w:jc w:val="center"/>
              <w:rPr>
                <w:rFonts w:ascii="Times New Roman" w:hAnsi="Times New Roman"/>
                <w:sz w:val="24"/>
                <w:szCs w:val="24"/>
                <w:highlight w:val="yellow"/>
                <w:lang w:val="kk-KZ"/>
              </w:rPr>
            </w:pPr>
            <w:r w:rsidRPr="00361452">
              <w:rPr>
                <w:rFonts w:ascii="Times New Roman" w:hAnsi="Times New Roman"/>
                <w:sz w:val="24"/>
                <w:szCs w:val="24"/>
              </w:rPr>
              <w:t>Ѵ</w:t>
            </w:r>
          </w:p>
        </w:tc>
        <w:tc>
          <w:tcPr>
            <w:tcW w:w="567" w:type="dxa"/>
          </w:tcPr>
          <w:p w:rsidR="003906C2" w:rsidRPr="00361452" w:rsidRDefault="003906C2" w:rsidP="00BA432C">
            <w:pPr>
              <w:jc w:val="center"/>
              <w:rPr>
                <w:rFonts w:ascii="Times New Roman" w:hAnsi="Times New Roman"/>
                <w:sz w:val="24"/>
                <w:szCs w:val="24"/>
                <w:highlight w:val="yellow"/>
                <w:lang w:val="kk-KZ"/>
              </w:rPr>
            </w:pPr>
          </w:p>
        </w:tc>
        <w:tc>
          <w:tcPr>
            <w:tcW w:w="567" w:type="dxa"/>
          </w:tcPr>
          <w:p w:rsidR="003906C2" w:rsidRPr="00361452" w:rsidRDefault="003906C2" w:rsidP="00BA432C">
            <w:pPr>
              <w:jc w:val="center"/>
              <w:rPr>
                <w:rFonts w:ascii="Times New Roman" w:hAnsi="Times New Roman"/>
                <w:sz w:val="24"/>
                <w:szCs w:val="24"/>
                <w:highlight w:val="yellow"/>
                <w:lang w:val="kk-KZ"/>
              </w:rPr>
            </w:pPr>
          </w:p>
        </w:tc>
        <w:tc>
          <w:tcPr>
            <w:tcW w:w="567" w:type="dxa"/>
          </w:tcPr>
          <w:p w:rsidR="003906C2" w:rsidRPr="00361452" w:rsidRDefault="003906C2" w:rsidP="00BA432C">
            <w:pPr>
              <w:jc w:val="center"/>
              <w:rPr>
                <w:rFonts w:ascii="Times New Roman" w:hAnsi="Times New Roman"/>
                <w:sz w:val="24"/>
                <w:szCs w:val="24"/>
                <w:highlight w:val="yellow"/>
                <w:lang w:val="kk-KZ"/>
              </w:rPr>
            </w:pPr>
          </w:p>
        </w:tc>
        <w:tc>
          <w:tcPr>
            <w:tcW w:w="567" w:type="dxa"/>
          </w:tcPr>
          <w:p w:rsidR="003906C2" w:rsidRPr="00361452" w:rsidRDefault="003906C2" w:rsidP="00BA432C">
            <w:pPr>
              <w:jc w:val="center"/>
              <w:rPr>
                <w:rFonts w:ascii="Times New Roman" w:hAnsi="Times New Roman"/>
                <w:sz w:val="24"/>
                <w:szCs w:val="24"/>
                <w:highlight w:val="yellow"/>
                <w:lang w:val="kk-KZ"/>
              </w:rPr>
            </w:pPr>
          </w:p>
        </w:tc>
        <w:tc>
          <w:tcPr>
            <w:tcW w:w="567" w:type="dxa"/>
          </w:tcPr>
          <w:p w:rsidR="003906C2" w:rsidRPr="00361452" w:rsidRDefault="003906C2" w:rsidP="00BA432C">
            <w:pPr>
              <w:jc w:val="center"/>
              <w:rPr>
                <w:rFonts w:ascii="Times New Roman" w:hAnsi="Times New Roman"/>
                <w:sz w:val="24"/>
                <w:szCs w:val="24"/>
                <w:highlight w:val="yellow"/>
                <w:lang w:val="kk-KZ"/>
              </w:rPr>
            </w:pPr>
          </w:p>
        </w:tc>
      </w:tr>
      <w:tr w:rsidR="003906C2" w:rsidRPr="00361452" w:rsidTr="001A56B2">
        <w:tc>
          <w:tcPr>
            <w:tcW w:w="425" w:type="dxa"/>
          </w:tcPr>
          <w:p w:rsidR="003906C2" w:rsidRPr="00361452" w:rsidRDefault="003906C2" w:rsidP="00BA432C">
            <w:pPr>
              <w:rPr>
                <w:rFonts w:ascii="Times New Roman" w:hAnsi="Times New Roman"/>
                <w:sz w:val="24"/>
                <w:szCs w:val="24"/>
                <w:lang w:val="de-DE"/>
              </w:rPr>
            </w:pPr>
          </w:p>
        </w:tc>
        <w:tc>
          <w:tcPr>
            <w:tcW w:w="1276" w:type="dxa"/>
            <w:vMerge/>
          </w:tcPr>
          <w:p w:rsidR="003906C2" w:rsidRPr="00361452" w:rsidRDefault="003906C2" w:rsidP="00BA432C">
            <w:pPr>
              <w:rPr>
                <w:rFonts w:ascii="Times New Roman" w:hAnsi="Times New Roman"/>
                <w:sz w:val="24"/>
                <w:szCs w:val="24"/>
                <w:lang w:val="de-DE"/>
              </w:rPr>
            </w:pPr>
          </w:p>
        </w:tc>
        <w:tc>
          <w:tcPr>
            <w:tcW w:w="851" w:type="dxa"/>
          </w:tcPr>
          <w:p w:rsidR="003906C2" w:rsidRPr="00361452" w:rsidRDefault="003906C2" w:rsidP="00BA432C">
            <w:pPr>
              <w:widowControl w:val="0"/>
              <w:jc w:val="center"/>
              <w:rPr>
                <w:rFonts w:ascii="Times New Roman" w:hAnsi="Times New Roman"/>
                <w:sz w:val="24"/>
                <w:szCs w:val="24"/>
              </w:rPr>
            </w:pPr>
            <w:r w:rsidRPr="00361452">
              <w:rPr>
                <w:rFonts w:ascii="Times New Roman" w:hAnsi="Times New Roman"/>
                <w:sz w:val="24"/>
                <w:szCs w:val="24"/>
                <w:lang w:val="kk-KZ"/>
              </w:rPr>
              <w:t>КП</w:t>
            </w:r>
          </w:p>
        </w:tc>
        <w:tc>
          <w:tcPr>
            <w:tcW w:w="708" w:type="dxa"/>
          </w:tcPr>
          <w:p w:rsidR="003906C2" w:rsidRPr="00361452" w:rsidRDefault="003906C2" w:rsidP="00BA432C">
            <w:pPr>
              <w:widowControl w:val="0"/>
              <w:jc w:val="center"/>
              <w:rPr>
                <w:rFonts w:ascii="Times New Roman" w:hAnsi="Times New Roman"/>
                <w:sz w:val="24"/>
                <w:szCs w:val="24"/>
              </w:rPr>
            </w:pPr>
            <w:r w:rsidRPr="00361452">
              <w:rPr>
                <w:rFonts w:ascii="Times New Roman" w:hAnsi="Times New Roman"/>
                <w:sz w:val="24"/>
                <w:szCs w:val="24"/>
                <w:lang w:val="kk-KZ"/>
              </w:rPr>
              <w:t>ТК</w:t>
            </w:r>
          </w:p>
        </w:tc>
        <w:tc>
          <w:tcPr>
            <w:tcW w:w="1418" w:type="dxa"/>
            <w:vAlign w:val="bottom"/>
          </w:tcPr>
          <w:p w:rsidR="003906C2" w:rsidRPr="00361452" w:rsidRDefault="003906C2" w:rsidP="00BA432C">
            <w:pPr>
              <w:jc w:val="center"/>
              <w:rPr>
                <w:rFonts w:ascii="Times New Roman" w:hAnsi="Times New Roman"/>
                <w:sz w:val="24"/>
                <w:szCs w:val="24"/>
                <w:lang w:val="kk-KZ"/>
              </w:rPr>
            </w:pPr>
            <w:r w:rsidRPr="00361452">
              <w:rPr>
                <w:rFonts w:ascii="Times New Roman" w:eastAsia="Times New Roman,Bold" w:hAnsi="Times New Roman"/>
                <w:bCs/>
                <w:sz w:val="24"/>
                <w:szCs w:val="24"/>
                <w:lang w:eastAsia="en-US"/>
              </w:rPr>
              <w:t>Мұнай</w:t>
            </w:r>
            <w:r w:rsidRPr="00361452">
              <w:rPr>
                <w:rFonts w:ascii="Times New Roman" w:eastAsia="Times New Roman,Bold" w:hAnsi="Times New Roman"/>
                <w:bCs/>
                <w:sz w:val="24"/>
                <w:szCs w:val="24"/>
                <w:lang w:val="kk-KZ" w:eastAsia="en-US"/>
              </w:rPr>
              <w:t xml:space="preserve"> шикізатын </w:t>
            </w:r>
            <w:r w:rsidRPr="00361452">
              <w:rPr>
                <w:rFonts w:ascii="Times New Roman" w:eastAsia="Times New Roman,Bold" w:hAnsi="Times New Roman"/>
                <w:bCs/>
                <w:sz w:val="24"/>
                <w:szCs w:val="24"/>
                <w:lang w:eastAsia="en-US"/>
              </w:rPr>
              <w:t xml:space="preserve"> өңдеу жабдықтарын монтаждау және </w:t>
            </w:r>
            <w:r w:rsidRPr="00361452">
              <w:rPr>
                <w:rFonts w:ascii="Times New Roman" w:eastAsia="Times New Roman,Bold" w:hAnsi="Times New Roman"/>
                <w:bCs/>
                <w:sz w:val="24"/>
                <w:szCs w:val="24"/>
                <w:lang w:eastAsia="en-US"/>
              </w:rPr>
              <w:lastRenderedPageBreak/>
              <w:t>қызмет көрсету</w:t>
            </w:r>
          </w:p>
          <w:p w:rsidR="003906C2" w:rsidRPr="00361452" w:rsidRDefault="003906C2" w:rsidP="00BA432C">
            <w:pPr>
              <w:jc w:val="center"/>
              <w:rPr>
                <w:rFonts w:ascii="Times New Roman" w:hAnsi="Times New Roman"/>
                <w:sz w:val="24"/>
                <w:szCs w:val="24"/>
                <w:lang w:val="kk-KZ"/>
              </w:rPr>
            </w:pPr>
          </w:p>
          <w:p w:rsidR="003906C2" w:rsidRPr="00361452" w:rsidRDefault="003906C2" w:rsidP="00BA432C">
            <w:pPr>
              <w:jc w:val="center"/>
              <w:rPr>
                <w:rFonts w:ascii="Times New Roman" w:hAnsi="Times New Roman"/>
                <w:sz w:val="24"/>
                <w:szCs w:val="24"/>
                <w:lang w:val="kk-KZ"/>
              </w:rPr>
            </w:pPr>
          </w:p>
          <w:p w:rsidR="003906C2" w:rsidRPr="00361452" w:rsidRDefault="003906C2" w:rsidP="00BA432C">
            <w:pPr>
              <w:jc w:val="center"/>
              <w:rPr>
                <w:rFonts w:ascii="Times New Roman" w:hAnsi="Times New Roman"/>
                <w:sz w:val="24"/>
                <w:szCs w:val="24"/>
                <w:lang w:val="kk-KZ"/>
              </w:rPr>
            </w:pPr>
          </w:p>
          <w:p w:rsidR="003906C2" w:rsidRPr="00361452" w:rsidRDefault="003906C2" w:rsidP="00BA432C">
            <w:pPr>
              <w:jc w:val="center"/>
              <w:rPr>
                <w:rFonts w:ascii="Times New Roman" w:hAnsi="Times New Roman"/>
                <w:sz w:val="24"/>
                <w:szCs w:val="24"/>
                <w:lang w:val="kk-KZ"/>
              </w:rPr>
            </w:pPr>
          </w:p>
          <w:p w:rsidR="003906C2" w:rsidRPr="00361452" w:rsidRDefault="003906C2" w:rsidP="00BA432C">
            <w:pPr>
              <w:jc w:val="center"/>
              <w:rPr>
                <w:rFonts w:ascii="Times New Roman" w:hAnsi="Times New Roman"/>
                <w:sz w:val="24"/>
                <w:szCs w:val="24"/>
                <w:lang w:val="kk-KZ"/>
              </w:rPr>
            </w:pPr>
          </w:p>
          <w:p w:rsidR="003906C2" w:rsidRPr="00361452" w:rsidRDefault="003906C2" w:rsidP="00BA432C">
            <w:pPr>
              <w:jc w:val="center"/>
              <w:rPr>
                <w:rFonts w:ascii="Times New Roman" w:hAnsi="Times New Roman"/>
                <w:sz w:val="24"/>
                <w:szCs w:val="24"/>
                <w:lang w:val="kk-KZ"/>
              </w:rPr>
            </w:pPr>
          </w:p>
        </w:tc>
        <w:tc>
          <w:tcPr>
            <w:tcW w:w="3260" w:type="dxa"/>
          </w:tcPr>
          <w:p w:rsidR="003906C2" w:rsidRPr="00361452" w:rsidRDefault="003906C2" w:rsidP="00563960">
            <w:pPr>
              <w:autoSpaceDE w:val="0"/>
              <w:autoSpaceDN w:val="0"/>
              <w:adjustRightInd w:val="0"/>
              <w:jc w:val="both"/>
              <w:rPr>
                <w:rFonts w:ascii="Times New Roman" w:eastAsiaTheme="minorHAnsi" w:hAnsi="Times New Roman"/>
                <w:sz w:val="24"/>
                <w:szCs w:val="24"/>
                <w:lang w:val="kk-KZ" w:eastAsia="en-US"/>
              </w:rPr>
            </w:pPr>
            <w:r w:rsidRPr="00361452">
              <w:rPr>
                <w:rFonts w:ascii="Times New Roman" w:eastAsiaTheme="minorHAnsi" w:hAnsi="Times New Roman"/>
                <w:sz w:val="24"/>
                <w:szCs w:val="24"/>
                <w:lang w:val="kk-KZ" w:eastAsia="en-US"/>
              </w:rPr>
              <w:lastRenderedPageBreak/>
              <w:t>Мақсаты: Мұнай өнеркәсібінің қазіргі заманғы инженерлік-техникалық қызметкерлері үшін дұрыс әдіснамалық және теориялық базаны қалыптастыру.</w:t>
            </w:r>
          </w:p>
          <w:p w:rsidR="003906C2" w:rsidRPr="00361452" w:rsidRDefault="003906C2" w:rsidP="00563960">
            <w:pPr>
              <w:autoSpaceDE w:val="0"/>
              <w:autoSpaceDN w:val="0"/>
              <w:adjustRightInd w:val="0"/>
              <w:jc w:val="both"/>
              <w:rPr>
                <w:rFonts w:ascii="Times New Roman" w:hAnsi="Times New Roman"/>
                <w:sz w:val="24"/>
                <w:szCs w:val="24"/>
                <w:lang w:val="kk-KZ"/>
              </w:rPr>
            </w:pPr>
            <w:r w:rsidRPr="00361452">
              <w:rPr>
                <w:rFonts w:ascii="Times New Roman" w:eastAsiaTheme="minorHAnsi" w:hAnsi="Times New Roman"/>
                <w:sz w:val="24"/>
                <w:szCs w:val="24"/>
                <w:lang w:val="kk-KZ" w:eastAsia="en-US"/>
              </w:rPr>
              <w:t xml:space="preserve">Мазмұны: мұнай шикізатын </w:t>
            </w:r>
            <w:r w:rsidRPr="00361452">
              <w:rPr>
                <w:rFonts w:ascii="Times New Roman" w:eastAsiaTheme="minorHAnsi" w:hAnsi="Times New Roman"/>
                <w:sz w:val="24"/>
                <w:szCs w:val="24"/>
                <w:lang w:val="kk-KZ" w:eastAsia="en-US"/>
              </w:rPr>
              <w:lastRenderedPageBreak/>
              <w:t>қайта өңдеу жабдықтарын монтаждау және қызмет көрсету ерекшеліктері, жабдықтарды монтаждау және қызмет көрсету кезіндегі жұмыстарды индустрияландырудың негізгі бағыттары зерттеледі. Мұнайды бастапқы және қайталама қайта өңдеуді орнатудың технологиялық схемасы. Жіктелуі және түрлері. Мұнайды қайта өңдеуге арналған Бағаналы жабдық. Жабдықтың істен шығуы және істен шығу түрлері, жабдықтың бөлшектерін бұзу түрлері туралы түсінік беріледі. Тозу параметрлері туралы жалпы мәліметтер. Есептеу әдістері. Ағымдағы және күрделі жөндеу.Технологиялық жабдықтарды монтаждау, жөндеу жұмыстарының сапасын бағалау</w:t>
            </w:r>
          </w:p>
        </w:tc>
        <w:tc>
          <w:tcPr>
            <w:tcW w:w="425" w:type="dxa"/>
          </w:tcPr>
          <w:p w:rsidR="003906C2" w:rsidRPr="00361452" w:rsidRDefault="003906C2" w:rsidP="00BA432C">
            <w:pPr>
              <w:widowControl w:val="0"/>
              <w:jc w:val="center"/>
              <w:rPr>
                <w:rFonts w:ascii="Times New Roman" w:hAnsi="Times New Roman"/>
                <w:sz w:val="24"/>
                <w:szCs w:val="24"/>
                <w:lang w:val="kk-KZ"/>
              </w:rPr>
            </w:pPr>
            <w:r w:rsidRPr="00361452">
              <w:rPr>
                <w:rFonts w:ascii="Times New Roman" w:hAnsi="Times New Roman"/>
                <w:sz w:val="24"/>
                <w:szCs w:val="24"/>
                <w:lang w:val="kk-KZ"/>
              </w:rPr>
              <w:lastRenderedPageBreak/>
              <w:t>4</w:t>
            </w:r>
          </w:p>
        </w:tc>
        <w:tc>
          <w:tcPr>
            <w:tcW w:w="567" w:type="dxa"/>
          </w:tcPr>
          <w:p w:rsidR="003906C2" w:rsidRPr="00361452" w:rsidRDefault="003906C2" w:rsidP="00BA432C">
            <w:pPr>
              <w:jc w:val="center"/>
              <w:rPr>
                <w:rFonts w:ascii="Times New Roman" w:hAnsi="Times New Roman"/>
                <w:sz w:val="24"/>
                <w:szCs w:val="24"/>
                <w:highlight w:val="yellow"/>
                <w:lang w:val="kk-KZ"/>
              </w:rPr>
            </w:pPr>
          </w:p>
          <w:p w:rsidR="003906C2" w:rsidRPr="00361452" w:rsidRDefault="003906C2" w:rsidP="00BA432C">
            <w:pPr>
              <w:jc w:val="center"/>
              <w:rPr>
                <w:rFonts w:ascii="Times New Roman" w:hAnsi="Times New Roman"/>
                <w:sz w:val="24"/>
                <w:szCs w:val="24"/>
                <w:highlight w:val="yellow"/>
                <w:lang w:val="kk-KZ"/>
              </w:rPr>
            </w:pPr>
          </w:p>
        </w:tc>
        <w:tc>
          <w:tcPr>
            <w:tcW w:w="567" w:type="dxa"/>
          </w:tcPr>
          <w:p w:rsidR="003906C2" w:rsidRPr="00361452" w:rsidRDefault="003906C2" w:rsidP="00BA432C">
            <w:pPr>
              <w:jc w:val="center"/>
              <w:rPr>
                <w:rFonts w:ascii="Times New Roman" w:hAnsi="Times New Roman"/>
                <w:sz w:val="24"/>
                <w:szCs w:val="24"/>
                <w:highlight w:val="yellow"/>
                <w:lang w:val="kk-KZ"/>
              </w:rPr>
            </w:pPr>
          </w:p>
        </w:tc>
        <w:tc>
          <w:tcPr>
            <w:tcW w:w="567" w:type="dxa"/>
          </w:tcPr>
          <w:p w:rsidR="003906C2" w:rsidRPr="00361452" w:rsidRDefault="003906C2" w:rsidP="00BA432C">
            <w:pPr>
              <w:jc w:val="center"/>
              <w:rPr>
                <w:rFonts w:ascii="Times New Roman" w:hAnsi="Times New Roman"/>
                <w:sz w:val="24"/>
                <w:szCs w:val="24"/>
                <w:highlight w:val="yellow"/>
                <w:lang w:val="kk-KZ"/>
              </w:rPr>
            </w:pPr>
          </w:p>
        </w:tc>
        <w:tc>
          <w:tcPr>
            <w:tcW w:w="567" w:type="dxa"/>
          </w:tcPr>
          <w:p w:rsidR="003906C2" w:rsidRPr="00361452" w:rsidRDefault="003906C2" w:rsidP="00BA432C">
            <w:pPr>
              <w:jc w:val="center"/>
              <w:rPr>
                <w:rFonts w:ascii="Times New Roman" w:hAnsi="Times New Roman"/>
                <w:sz w:val="24"/>
                <w:szCs w:val="24"/>
                <w:highlight w:val="yellow"/>
                <w:lang w:val="kk-KZ"/>
              </w:rPr>
            </w:pPr>
          </w:p>
        </w:tc>
        <w:tc>
          <w:tcPr>
            <w:tcW w:w="567" w:type="dxa"/>
          </w:tcPr>
          <w:p w:rsidR="003906C2" w:rsidRPr="00361452" w:rsidRDefault="003906C2" w:rsidP="00BA432C">
            <w:pPr>
              <w:jc w:val="center"/>
              <w:rPr>
                <w:rFonts w:ascii="Times New Roman" w:hAnsi="Times New Roman"/>
                <w:sz w:val="24"/>
                <w:szCs w:val="24"/>
                <w:highlight w:val="yellow"/>
                <w:lang w:val="kk-KZ"/>
              </w:rPr>
            </w:pPr>
          </w:p>
        </w:tc>
        <w:tc>
          <w:tcPr>
            <w:tcW w:w="567" w:type="dxa"/>
          </w:tcPr>
          <w:p w:rsidR="003906C2" w:rsidRPr="00361452" w:rsidRDefault="00570B8E" w:rsidP="00BA432C">
            <w:pPr>
              <w:jc w:val="center"/>
              <w:rPr>
                <w:rFonts w:ascii="Times New Roman" w:hAnsi="Times New Roman"/>
                <w:sz w:val="24"/>
                <w:szCs w:val="24"/>
                <w:highlight w:val="yellow"/>
                <w:lang w:val="kk-KZ"/>
              </w:rPr>
            </w:pPr>
            <w:r w:rsidRPr="00361452">
              <w:rPr>
                <w:rFonts w:ascii="Times New Roman" w:hAnsi="Times New Roman"/>
                <w:sz w:val="24"/>
                <w:szCs w:val="24"/>
              </w:rPr>
              <w:t>Ѵ</w:t>
            </w:r>
          </w:p>
        </w:tc>
        <w:tc>
          <w:tcPr>
            <w:tcW w:w="567" w:type="dxa"/>
          </w:tcPr>
          <w:p w:rsidR="003906C2" w:rsidRPr="00361452" w:rsidRDefault="003906C2" w:rsidP="00BA432C">
            <w:pPr>
              <w:jc w:val="center"/>
              <w:rPr>
                <w:rFonts w:ascii="Times New Roman" w:hAnsi="Times New Roman"/>
                <w:sz w:val="24"/>
                <w:szCs w:val="24"/>
                <w:highlight w:val="yellow"/>
                <w:lang w:val="kk-KZ"/>
              </w:rPr>
            </w:pPr>
          </w:p>
        </w:tc>
        <w:tc>
          <w:tcPr>
            <w:tcW w:w="567" w:type="dxa"/>
          </w:tcPr>
          <w:p w:rsidR="003906C2" w:rsidRPr="00361452" w:rsidRDefault="003906C2" w:rsidP="00BA432C">
            <w:pPr>
              <w:jc w:val="center"/>
              <w:rPr>
                <w:rFonts w:ascii="Times New Roman" w:hAnsi="Times New Roman"/>
                <w:sz w:val="24"/>
                <w:szCs w:val="24"/>
                <w:highlight w:val="yellow"/>
                <w:lang w:val="kk-KZ"/>
              </w:rPr>
            </w:pPr>
          </w:p>
        </w:tc>
        <w:tc>
          <w:tcPr>
            <w:tcW w:w="567" w:type="dxa"/>
          </w:tcPr>
          <w:p w:rsidR="003906C2" w:rsidRPr="00361452" w:rsidRDefault="003906C2" w:rsidP="00BA432C">
            <w:pPr>
              <w:jc w:val="center"/>
              <w:rPr>
                <w:rFonts w:ascii="Times New Roman" w:hAnsi="Times New Roman"/>
                <w:sz w:val="24"/>
                <w:szCs w:val="24"/>
                <w:highlight w:val="yellow"/>
                <w:lang w:val="kk-KZ"/>
              </w:rPr>
            </w:pPr>
          </w:p>
        </w:tc>
        <w:tc>
          <w:tcPr>
            <w:tcW w:w="567" w:type="dxa"/>
          </w:tcPr>
          <w:p w:rsidR="003906C2" w:rsidRPr="00361452" w:rsidRDefault="003906C2" w:rsidP="00BA432C">
            <w:pPr>
              <w:jc w:val="center"/>
              <w:rPr>
                <w:rFonts w:ascii="Times New Roman" w:hAnsi="Times New Roman"/>
                <w:sz w:val="24"/>
                <w:szCs w:val="24"/>
                <w:highlight w:val="yellow"/>
                <w:lang w:val="kk-KZ"/>
              </w:rPr>
            </w:pPr>
          </w:p>
        </w:tc>
        <w:tc>
          <w:tcPr>
            <w:tcW w:w="567" w:type="dxa"/>
          </w:tcPr>
          <w:p w:rsidR="003906C2" w:rsidRPr="00361452" w:rsidRDefault="003906C2" w:rsidP="00BA432C">
            <w:pPr>
              <w:jc w:val="center"/>
              <w:rPr>
                <w:rFonts w:ascii="Times New Roman" w:hAnsi="Times New Roman"/>
                <w:sz w:val="24"/>
                <w:szCs w:val="24"/>
                <w:highlight w:val="yellow"/>
                <w:lang w:val="kk-KZ"/>
              </w:rPr>
            </w:pPr>
          </w:p>
        </w:tc>
        <w:tc>
          <w:tcPr>
            <w:tcW w:w="567" w:type="dxa"/>
          </w:tcPr>
          <w:p w:rsidR="003906C2" w:rsidRPr="00361452" w:rsidRDefault="003906C2" w:rsidP="00BA432C">
            <w:pPr>
              <w:jc w:val="center"/>
              <w:rPr>
                <w:rFonts w:ascii="Times New Roman" w:hAnsi="Times New Roman"/>
                <w:sz w:val="24"/>
                <w:szCs w:val="24"/>
                <w:highlight w:val="yellow"/>
                <w:lang w:val="kk-KZ"/>
              </w:rPr>
            </w:pPr>
          </w:p>
        </w:tc>
      </w:tr>
      <w:tr w:rsidR="003906C2" w:rsidRPr="00361452" w:rsidTr="001A56B2">
        <w:tc>
          <w:tcPr>
            <w:tcW w:w="425" w:type="dxa"/>
          </w:tcPr>
          <w:p w:rsidR="003906C2" w:rsidRPr="00361452" w:rsidRDefault="003906C2" w:rsidP="00BA432C">
            <w:pPr>
              <w:rPr>
                <w:rFonts w:ascii="Times New Roman" w:hAnsi="Times New Roman"/>
                <w:sz w:val="24"/>
                <w:szCs w:val="24"/>
              </w:rPr>
            </w:pPr>
          </w:p>
        </w:tc>
        <w:tc>
          <w:tcPr>
            <w:tcW w:w="1276" w:type="dxa"/>
            <w:vMerge/>
          </w:tcPr>
          <w:p w:rsidR="003906C2" w:rsidRPr="00361452" w:rsidRDefault="003906C2" w:rsidP="00BA432C">
            <w:pPr>
              <w:rPr>
                <w:rFonts w:ascii="Times New Roman" w:hAnsi="Times New Roman"/>
                <w:sz w:val="24"/>
                <w:szCs w:val="24"/>
              </w:rPr>
            </w:pPr>
          </w:p>
        </w:tc>
        <w:tc>
          <w:tcPr>
            <w:tcW w:w="851" w:type="dxa"/>
          </w:tcPr>
          <w:p w:rsidR="003906C2" w:rsidRPr="00361452" w:rsidRDefault="003906C2" w:rsidP="00BA432C">
            <w:pPr>
              <w:widowControl w:val="0"/>
              <w:jc w:val="center"/>
              <w:rPr>
                <w:rFonts w:ascii="Times New Roman" w:hAnsi="Times New Roman"/>
                <w:sz w:val="24"/>
                <w:szCs w:val="24"/>
              </w:rPr>
            </w:pPr>
            <w:r w:rsidRPr="00361452">
              <w:rPr>
                <w:rFonts w:ascii="Times New Roman" w:hAnsi="Times New Roman"/>
                <w:sz w:val="24"/>
                <w:szCs w:val="24"/>
                <w:lang w:val="kk-KZ"/>
              </w:rPr>
              <w:t>КП</w:t>
            </w:r>
          </w:p>
        </w:tc>
        <w:tc>
          <w:tcPr>
            <w:tcW w:w="708" w:type="dxa"/>
          </w:tcPr>
          <w:p w:rsidR="003906C2" w:rsidRPr="00361452" w:rsidRDefault="003906C2" w:rsidP="00BA432C">
            <w:pPr>
              <w:widowControl w:val="0"/>
              <w:jc w:val="center"/>
              <w:rPr>
                <w:rFonts w:ascii="Times New Roman" w:hAnsi="Times New Roman"/>
                <w:sz w:val="24"/>
                <w:szCs w:val="24"/>
              </w:rPr>
            </w:pPr>
            <w:r w:rsidRPr="00361452">
              <w:rPr>
                <w:rFonts w:ascii="Times New Roman" w:hAnsi="Times New Roman"/>
                <w:sz w:val="24"/>
                <w:szCs w:val="24"/>
                <w:lang w:val="kk-KZ"/>
              </w:rPr>
              <w:t>ТК</w:t>
            </w:r>
          </w:p>
        </w:tc>
        <w:tc>
          <w:tcPr>
            <w:tcW w:w="1418" w:type="dxa"/>
            <w:vAlign w:val="bottom"/>
          </w:tcPr>
          <w:p w:rsidR="003906C2" w:rsidRPr="00361452" w:rsidRDefault="003906C2" w:rsidP="00BA432C">
            <w:pPr>
              <w:jc w:val="center"/>
              <w:rPr>
                <w:rFonts w:ascii="Times New Roman" w:hAnsi="Times New Roman"/>
                <w:sz w:val="24"/>
                <w:szCs w:val="24"/>
                <w:lang w:val="kk-KZ"/>
              </w:rPr>
            </w:pPr>
            <w:r w:rsidRPr="00361452">
              <w:rPr>
                <w:rFonts w:ascii="Times New Roman" w:hAnsi="Times New Roman"/>
                <w:sz w:val="24"/>
                <w:szCs w:val="24"/>
              </w:rPr>
              <w:t>Мұнай мен газды өңдеуге арналған процестер мен жабдықтар</w:t>
            </w:r>
          </w:p>
        </w:tc>
        <w:tc>
          <w:tcPr>
            <w:tcW w:w="3260" w:type="dxa"/>
          </w:tcPr>
          <w:p w:rsidR="003906C2" w:rsidRPr="00361452" w:rsidRDefault="003906C2" w:rsidP="00B95BF0">
            <w:pPr>
              <w:tabs>
                <w:tab w:val="left" w:pos="993"/>
              </w:tabs>
              <w:jc w:val="both"/>
              <w:rPr>
                <w:rFonts w:ascii="Times New Roman" w:hAnsi="Times New Roman"/>
                <w:sz w:val="24"/>
                <w:szCs w:val="24"/>
                <w:lang w:val="kk-KZ"/>
              </w:rPr>
            </w:pPr>
            <w:r w:rsidRPr="00361452">
              <w:rPr>
                <w:rFonts w:ascii="Times New Roman" w:hAnsi="Times New Roman"/>
                <w:sz w:val="24"/>
                <w:szCs w:val="24"/>
                <w:lang w:val="kk-KZ"/>
              </w:rPr>
              <w:t xml:space="preserve">Мақсаты: студенттер мұнай-газ технологиясының теориялық негіздерін құрудың қазіргі заманғы тенденцияларын, технологиялық процестердің приборларын, олардың </w:t>
            </w:r>
            <w:r w:rsidRPr="00361452">
              <w:rPr>
                <w:rFonts w:ascii="Times New Roman" w:hAnsi="Times New Roman"/>
                <w:sz w:val="24"/>
                <w:szCs w:val="24"/>
                <w:lang w:val="kk-KZ"/>
              </w:rPr>
              <w:lastRenderedPageBreak/>
              <w:t>техникалық-экономикалық көрсеткіштерін зерттейді.</w:t>
            </w:r>
          </w:p>
          <w:p w:rsidR="003906C2" w:rsidRPr="00361452" w:rsidRDefault="003906C2" w:rsidP="00563960">
            <w:pPr>
              <w:autoSpaceDE w:val="0"/>
              <w:autoSpaceDN w:val="0"/>
              <w:adjustRightInd w:val="0"/>
              <w:jc w:val="both"/>
              <w:rPr>
                <w:rFonts w:ascii="Times New Roman" w:hAnsi="Times New Roman"/>
                <w:sz w:val="24"/>
                <w:szCs w:val="24"/>
                <w:lang w:val="kk-KZ"/>
              </w:rPr>
            </w:pPr>
            <w:r w:rsidRPr="00361452">
              <w:rPr>
                <w:rFonts w:ascii="Times New Roman" w:hAnsi="Times New Roman"/>
                <w:sz w:val="24"/>
                <w:szCs w:val="24"/>
                <w:lang w:val="kk-KZ"/>
              </w:rPr>
              <w:t xml:space="preserve">Мазмұны: Табиғи көмірсутекті газдарды физикалық өңдеу. Майды өңдеуге дайындау. Мұнайды бастапқы өңдеу. Мұнай мен газды бастапқы өңдеу процестерін аспаптау. Жылу алмастырғыштар. Мұнай мен мазутты бастапқы айдауға арналған өнеркәсіптік қондырғылар. Екінші реттік айдауға, мөлдір айдауға, азеотропты және экстрактивті айдауға арналған қондырғылар. Типтік термиялық және термокаталитикалық процестердің аппараттық конструкциясының ерекшеліктері. Мұнай және газ шикізатының термиялық крекингінің теориялық негіздері. Термиялық крекингтің өнеркәсіптік процестері. Пиролиз. каталитикалық крекинг. Мұнай фракцияларын тазалаудың химиялық әдістері. </w:t>
            </w:r>
            <w:r w:rsidRPr="00361452">
              <w:rPr>
                <w:rFonts w:ascii="Times New Roman" w:hAnsi="Times New Roman"/>
                <w:sz w:val="24"/>
                <w:szCs w:val="24"/>
              </w:rPr>
              <w:t xml:space="preserve">Шикі </w:t>
            </w:r>
            <w:proofErr w:type="gramStart"/>
            <w:r w:rsidRPr="00361452">
              <w:rPr>
                <w:rFonts w:ascii="Times New Roman" w:hAnsi="Times New Roman"/>
                <w:sz w:val="24"/>
                <w:szCs w:val="24"/>
              </w:rPr>
              <w:t>м</w:t>
            </w:r>
            <w:proofErr w:type="gramEnd"/>
            <w:r w:rsidRPr="00361452">
              <w:rPr>
                <w:rFonts w:ascii="Times New Roman" w:hAnsi="Times New Roman"/>
                <w:sz w:val="24"/>
                <w:szCs w:val="24"/>
              </w:rPr>
              <w:t>ұнайды селективті еріткіштермен тазарту және бөлу.</w:t>
            </w:r>
          </w:p>
        </w:tc>
        <w:tc>
          <w:tcPr>
            <w:tcW w:w="425" w:type="dxa"/>
          </w:tcPr>
          <w:p w:rsidR="003906C2" w:rsidRPr="00361452" w:rsidRDefault="003906C2" w:rsidP="00BA432C">
            <w:pPr>
              <w:widowControl w:val="0"/>
              <w:jc w:val="center"/>
              <w:rPr>
                <w:rFonts w:ascii="Times New Roman" w:hAnsi="Times New Roman"/>
                <w:sz w:val="24"/>
                <w:szCs w:val="24"/>
                <w:lang w:val="kk-KZ"/>
              </w:rPr>
            </w:pPr>
            <w:r w:rsidRPr="00361452">
              <w:rPr>
                <w:rFonts w:ascii="Times New Roman" w:hAnsi="Times New Roman"/>
                <w:sz w:val="24"/>
                <w:szCs w:val="24"/>
                <w:lang w:val="kk-KZ"/>
              </w:rPr>
              <w:lastRenderedPageBreak/>
              <w:t>4</w:t>
            </w:r>
          </w:p>
        </w:tc>
        <w:tc>
          <w:tcPr>
            <w:tcW w:w="567" w:type="dxa"/>
          </w:tcPr>
          <w:p w:rsidR="003906C2" w:rsidRPr="00361452" w:rsidRDefault="003906C2" w:rsidP="00BA432C">
            <w:pPr>
              <w:jc w:val="center"/>
              <w:rPr>
                <w:rFonts w:ascii="Times New Roman" w:hAnsi="Times New Roman"/>
                <w:sz w:val="24"/>
                <w:szCs w:val="24"/>
                <w:highlight w:val="yellow"/>
                <w:lang w:val="kk-KZ"/>
              </w:rPr>
            </w:pPr>
          </w:p>
        </w:tc>
        <w:tc>
          <w:tcPr>
            <w:tcW w:w="567" w:type="dxa"/>
          </w:tcPr>
          <w:p w:rsidR="003906C2" w:rsidRPr="00361452" w:rsidRDefault="003906C2" w:rsidP="00BA432C">
            <w:pPr>
              <w:jc w:val="center"/>
              <w:rPr>
                <w:rFonts w:ascii="Times New Roman" w:hAnsi="Times New Roman"/>
                <w:sz w:val="24"/>
                <w:szCs w:val="24"/>
                <w:highlight w:val="yellow"/>
                <w:lang w:val="kk-KZ"/>
              </w:rPr>
            </w:pPr>
          </w:p>
        </w:tc>
        <w:tc>
          <w:tcPr>
            <w:tcW w:w="567" w:type="dxa"/>
          </w:tcPr>
          <w:p w:rsidR="003906C2" w:rsidRPr="00361452" w:rsidRDefault="003906C2" w:rsidP="00BA432C">
            <w:pPr>
              <w:jc w:val="center"/>
              <w:rPr>
                <w:rFonts w:ascii="Times New Roman" w:hAnsi="Times New Roman"/>
                <w:sz w:val="24"/>
                <w:szCs w:val="24"/>
                <w:highlight w:val="yellow"/>
                <w:lang w:val="kk-KZ"/>
              </w:rPr>
            </w:pPr>
          </w:p>
        </w:tc>
        <w:tc>
          <w:tcPr>
            <w:tcW w:w="567" w:type="dxa"/>
          </w:tcPr>
          <w:p w:rsidR="003906C2" w:rsidRPr="00361452" w:rsidRDefault="003906C2" w:rsidP="00BA432C">
            <w:pPr>
              <w:jc w:val="center"/>
              <w:rPr>
                <w:rFonts w:ascii="Times New Roman" w:hAnsi="Times New Roman"/>
                <w:sz w:val="24"/>
                <w:szCs w:val="24"/>
                <w:highlight w:val="yellow"/>
                <w:lang w:val="kk-KZ"/>
              </w:rPr>
            </w:pPr>
          </w:p>
        </w:tc>
        <w:tc>
          <w:tcPr>
            <w:tcW w:w="567" w:type="dxa"/>
          </w:tcPr>
          <w:p w:rsidR="003906C2" w:rsidRPr="00361452" w:rsidRDefault="003906C2" w:rsidP="00BA432C">
            <w:pPr>
              <w:jc w:val="center"/>
              <w:rPr>
                <w:rFonts w:ascii="Times New Roman" w:hAnsi="Times New Roman"/>
                <w:sz w:val="24"/>
                <w:szCs w:val="24"/>
                <w:highlight w:val="yellow"/>
                <w:lang w:val="kk-KZ"/>
              </w:rPr>
            </w:pPr>
          </w:p>
        </w:tc>
        <w:tc>
          <w:tcPr>
            <w:tcW w:w="567" w:type="dxa"/>
          </w:tcPr>
          <w:p w:rsidR="003906C2" w:rsidRPr="00361452" w:rsidRDefault="001745C7" w:rsidP="00BA432C">
            <w:pPr>
              <w:jc w:val="center"/>
              <w:rPr>
                <w:rFonts w:ascii="Times New Roman" w:hAnsi="Times New Roman"/>
                <w:sz w:val="24"/>
                <w:szCs w:val="24"/>
                <w:highlight w:val="yellow"/>
                <w:lang w:val="kk-KZ"/>
              </w:rPr>
            </w:pPr>
            <w:r w:rsidRPr="00361452">
              <w:rPr>
                <w:rFonts w:ascii="Times New Roman" w:hAnsi="Times New Roman"/>
                <w:sz w:val="24"/>
                <w:szCs w:val="24"/>
              </w:rPr>
              <w:t>Ѵ</w:t>
            </w:r>
          </w:p>
        </w:tc>
        <w:tc>
          <w:tcPr>
            <w:tcW w:w="567" w:type="dxa"/>
          </w:tcPr>
          <w:p w:rsidR="003906C2" w:rsidRPr="00361452" w:rsidRDefault="003906C2" w:rsidP="00BA432C">
            <w:pPr>
              <w:jc w:val="center"/>
              <w:rPr>
                <w:rFonts w:ascii="Times New Roman" w:hAnsi="Times New Roman"/>
                <w:sz w:val="24"/>
                <w:szCs w:val="24"/>
                <w:highlight w:val="yellow"/>
                <w:lang w:val="kk-KZ"/>
              </w:rPr>
            </w:pPr>
          </w:p>
        </w:tc>
        <w:tc>
          <w:tcPr>
            <w:tcW w:w="567" w:type="dxa"/>
          </w:tcPr>
          <w:p w:rsidR="003906C2" w:rsidRPr="00361452" w:rsidRDefault="003906C2" w:rsidP="00BA432C">
            <w:pPr>
              <w:jc w:val="center"/>
              <w:rPr>
                <w:rFonts w:ascii="Times New Roman" w:hAnsi="Times New Roman"/>
                <w:sz w:val="24"/>
                <w:szCs w:val="24"/>
                <w:highlight w:val="yellow"/>
                <w:lang w:val="kk-KZ"/>
              </w:rPr>
            </w:pPr>
          </w:p>
        </w:tc>
        <w:tc>
          <w:tcPr>
            <w:tcW w:w="567" w:type="dxa"/>
          </w:tcPr>
          <w:p w:rsidR="003906C2" w:rsidRPr="00361452" w:rsidRDefault="003906C2" w:rsidP="00BA432C">
            <w:pPr>
              <w:jc w:val="center"/>
              <w:rPr>
                <w:rFonts w:ascii="Times New Roman" w:hAnsi="Times New Roman"/>
                <w:sz w:val="24"/>
                <w:szCs w:val="24"/>
                <w:highlight w:val="yellow"/>
                <w:lang w:val="kk-KZ"/>
              </w:rPr>
            </w:pPr>
          </w:p>
        </w:tc>
        <w:tc>
          <w:tcPr>
            <w:tcW w:w="567" w:type="dxa"/>
          </w:tcPr>
          <w:p w:rsidR="003906C2" w:rsidRPr="00361452" w:rsidRDefault="003906C2" w:rsidP="00BA432C">
            <w:pPr>
              <w:jc w:val="center"/>
              <w:rPr>
                <w:rFonts w:ascii="Times New Roman" w:hAnsi="Times New Roman"/>
                <w:sz w:val="24"/>
                <w:szCs w:val="24"/>
                <w:highlight w:val="yellow"/>
                <w:lang w:val="kk-KZ"/>
              </w:rPr>
            </w:pPr>
          </w:p>
        </w:tc>
        <w:tc>
          <w:tcPr>
            <w:tcW w:w="567" w:type="dxa"/>
          </w:tcPr>
          <w:p w:rsidR="003906C2" w:rsidRPr="00361452" w:rsidRDefault="003906C2" w:rsidP="00BA432C">
            <w:pPr>
              <w:jc w:val="center"/>
              <w:rPr>
                <w:rFonts w:ascii="Times New Roman" w:hAnsi="Times New Roman"/>
                <w:sz w:val="24"/>
                <w:szCs w:val="24"/>
                <w:highlight w:val="yellow"/>
                <w:lang w:val="kk-KZ"/>
              </w:rPr>
            </w:pPr>
          </w:p>
        </w:tc>
        <w:tc>
          <w:tcPr>
            <w:tcW w:w="567" w:type="dxa"/>
          </w:tcPr>
          <w:p w:rsidR="003906C2" w:rsidRPr="00361452" w:rsidRDefault="003906C2" w:rsidP="00BA432C">
            <w:pPr>
              <w:jc w:val="center"/>
              <w:rPr>
                <w:rFonts w:ascii="Times New Roman" w:hAnsi="Times New Roman"/>
                <w:sz w:val="24"/>
                <w:szCs w:val="24"/>
                <w:highlight w:val="yellow"/>
                <w:lang w:val="kk-KZ"/>
              </w:rPr>
            </w:pPr>
          </w:p>
        </w:tc>
      </w:tr>
      <w:tr w:rsidR="003906C2" w:rsidRPr="00361452" w:rsidTr="001A56B2">
        <w:tc>
          <w:tcPr>
            <w:tcW w:w="425" w:type="dxa"/>
          </w:tcPr>
          <w:p w:rsidR="003906C2" w:rsidRPr="00361452" w:rsidRDefault="003906C2" w:rsidP="00B95BF0">
            <w:pPr>
              <w:rPr>
                <w:rFonts w:ascii="Times New Roman" w:hAnsi="Times New Roman"/>
                <w:sz w:val="24"/>
                <w:szCs w:val="24"/>
                <w:lang w:val="kk-KZ"/>
              </w:rPr>
            </w:pPr>
          </w:p>
        </w:tc>
        <w:tc>
          <w:tcPr>
            <w:tcW w:w="1276" w:type="dxa"/>
          </w:tcPr>
          <w:p w:rsidR="003906C2" w:rsidRPr="00361452" w:rsidRDefault="003906C2" w:rsidP="00B95BF0">
            <w:pPr>
              <w:rPr>
                <w:rFonts w:ascii="Times New Roman" w:hAnsi="Times New Roman"/>
                <w:sz w:val="24"/>
                <w:szCs w:val="24"/>
                <w:lang w:val="kk-KZ"/>
              </w:rPr>
            </w:pPr>
          </w:p>
        </w:tc>
        <w:tc>
          <w:tcPr>
            <w:tcW w:w="851" w:type="dxa"/>
          </w:tcPr>
          <w:p w:rsidR="003906C2" w:rsidRPr="00361452" w:rsidRDefault="003906C2" w:rsidP="00B95BF0">
            <w:pPr>
              <w:widowControl w:val="0"/>
              <w:jc w:val="center"/>
              <w:rPr>
                <w:rFonts w:ascii="Times New Roman" w:hAnsi="Times New Roman"/>
                <w:sz w:val="24"/>
                <w:szCs w:val="24"/>
              </w:rPr>
            </w:pPr>
            <w:r w:rsidRPr="00361452">
              <w:rPr>
                <w:rFonts w:ascii="Times New Roman" w:hAnsi="Times New Roman"/>
                <w:sz w:val="24"/>
                <w:szCs w:val="24"/>
                <w:lang w:val="kk-KZ"/>
              </w:rPr>
              <w:t>КП</w:t>
            </w:r>
          </w:p>
        </w:tc>
        <w:tc>
          <w:tcPr>
            <w:tcW w:w="708" w:type="dxa"/>
          </w:tcPr>
          <w:p w:rsidR="003906C2" w:rsidRPr="00361452" w:rsidRDefault="003906C2" w:rsidP="00B95BF0">
            <w:pPr>
              <w:widowControl w:val="0"/>
              <w:jc w:val="center"/>
              <w:rPr>
                <w:rFonts w:ascii="Times New Roman" w:hAnsi="Times New Roman"/>
                <w:sz w:val="24"/>
                <w:szCs w:val="24"/>
              </w:rPr>
            </w:pPr>
            <w:r w:rsidRPr="00361452">
              <w:rPr>
                <w:rFonts w:ascii="Times New Roman" w:hAnsi="Times New Roman"/>
                <w:sz w:val="24"/>
                <w:szCs w:val="24"/>
                <w:lang w:val="kk-KZ"/>
              </w:rPr>
              <w:t>ТК</w:t>
            </w:r>
          </w:p>
        </w:tc>
        <w:tc>
          <w:tcPr>
            <w:tcW w:w="1418" w:type="dxa"/>
            <w:vAlign w:val="bottom"/>
          </w:tcPr>
          <w:p w:rsidR="003906C2" w:rsidRPr="00361452" w:rsidRDefault="003906C2" w:rsidP="00463603">
            <w:pPr>
              <w:jc w:val="center"/>
              <w:rPr>
                <w:rFonts w:ascii="Times New Roman" w:hAnsi="Times New Roman"/>
                <w:sz w:val="24"/>
                <w:szCs w:val="24"/>
                <w:lang w:val="kk-KZ"/>
              </w:rPr>
            </w:pPr>
            <w:r w:rsidRPr="00361452">
              <w:rPr>
                <w:rFonts w:ascii="Times New Roman" w:hAnsi="Times New Roman"/>
                <w:sz w:val="24"/>
                <w:szCs w:val="24"/>
              </w:rPr>
              <w:t>Мұнай</w:t>
            </w:r>
            <w:r w:rsidRPr="00361452">
              <w:rPr>
                <w:rFonts w:ascii="Times New Roman" w:hAnsi="Times New Roman"/>
                <w:sz w:val="24"/>
                <w:szCs w:val="24"/>
                <w:lang w:val="kk-KZ"/>
              </w:rPr>
              <w:t>ды</w:t>
            </w:r>
            <w:r w:rsidRPr="00361452">
              <w:rPr>
                <w:rFonts w:ascii="Times New Roman" w:hAnsi="Times New Roman"/>
                <w:sz w:val="24"/>
                <w:szCs w:val="24"/>
              </w:rPr>
              <w:t xml:space="preserve"> </w:t>
            </w:r>
            <w:r w:rsidRPr="00361452">
              <w:rPr>
                <w:rFonts w:ascii="Times New Roman" w:hAnsi="Times New Roman"/>
                <w:sz w:val="24"/>
                <w:szCs w:val="24"/>
                <w:lang w:val="kk-KZ"/>
              </w:rPr>
              <w:t>дайындау</w:t>
            </w:r>
          </w:p>
          <w:p w:rsidR="003906C2" w:rsidRPr="00361452" w:rsidRDefault="003906C2" w:rsidP="00463603">
            <w:pPr>
              <w:jc w:val="center"/>
              <w:rPr>
                <w:rFonts w:ascii="Times New Roman" w:hAnsi="Times New Roman"/>
                <w:sz w:val="24"/>
                <w:szCs w:val="24"/>
              </w:rPr>
            </w:pPr>
            <w:r w:rsidRPr="00361452">
              <w:rPr>
                <w:rFonts w:ascii="Times New Roman" w:hAnsi="Times New Roman"/>
                <w:sz w:val="24"/>
                <w:szCs w:val="24"/>
              </w:rPr>
              <w:t>жабдықтарын жөндеу және қызмет көрсету</w:t>
            </w:r>
          </w:p>
        </w:tc>
        <w:tc>
          <w:tcPr>
            <w:tcW w:w="3260" w:type="dxa"/>
          </w:tcPr>
          <w:p w:rsidR="003906C2" w:rsidRPr="00361452" w:rsidRDefault="003906C2" w:rsidP="00DD68C5">
            <w:pPr>
              <w:tabs>
                <w:tab w:val="left" w:pos="993"/>
              </w:tabs>
              <w:jc w:val="both"/>
              <w:rPr>
                <w:rFonts w:ascii="Times New Roman" w:hAnsi="Times New Roman"/>
                <w:sz w:val="24"/>
                <w:szCs w:val="24"/>
              </w:rPr>
            </w:pPr>
            <w:r w:rsidRPr="00361452">
              <w:rPr>
                <w:rFonts w:ascii="Times New Roman" w:hAnsi="Times New Roman"/>
                <w:sz w:val="24"/>
                <w:szCs w:val="24"/>
              </w:rPr>
              <w:t>Мақсаты: Мұнай кәсіпшілік жабдықтарын жөндеу, бөлшектердің зақымдануы мен тозу тү</w:t>
            </w:r>
            <w:proofErr w:type="gramStart"/>
            <w:r w:rsidRPr="00361452">
              <w:rPr>
                <w:rFonts w:ascii="Times New Roman" w:hAnsi="Times New Roman"/>
                <w:sz w:val="24"/>
                <w:szCs w:val="24"/>
              </w:rPr>
              <w:t>р</w:t>
            </w:r>
            <w:proofErr w:type="gramEnd"/>
            <w:r w:rsidRPr="00361452">
              <w:rPr>
                <w:rFonts w:ascii="Times New Roman" w:hAnsi="Times New Roman"/>
                <w:sz w:val="24"/>
                <w:szCs w:val="24"/>
              </w:rPr>
              <w:t>ін анықтау, бөлшектерді шынықтыру әдістері, жөндеудің технологиялық процестерін әзірлеу, жөндеу жабдықтарын таңдау және жөндеу қызметін ұйымдастыру бойынша теориялық білім мен тәжірибелік дағдыларды қалыптастыру. кәсіпорындардың.</w:t>
            </w:r>
          </w:p>
          <w:p w:rsidR="003906C2" w:rsidRPr="00361452" w:rsidRDefault="003906C2" w:rsidP="00DD68C5">
            <w:pPr>
              <w:tabs>
                <w:tab w:val="left" w:pos="993"/>
              </w:tabs>
              <w:jc w:val="both"/>
              <w:rPr>
                <w:rFonts w:ascii="Times New Roman" w:hAnsi="Times New Roman"/>
                <w:sz w:val="24"/>
                <w:szCs w:val="24"/>
              </w:rPr>
            </w:pPr>
            <w:r w:rsidRPr="00361452">
              <w:rPr>
                <w:rFonts w:ascii="Times New Roman" w:hAnsi="Times New Roman"/>
                <w:sz w:val="24"/>
                <w:szCs w:val="24"/>
              </w:rPr>
              <w:t xml:space="preserve">  Мазмұны: Мұнай кәсіпшілік жабдықтарына профилактикалық қызмет көрсету жүйесі және мұнай кәсіпшілігі кәсіпорындарының жөндеу қызметтерінің құрылымы. Жөндеу циклдары мен күрделі жөндеу кезең</w:t>
            </w:r>
            <w:proofErr w:type="gramStart"/>
            <w:r w:rsidRPr="00361452">
              <w:rPr>
                <w:rFonts w:ascii="Times New Roman" w:hAnsi="Times New Roman"/>
                <w:sz w:val="24"/>
                <w:szCs w:val="24"/>
              </w:rPr>
              <w:t>дер</w:t>
            </w:r>
            <w:proofErr w:type="gramEnd"/>
            <w:r w:rsidRPr="00361452">
              <w:rPr>
                <w:rFonts w:ascii="Times New Roman" w:hAnsi="Times New Roman"/>
                <w:sz w:val="24"/>
                <w:szCs w:val="24"/>
              </w:rPr>
              <w:t>інің құрылымы мен ұзақтығы. Жедел-техникалық есеп пен есептілікті ұйымдастыру. Жабдықтарды жөндеуге жеткізу тәртібі.Мұнай кәсіпшілік жабдықтарының негізгі өнді</w:t>
            </w:r>
            <w:proofErr w:type="gramStart"/>
            <w:r w:rsidRPr="00361452">
              <w:rPr>
                <w:rFonts w:ascii="Times New Roman" w:hAnsi="Times New Roman"/>
                <w:sz w:val="24"/>
                <w:szCs w:val="24"/>
              </w:rPr>
              <w:t>р</w:t>
            </w:r>
            <w:proofErr w:type="gramEnd"/>
            <w:r w:rsidRPr="00361452">
              <w:rPr>
                <w:rFonts w:ascii="Times New Roman" w:hAnsi="Times New Roman"/>
                <w:sz w:val="24"/>
                <w:szCs w:val="24"/>
              </w:rPr>
              <w:t>істік процесін ұйымдастыру жолдары. Көмекші өнді</w:t>
            </w:r>
            <w:proofErr w:type="gramStart"/>
            <w:r w:rsidRPr="00361452">
              <w:rPr>
                <w:rFonts w:ascii="Times New Roman" w:hAnsi="Times New Roman"/>
                <w:sz w:val="24"/>
                <w:szCs w:val="24"/>
              </w:rPr>
              <w:t>р</w:t>
            </w:r>
            <w:proofErr w:type="gramEnd"/>
            <w:r w:rsidRPr="00361452">
              <w:rPr>
                <w:rFonts w:ascii="Times New Roman" w:hAnsi="Times New Roman"/>
                <w:sz w:val="24"/>
                <w:szCs w:val="24"/>
              </w:rPr>
              <w:t xml:space="preserve">істерді </w:t>
            </w:r>
            <w:r w:rsidRPr="00361452">
              <w:rPr>
                <w:rFonts w:ascii="Times New Roman" w:hAnsi="Times New Roman"/>
                <w:sz w:val="24"/>
                <w:szCs w:val="24"/>
              </w:rPr>
              <w:lastRenderedPageBreak/>
              <w:t>ұйымдастыру. Негізгі жөндеу стандарттары. Жабдықтарды жөндеудің технологиялық операциялары. Мұнай кәсіпшілік жабдықтарын жөндеуге дейінгі дайындық жұмыстары. Автокөліктерді бөлшектеу. Суасты ортадан тепкіш сорғыларды жөндеу. Резервуарды жөндеу.</w:t>
            </w:r>
          </w:p>
        </w:tc>
        <w:tc>
          <w:tcPr>
            <w:tcW w:w="425" w:type="dxa"/>
          </w:tcPr>
          <w:p w:rsidR="003906C2" w:rsidRPr="00361452" w:rsidRDefault="003906C2" w:rsidP="00B95BF0">
            <w:pPr>
              <w:widowControl w:val="0"/>
              <w:jc w:val="center"/>
              <w:rPr>
                <w:rFonts w:ascii="Times New Roman" w:hAnsi="Times New Roman"/>
                <w:sz w:val="24"/>
                <w:szCs w:val="24"/>
                <w:lang w:val="kk-KZ"/>
              </w:rPr>
            </w:pPr>
            <w:r w:rsidRPr="00361452">
              <w:rPr>
                <w:rFonts w:ascii="Times New Roman" w:hAnsi="Times New Roman"/>
                <w:sz w:val="24"/>
                <w:szCs w:val="24"/>
                <w:lang w:val="kk-KZ"/>
              </w:rPr>
              <w:lastRenderedPageBreak/>
              <w:t>4</w:t>
            </w:r>
          </w:p>
        </w:tc>
        <w:tc>
          <w:tcPr>
            <w:tcW w:w="567" w:type="dxa"/>
          </w:tcPr>
          <w:p w:rsidR="003906C2" w:rsidRPr="00361452" w:rsidRDefault="003906C2" w:rsidP="00B95BF0">
            <w:pPr>
              <w:jc w:val="center"/>
              <w:rPr>
                <w:rFonts w:ascii="Times New Roman" w:hAnsi="Times New Roman"/>
                <w:sz w:val="24"/>
                <w:szCs w:val="24"/>
                <w:highlight w:val="yellow"/>
              </w:rPr>
            </w:pPr>
          </w:p>
        </w:tc>
        <w:tc>
          <w:tcPr>
            <w:tcW w:w="567" w:type="dxa"/>
          </w:tcPr>
          <w:p w:rsidR="003906C2" w:rsidRPr="00361452" w:rsidRDefault="003906C2" w:rsidP="001C1E7B">
            <w:pPr>
              <w:jc w:val="center"/>
              <w:rPr>
                <w:rFonts w:ascii="Times New Roman" w:hAnsi="Times New Roman"/>
                <w:sz w:val="24"/>
                <w:szCs w:val="24"/>
                <w:highlight w:val="yellow"/>
                <w:lang w:val="kk-KZ"/>
              </w:rPr>
            </w:pPr>
          </w:p>
        </w:tc>
        <w:tc>
          <w:tcPr>
            <w:tcW w:w="567" w:type="dxa"/>
          </w:tcPr>
          <w:p w:rsidR="003906C2" w:rsidRPr="00361452" w:rsidRDefault="003906C2" w:rsidP="001C1E7B">
            <w:pPr>
              <w:jc w:val="center"/>
              <w:rPr>
                <w:rFonts w:ascii="Times New Roman" w:hAnsi="Times New Roman"/>
                <w:sz w:val="24"/>
                <w:szCs w:val="24"/>
                <w:highlight w:val="yellow"/>
                <w:lang w:val="kk-KZ"/>
              </w:rPr>
            </w:pPr>
          </w:p>
        </w:tc>
        <w:tc>
          <w:tcPr>
            <w:tcW w:w="567" w:type="dxa"/>
          </w:tcPr>
          <w:p w:rsidR="003906C2" w:rsidRPr="00361452" w:rsidRDefault="003906C2" w:rsidP="001C1E7B">
            <w:pPr>
              <w:jc w:val="center"/>
              <w:rPr>
                <w:rFonts w:ascii="Times New Roman" w:hAnsi="Times New Roman"/>
                <w:sz w:val="24"/>
                <w:szCs w:val="24"/>
                <w:highlight w:val="yellow"/>
                <w:lang w:val="kk-KZ"/>
              </w:rPr>
            </w:pPr>
          </w:p>
        </w:tc>
        <w:tc>
          <w:tcPr>
            <w:tcW w:w="567" w:type="dxa"/>
          </w:tcPr>
          <w:p w:rsidR="003906C2" w:rsidRPr="00361452" w:rsidRDefault="003906C2" w:rsidP="001C1E7B">
            <w:pPr>
              <w:jc w:val="center"/>
              <w:rPr>
                <w:rFonts w:ascii="Times New Roman" w:hAnsi="Times New Roman"/>
                <w:sz w:val="24"/>
                <w:szCs w:val="24"/>
                <w:highlight w:val="yellow"/>
                <w:lang w:val="kk-KZ"/>
              </w:rPr>
            </w:pPr>
          </w:p>
        </w:tc>
        <w:tc>
          <w:tcPr>
            <w:tcW w:w="567" w:type="dxa"/>
          </w:tcPr>
          <w:p w:rsidR="003906C2" w:rsidRPr="00361452" w:rsidRDefault="001745C7" w:rsidP="001C1E7B">
            <w:pPr>
              <w:jc w:val="center"/>
              <w:rPr>
                <w:rFonts w:ascii="Times New Roman" w:hAnsi="Times New Roman"/>
                <w:sz w:val="24"/>
                <w:szCs w:val="24"/>
                <w:highlight w:val="yellow"/>
                <w:lang w:val="kk-KZ"/>
              </w:rPr>
            </w:pPr>
            <w:r w:rsidRPr="00361452">
              <w:rPr>
                <w:rFonts w:ascii="Times New Roman" w:hAnsi="Times New Roman"/>
                <w:sz w:val="24"/>
                <w:szCs w:val="24"/>
              </w:rPr>
              <w:t>Ѵ</w:t>
            </w:r>
          </w:p>
        </w:tc>
        <w:tc>
          <w:tcPr>
            <w:tcW w:w="567" w:type="dxa"/>
          </w:tcPr>
          <w:p w:rsidR="003906C2" w:rsidRPr="00361452" w:rsidRDefault="003906C2" w:rsidP="001C1E7B">
            <w:pPr>
              <w:jc w:val="center"/>
              <w:rPr>
                <w:rFonts w:ascii="Times New Roman" w:hAnsi="Times New Roman"/>
                <w:sz w:val="24"/>
                <w:szCs w:val="24"/>
                <w:highlight w:val="yellow"/>
                <w:lang w:val="kk-KZ"/>
              </w:rPr>
            </w:pPr>
          </w:p>
        </w:tc>
        <w:tc>
          <w:tcPr>
            <w:tcW w:w="567" w:type="dxa"/>
          </w:tcPr>
          <w:p w:rsidR="003906C2" w:rsidRPr="00361452" w:rsidRDefault="003906C2" w:rsidP="001C1E7B">
            <w:pPr>
              <w:jc w:val="center"/>
              <w:rPr>
                <w:rFonts w:ascii="Times New Roman" w:hAnsi="Times New Roman"/>
                <w:sz w:val="24"/>
                <w:szCs w:val="24"/>
                <w:highlight w:val="yellow"/>
                <w:lang w:val="kk-KZ"/>
              </w:rPr>
            </w:pPr>
          </w:p>
        </w:tc>
        <w:tc>
          <w:tcPr>
            <w:tcW w:w="567" w:type="dxa"/>
          </w:tcPr>
          <w:p w:rsidR="003906C2" w:rsidRPr="00361452" w:rsidRDefault="003906C2" w:rsidP="001C1E7B">
            <w:pPr>
              <w:jc w:val="center"/>
              <w:rPr>
                <w:rFonts w:ascii="Times New Roman" w:hAnsi="Times New Roman"/>
                <w:sz w:val="24"/>
                <w:szCs w:val="24"/>
                <w:highlight w:val="yellow"/>
                <w:lang w:val="kk-KZ"/>
              </w:rPr>
            </w:pPr>
          </w:p>
        </w:tc>
        <w:tc>
          <w:tcPr>
            <w:tcW w:w="567" w:type="dxa"/>
          </w:tcPr>
          <w:p w:rsidR="003906C2" w:rsidRPr="00361452" w:rsidRDefault="003906C2" w:rsidP="001C1E7B">
            <w:pPr>
              <w:jc w:val="center"/>
              <w:rPr>
                <w:rFonts w:ascii="Times New Roman" w:hAnsi="Times New Roman"/>
                <w:sz w:val="24"/>
                <w:szCs w:val="24"/>
                <w:highlight w:val="yellow"/>
                <w:lang w:val="kk-KZ"/>
              </w:rPr>
            </w:pPr>
          </w:p>
        </w:tc>
        <w:tc>
          <w:tcPr>
            <w:tcW w:w="567" w:type="dxa"/>
          </w:tcPr>
          <w:p w:rsidR="003906C2" w:rsidRPr="00361452" w:rsidRDefault="003906C2" w:rsidP="001C1E7B">
            <w:pPr>
              <w:jc w:val="center"/>
              <w:rPr>
                <w:rFonts w:ascii="Times New Roman" w:hAnsi="Times New Roman"/>
                <w:sz w:val="24"/>
                <w:szCs w:val="24"/>
                <w:highlight w:val="yellow"/>
                <w:lang w:val="kk-KZ"/>
              </w:rPr>
            </w:pPr>
          </w:p>
        </w:tc>
        <w:tc>
          <w:tcPr>
            <w:tcW w:w="567" w:type="dxa"/>
          </w:tcPr>
          <w:p w:rsidR="003906C2" w:rsidRPr="00361452" w:rsidRDefault="003906C2" w:rsidP="001C1E7B">
            <w:pPr>
              <w:jc w:val="center"/>
              <w:rPr>
                <w:rFonts w:ascii="Times New Roman" w:hAnsi="Times New Roman"/>
                <w:sz w:val="24"/>
                <w:szCs w:val="24"/>
                <w:highlight w:val="yellow"/>
                <w:lang w:val="kk-KZ"/>
              </w:rPr>
            </w:pPr>
          </w:p>
        </w:tc>
      </w:tr>
      <w:tr w:rsidR="003906C2" w:rsidRPr="00361452" w:rsidTr="001A56B2">
        <w:tc>
          <w:tcPr>
            <w:tcW w:w="425" w:type="dxa"/>
          </w:tcPr>
          <w:p w:rsidR="003906C2" w:rsidRPr="00361452" w:rsidRDefault="003906C2" w:rsidP="00B95BF0">
            <w:pPr>
              <w:rPr>
                <w:rFonts w:ascii="Times New Roman" w:hAnsi="Times New Roman"/>
                <w:sz w:val="24"/>
                <w:szCs w:val="24"/>
                <w:lang w:val="kk-KZ"/>
              </w:rPr>
            </w:pPr>
          </w:p>
        </w:tc>
        <w:tc>
          <w:tcPr>
            <w:tcW w:w="1276" w:type="dxa"/>
          </w:tcPr>
          <w:p w:rsidR="003906C2" w:rsidRPr="00361452" w:rsidRDefault="003906C2" w:rsidP="00B95BF0">
            <w:pPr>
              <w:rPr>
                <w:rFonts w:ascii="Times New Roman" w:hAnsi="Times New Roman"/>
                <w:sz w:val="24"/>
                <w:szCs w:val="24"/>
                <w:lang w:val="kk-KZ"/>
              </w:rPr>
            </w:pPr>
          </w:p>
        </w:tc>
        <w:tc>
          <w:tcPr>
            <w:tcW w:w="851" w:type="dxa"/>
          </w:tcPr>
          <w:p w:rsidR="003906C2" w:rsidRPr="00361452" w:rsidRDefault="003906C2" w:rsidP="00B95BF0">
            <w:pPr>
              <w:widowControl w:val="0"/>
              <w:jc w:val="center"/>
              <w:rPr>
                <w:rFonts w:ascii="Times New Roman" w:hAnsi="Times New Roman"/>
                <w:sz w:val="24"/>
                <w:szCs w:val="24"/>
              </w:rPr>
            </w:pPr>
            <w:r w:rsidRPr="00361452">
              <w:rPr>
                <w:rFonts w:ascii="Times New Roman" w:hAnsi="Times New Roman"/>
                <w:sz w:val="24"/>
                <w:szCs w:val="24"/>
                <w:lang w:val="kk-KZ"/>
              </w:rPr>
              <w:t>КП</w:t>
            </w:r>
          </w:p>
        </w:tc>
        <w:tc>
          <w:tcPr>
            <w:tcW w:w="708" w:type="dxa"/>
          </w:tcPr>
          <w:p w:rsidR="003906C2" w:rsidRPr="00361452" w:rsidRDefault="003906C2" w:rsidP="00B95BF0">
            <w:pPr>
              <w:widowControl w:val="0"/>
              <w:jc w:val="center"/>
              <w:rPr>
                <w:rFonts w:ascii="Times New Roman" w:hAnsi="Times New Roman"/>
                <w:sz w:val="24"/>
                <w:szCs w:val="24"/>
              </w:rPr>
            </w:pPr>
            <w:r w:rsidRPr="00361452">
              <w:rPr>
                <w:rFonts w:ascii="Times New Roman" w:hAnsi="Times New Roman"/>
                <w:sz w:val="24"/>
                <w:szCs w:val="24"/>
                <w:lang w:val="kk-KZ"/>
              </w:rPr>
              <w:t>ТК</w:t>
            </w:r>
          </w:p>
        </w:tc>
        <w:tc>
          <w:tcPr>
            <w:tcW w:w="1418" w:type="dxa"/>
            <w:vAlign w:val="bottom"/>
          </w:tcPr>
          <w:p w:rsidR="003906C2" w:rsidRPr="00361452" w:rsidRDefault="003906C2" w:rsidP="00B95BF0">
            <w:pPr>
              <w:jc w:val="center"/>
              <w:rPr>
                <w:rFonts w:ascii="Times New Roman" w:hAnsi="Times New Roman"/>
                <w:sz w:val="24"/>
                <w:szCs w:val="24"/>
              </w:rPr>
            </w:pPr>
            <w:r w:rsidRPr="00361452">
              <w:rPr>
                <w:rFonts w:ascii="Times New Roman" w:hAnsi="Times New Roman"/>
                <w:sz w:val="24"/>
                <w:szCs w:val="24"/>
              </w:rPr>
              <w:t>Газды фракциялау қондырғыларын пайдалану</w:t>
            </w:r>
          </w:p>
        </w:tc>
        <w:tc>
          <w:tcPr>
            <w:tcW w:w="3260" w:type="dxa"/>
          </w:tcPr>
          <w:p w:rsidR="003906C2" w:rsidRPr="00361452" w:rsidRDefault="003906C2" w:rsidP="00DD68C5">
            <w:pPr>
              <w:tabs>
                <w:tab w:val="left" w:pos="993"/>
              </w:tabs>
              <w:jc w:val="both"/>
              <w:rPr>
                <w:rFonts w:ascii="Times New Roman" w:hAnsi="Times New Roman"/>
                <w:sz w:val="24"/>
                <w:szCs w:val="24"/>
              </w:rPr>
            </w:pPr>
            <w:r w:rsidRPr="00361452">
              <w:rPr>
                <w:rFonts w:ascii="Times New Roman" w:hAnsi="Times New Roman"/>
                <w:sz w:val="24"/>
                <w:szCs w:val="24"/>
              </w:rPr>
              <w:t>Мақсаты: Газды фракциялау қондырғыларын пайдалану саласындағы теориялық білім мен тәжірибелі</w:t>
            </w:r>
            <w:proofErr w:type="gramStart"/>
            <w:r w:rsidRPr="00361452">
              <w:rPr>
                <w:rFonts w:ascii="Times New Roman" w:hAnsi="Times New Roman"/>
                <w:sz w:val="24"/>
                <w:szCs w:val="24"/>
              </w:rPr>
              <w:t>к</w:t>
            </w:r>
            <w:proofErr w:type="gramEnd"/>
            <w:r w:rsidRPr="00361452">
              <w:rPr>
                <w:rFonts w:ascii="Times New Roman" w:hAnsi="Times New Roman"/>
                <w:sz w:val="24"/>
                <w:szCs w:val="24"/>
              </w:rPr>
              <w:t xml:space="preserve"> дағдыларды қалыптастыру.</w:t>
            </w:r>
          </w:p>
          <w:p w:rsidR="003906C2" w:rsidRPr="00361452" w:rsidRDefault="003906C2" w:rsidP="00DD68C5">
            <w:pPr>
              <w:tabs>
                <w:tab w:val="left" w:pos="993"/>
              </w:tabs>
              <w:jc w:val="both"/>
              <w:rPr>
                <w:rFonts w:ascii="Times New Roman" w:hAnsi="Times New Roman"/>
                <w:sz w:val="24"/>
                <w:szCs w:val="24"/>
              </w:rPr>
            </w:pPr>
            <w:r w:rsidRPr="00361452">
              <w:rPr>
                <w:rFonts w:ascii="Times New Roman" w:hAnsi="Times New Roman"/>
                <w:sz w:val="24"/>
                <w:szCs w:val="24"/>
              </w:rPr>
              <w:t xml:space="preserve">Мазмұны: Негізгі ұғымдар. Газды фракциялау процестерінің негізгі мақсаты - газды бөлу. Көмірсутек газын тазарту қондырғысы бар </w:t>
            </w:r>
            <w:proofErr w:type="gramStart"/>
            <w:r w:rsidRPr="00361452">
              <w:rPr>
                <w:rFonts w:ascii="Times New Roman" w:hAnsi="Times New Roman"/>
                <w:sz w:val="24"/>
                <w:szCs w:val="24"/>
              </w:rPr>
              <w:t>сіңіру</w:t>
            </w:r>
            <w:proofErr w:type="gramEnd"/>
            <w:r w:rsidRPr="00361452">
              <w:rPr>
                <w:rFonts w:ascii="Times New Roman" w:hAnsi="Times New Roman"/>
                <w:sz w:val="24"/>
                <w:szCs w:val="24"/>
              </w:rPr>
              <w:t xml:space="preserve"> және газды фракциялау қондырғысы (АГФУ). Негізгі ұғымдар</w:t>
            </w:r>
          </w:p>
          <w:p w:rsidR="003906C2" w:rsidRPr="00361452" w:rsidRDefault="003906C2" w:rsidP="00DD68C5">
            <w:pPr>
              <w:tabs>
                <w:tab w:val="left" w:pos="993"/>
              </w:tabs>
              <w:jc w:val="both"/>
              <w:rPr>
                <w:rFonts w:ascii="Times New Roman" w:hAnsi="Times New Roman"/>
                <w:sz w:val="24"/>
                <w:szCs w:val="24"/>
              </w:rPr>
            </w:pPr>
            <w:r w:rsidRPr="00361452">
              <w:rPr>
                <w:rFonts w:ascii="Times New Roman" w:hAnsi="Times New Roman"/>
                <w:sz w:val="24"/>
                <w:szCs w:val="24"/>
              </w:rPr>
              <w:t>Этилмеркаптан (этанетиол)</w:t>
            </w:r>
          </w:p>
          <w:p w:rsidR="003906C2" w:rsidRPr="00361452" w:rsidRDefault="003906C2" w:rsidP="00DD68C5">
            <w:pPr>
              <w:tabs>
                <w:tab w:val="left" w:pos="993"/>
              </w:tabs>
              <w:jc w:val="both"/>
              <w:rPr>
                <w:rFonts w:ascii="Times New Roman" w:hAnsi="Times New Roman"/>
                <w:sz w:val="24"/>
                <w:szCs w:val="24"/>
              </w:rPr>
            </w:pPr>
            <w:r w:rsidRPr="00361452">
              <w:rPr>
                <w:rFonts w:ascii="Times New Roman" w:hAnsi="Times New Roman"/>
                <w:sz w:val="24"/>
                <w:szCs w:val="24"/>
              </w:rPr>
              <w:t>Метилмеркаптан (метантиол)</w:t>
            </w:r>
          </w:p>
          <w:p w:rsidR="003906C2" w:rsidRPr="00361452" w:rsidRDefault="003906C2" w:rsidP="00DD68C5">
            <w:pPr>
              <w:tabs>
                <w:tab w:val="left" w:pos="993"/>
              </w:tabs>
              <w:jc w:val="both"/>
              <w:rPr>
                <w:rFonts w:ascii="Times New Roman" w:hAnsi="Times New Roman"/>
                <w:sz w:val="24"/>
                <w:szCs w:val="24"/>
              </w:rPr>
            </w:pPr>
            <w:r w:rsidRPr="00361452">
              <w:rPr>
                <w:rFonts w:ascii="Times New Roman" w:hAnsi="Times New Roman"/>
                <w:sz w:val="24"/>
                <w:szCs w:val="24"/>
              </w:rPr>
              <w:t>Тиолдар немесе меркаптандар кү</w:t>
            </w:r>
            <w:proofErr w:type="gramStart"/>
            <w:r w:rsidRPr="00361452">
              <w:rPr>
                <w:rFonts w:ascii="Times New Roman" w:hAnsi="Times New Roman"/>
                <w:sz w:val="24"/>
                <w:szCs w:val="24"/>
              </w:rPr>
              <w:t>к</w:t>
            </w:r>
            <w:proofErr w:type="gramEnd"/>
            <w:r w:rsidRPr="00361452">
              <w:rPr>
                <w:rFonts w:ascii="Times New Roman" w:hAnsi="Times New Roman"/>
                <w:sz w:val="24"/>
                <w:szCs w:val="24"/>
              </w:rPr>
              <w:t>іртті. Күкірт қосылыстарының қасиеттері. Газды фракциялау</w:t>
            </w:r>
          </w:p>
          <w:p w:rsidR="003906C2" w:rsidRPr="00361452" w:rsidRDefault="003906C2" w:rsidP="00DD68C5">
            <w:pPr>
              <w:tabs>
                <w:tab w:val="left" w:pos="993"/>
              </w:tabs>
              <w:jc w:val="both"/>
              <w:rPr>
                <w:rFonts w:ascii="Times New Roman" w:hAnsi="Times New Roman"/>
                <w:sz w:val="24"/>
                <w:szCs w:val="24"/>
              </w:rPr>
            </w:pPr>
            <w:r w:rsidRPr="00361452">
              <w:rPr>
                <w:rFonts w:ascii="Times New Roman" w:hAnsi="Times New Roman"/>
                <w:sz w:val="24"/>
                <w:szCs w:val="24"/>
              </w:rPr>
              <w:t xml:space="preserve">Фракциялау ректификация </w:t>
            </w:r>
            <w:r w:rsidRPr="00361452">
              <w:rPr>
                <w:rFonts w:ascii="Times New Roman" w:hAnsi="Times New Roman"/>
                <w:sz w:val="24"/>
                <w:szCs w:val="24"/>
              </w:rPr>
              <w:lastRenderedPageBreak/>
              <w:t>процесі арқылы жүзеге асады. Газбензинді тұрақтандыру.</w:t>
            </w:r>
          </w:p>
        </w:tc>
        <w:tc>
          <w:tcPr>
            <w:tcW w:w="425" w:type="dxa"/>
          </w:tcPr>
          <w:p w:rsidR="003906C2" w:rsidRPr="00361452" w:rsidRDefault="003906C2" w:rsidP="00B95BF0">
            <w:pPr>
              <w:widowControl w:val="0"/>
              <w:jc w:val="center"/>
              <w:rPr>
                <w:rFonts w:ascii="Times New Roman" w:hAnsi="Times New Roman"/>
                <w:sz w:val="24"/>
                <w:szCs w:val="24"/>
                <w:lang w:val="kk-KZ"/>
              </w:rPr>
            </w:pPr>
            <w:r w:rsidRPr="00361452">
              <w:rPr>
                <w:rFonts w:ascii="Times New Roman" w:hAnsi="Times New Roman"/>
                <w:sz w:val="24"/>
                <w:szCs w:val="24"/>
                <w:lang w:val="kk-KZ"/>
              </w:rPr>
              <w:lastRenderedPageBreak/>
              <w:t>4</w:t>
            </w:r>
          </w:p>
        </w:tc>
        <w:tc>
          <w:tcPr>
            <w:tcW w:w="567" w:type="dxa"/>
          </w:tcPr>
          <w:p w:rsidR="003906C2" w:rsidRPr="00361452" w:rsidRDefault="003906C2" w:rsidP="00B95BF0">
            <w:pPr>
              <w:jc w:val="center"/>
              <w:rPr>
                <w:rFonts w:ascii="Times New Roman" w:hAnsi="Times New Roman"/>
                <w:sz w:val="24"/>
                <w:szCs w:val="24"/>
                <w:highlight w:val="yellow"/>
              </w:rPr>
            </w:pPr>
          </w:p>
        </w:tc>
        <w:tc>
          <w:tcPr>
            <w:tcW w:w="567" w:type="dxa"/>
          </w:tcPr>
          <w:p w:rsidR="003906C2" w:rsidRPr="00361452" w:rsidRDefault="003906C2" w:rsidP="001C1E7B">
            <w:pPr>
              <w:jc w:val="center"/>
              <w:rPr>
                <w:rFonts w:ascii="Times New Roman" w:hAnsi="Times New Roman"/>
                <w:sz w:val="24"/>
                <w:szCs w:val="24"/>
                <w:highlight w:val="yellow"/>
                <w:lang w:val="kk-KZ"/>
              </w:rPr>
            </w:pPr>
          </w:p>
        </w:tc>
        <w:tc>
          <w:tcPr>
            <w:tcW w:w="567" w:type="dxa"/>
          </w:tcPr>
          <w:p w:rsidR="003906C2" w:rsidRPr="00361452" w:rsidRDefault="003906C2" w:rsidP="001C1E7B">
            <w:pPr>
              <w:jc w:val="center"/>
              <w:rPr>
                <w:rFonts w:ascii="Times New Roman" w:hAnsi="Times New Roman"/>
                <w:sz w:val="24"/>
                <w:szCs w:val="24"/>
                <w:highlight w:val="yellow"/>
                <w:lang w:val="kk-KZ"/>
              </w:rPr>
            </w:pPr>
          </w:p>
        </w:tc>
        <w:tc>
          <w:tcPr>
            <w:tcW w:w="567" w:type="dxa"/>
          </w:tcPr>
          <w:p w:rsidR="003906C2" w:rsidRPr="00361452" w:rsidRDefault="003906C2" w:rsidP="001C1E7B">
            <w:pPr>
              <w:jc w:val="center"/>
              <w:rPr>
                <w:rFonts w:ascii="Times New Roman" w:hAnsi="Times New Roman"/>
                <w:sz w:val="24"/>
                <w:szCs w:val="24"/>
                <w:highlight w:val="yellow"/>
                <w:lang w:val="kk-KZ"/>
              </w:rPr>
            </w:pPr>
          </w:p>
        </w:tc>
        <w:tc>
          <w:tcPr>
            <w:tcW w:w="567" w:type="dxa"/>
          </w:tcPr>
          <w:p w:rsidR="003906C2" w:rsidRPr="00361452" w:rsidRDefault="003906C2" w:rsidP="001C1E7B">
            <w:pPr>
              <w:jc w:val="center"/>
              <w:rPr>
                <w:rFonts w:ascii="Times New Roman" w:hAnsi="Times New Roman"/>
                <w:sz w:val="24"/>
                <w:szCs w:val="24"/>
                <w:highlight w:val="yellow"/>
                <w:lang w:val="kk-KZ"/>
              </w:rPr>
            </w:pPr>
          </w:p>
        </w:tc>
        <w:tc>
          <w:tcPr>
            <w:tcW w:w="567" w:type="dxa"/>
          </w:tcPr>
          <w:p w:rsidR="003906C2" w:rsidRPr="00361452" w:rsidRDefault="003906C2" w:rsidP="001C1E7B">
            <w:pPr>
              <w:jc w:val="center"/>
              <w:rPr>
                <w:rFonts w:ascii="Times New Roman" w:hAnsi="Times New Roman"/>
                <w:sz w:val="24"/>
                <w:szCs w:val="24"/>
                <w:highlight w:val="yellow"/>
                <w:lang w:val="kk-KZ"/>
              </w:rPr>
            </w:pPr>
          </w:p>
        </w:tc>
        <w:tc>
          <w:tcPr>
            <w:tcW w:w="567" w:type="dxa"/>
          </w:tcPr>
          <w:p w:rsidR="003906C2" w:rsidRPr="00361452" w:rsidRDefault="003906C2" w:rsidP="001C1E7B">
            <w:pPr>
              <w:jc w:val="center"/>
              <w:rPr>
                <w:rFonts w:ascii="Times New Roman" w:hAnsi="Times New Roman"/>
                <w:sz w:val="24"/>
                <w:szCs w:val="24"/>
                <w:highlight w:val="yellow"/>
                <w:lang w:val="kk-KZ"/>
              </w:rPr>
            </w:pPr>
          </w:p>
        </w:tc>
        <w:tc>
          <w:tcPr>
            <w:tcW w:w="567" w:type="dxa"/>
          </w:tcPr>
          <w:p w:rsidR="003906C2" w:rsidRPr="00361452" w:rsidRDefault="003906C2" w:rsidP="001C1E7B">
            <w:pPr>
              <w:jc w:val="center"/>
              <w:rPr>
                <w:rFonts w:ascii="Times New Roman" w:hAnsi="Times New Roman"/>
                <w:sz w:val="24"/>
                <w:szCs w:val="24"/>
                <w:highlight w:val="yellow"/>
                <w:lang w:val="kk-KZ"/>
              </w:rPr>
            </w:pPr>
          </w:p>
        </w:tc>
        <w:tc>
          <w:tcPr>
            <w:tcW w:w="567" w:type="dxa"/>
          </w:tcPr>
          <w:p w:rsidR="003906C2" w:rsidRPr="00361452" w:rsidRDefault="003906C2" w:rsidP="001C1E7B">
            <w:pPr>
              <w:jc w:val="center"/>
              <w:rPr>
                <w:rFonts w:ascii="Times New Roman" w:hAnsi="Times New Roman"/>
                <w:sz w:val="24"/>
                <w:szCs w:val="24"/>
                <w:highlight w:val="yellow"/>
                <w:lang w:val="kk-KZ"/>
              </w:rPr>
            </w:pPr>
            <w:r w:rsidRPr="00361452">
              <w:rPr>
                <w:rFonts w:ascii="Times New Roman" w:hAnsi="Times New Roman"/>
                <w:sz w:val="24"/>
                <w:szCs w:val="24"/>
              </w:rPr>
              <w:t>Ѵ</w:t>
            </w:r>
          </w:p>
        </w:tc>
        <w:tc>
          <w:tcPr>
            <w:tcW w:w="567" w:type="dxa"/>
          </w:tcPr>
          <w:p w:rsidR="003906C2" w:rsidRPr="00361452" w:rsidRDefault="003906C2" w:rsidP="001C1E7B">
            <w:pPr>
              <w:jc w:val="center"/>
              <w:rPr>
                <w:rFonts w:ascii="Times New Roman" w:hAnsi="Times New Roman"/>
                <w:sz w:val="24"/>
                <w:szCs w:val="24"/>
                <w:highlight w:val="yellow"/>
                <w:lang w:val="kk-KZ"/>
              </w:rPr>
            </w:pPr>
          </w:p>
        </w:tc>
        <w:tc>
          <w:tcPr>
            <w:tcW w:w="567" w:type="dxa"/>
          </w:tcPr>
          <w:p w:rsidR="003906C2" w:rsidRPr="00361452" w:rsidRDefault="003906C2" w:rsidP="001C1E7B">
            <w:pPr>
              <w:jc w:val="center"/>
              <w:rPr>
                <w:rFonts w:ascii="Times New Roman" w:hAnsi="Times New Roman"/>
                <w:sz w:val="24"/>
                <w:szCs w:val="24"/>
                <w:highlight w:val="yellow"/>
                <w:lang w:val="kk-KZ"/>
              </w:rPr>
            </w:pPr>
          </w:p>
        </w:tc>
        <w:tc>
          <w:tcPr>
            <w:tcW w:w="567" w:type="dxa"/>
          </w:tcPr>
          <w:p w:rsidR="003906C2" w:rsidRPr="00361452" w:rsidRDefault="003906C2" w:rsidP="001C1E7B">
            <w:pPr>
              <w:jc w:val="center"/>
              <w:rPr>
                <w:rFonts w:ascii="Times New Roman" w:hAnsi="Times New Roman"/>
                <w:sz w:val="24"/>
                <w:szCs w:val="24"/>
                <w:highlight w:val="yellow"/>
                <w:lang w:val="kk-KZ"/>
              </w:rPr>
            </w:pPr>
          </w:p>
        </w:tc>
      </w:tr>
      <w:tr w:rsidR="003906C2" w:rsidRPr="00361452" w:rsidTr="001A56B2">
        <w:tc>
          <w:tcPr>
            <w:tcW w:w="425" w:type="dxa"/>
          </w:tcPr>
          <w:p w:rsidR="003906C2" w:rsidRPr="00361452" w:rsidRDefault="003906C2" w:rsidP="00B95BF0">
            <w:pPr>
              <w:rPr>
                <w:rFonts w:ascii="Times New Roman" w:hAnsi="Times New Roman"/>
                <w:sz w:val="24"/>
                <w:szCs w:val="24"/>
                <w:lang w:val="kk-KZ"/>
              </w:rPr>
            </w:pPr>
          </w:p>
        </w:tc>
        <w:tc>
          <w:tcPr>
            <w:tcW w:w="1276" w:type="dxa"/>
          </w:tcPr>
          <w:p w:rsidR="003906C2" w:rsidRPr="00361452" w:rsidRDefault="003906C2" w:rsidP="00B95BF0">
            <w:pPr>
              <w:rPr>
                <w:rFonts w:ascii="Times New Roman" w:hAnsi="Times New Roman"/>
                <w:sz w:val="24"/>
                <w:szCs w:val="24"/>
                <w:lang w:val="kk-KZ"/>
              </w:rPr>
            </w:pPr>
          </w:p>
        </w:tc>
        <w:tc>
          <w:tcPr>
            <w:tcW w:w="851" w:type="dxa"/>
          </w:tcPr>
          <w:p w:rsidR="003906C2" w:rsidRPr="00361452" w:rsidRDefault="003906C2" w:rsidP="00B95BF0">
            <w:pPr>
              <w:widowControl w:val="0"/>
              <w:jc w:val="center"/>
              <w:rPr>
                <w:rFonts w:ascii="Times New Roman" w:hAnsi="Times New Roman"/>
                <w:sz w:val="24"/>
                <w:szCs w:val="24"/>
              </w:rPr>
            </w:pPr>
            <w:r w:rsidRPr="00361452">
              <w:rPr>
                <w:rFonts w:ascii="Times New Roman" w:hAnsi="Times New Roman"/>
                <w:sz w:val="24"/>
                <w:szCs w:val="24"/>
                <w:lang w:val="kk-KZ"/>
              </w:rPr>
              <w:t>КП</w:t>
            </w:r>
          </w:p>
        </w:tc>
        <w:tc>
          <w:tcPr>
            <w:tcW w:w="708" w:type="dxa"/>
          </w:tcPr>
          <w:p w:rsidR="003906C2" w:rsidRPr="00361452" w:rsidRDefault="003906C2" w:rsidP="00B95BF0">
            <w:pPr>
              <w:widowControl w:val="0"/>
              <w:jc w:val="center"/>
              <w:rPr>
                <w:rFonts w:ascii="Times New Roman" w:hAnsi="Times New Roman"/>
                <w:sz w:val="24"/>
                <w:szCs w:val="24"/>
              </w:rPr>
            </w:pPr>
            <w:r w:rsidRPr="00361452">
              <w:rPr>
                <w:rFonts w:ascii="Times New Roman" w:hAnsi="Times New Roman"/>
                <w:sz w:val="24"/>
                <w:szCs w:val="24"/>
                <w:lang w:val="kk-KZ"/>
              </w:rPr>
              <w:t>ТК</w:t>
            </w:r>
          </w:p>
        </w:tc>
        <w:tc>
          <w:tcPr>
            <w:tcW w:w="1418" w:type="dxa"/>
            <w:vAlign w:val="bottom"/>
          </w:tcPr>
          <w:p w:rsidR="003906C2" w:rsidRPr="00361452" w:rsidRDefault="003906C2" w:rsidP="00B95BF0">
            <w:pPr>
              <w:jc w:val="center"/>
              <w:rPr>
                <w:rFonts w:ascii="Times New Roman" w:hAnsi="Times New Roman"/>
                <w:sz w:val="24"/>
                <w:szCs w:val="24"/>
              </w:rPr>
            </w:pPr>
            <w:r w:rsidRPr="00361452">
              <w:rPr>
                <w:rFonts w:ascii="Times New Roman" w:hAnsi="Times New Roman"/>
                <w:sz w:val="24"/>
                <w:szCs w:val="24"/>
              </w:rPr>
              <w:t>Ілеспе мұнай газын фракциялау жабдықтарына қызмет көрсету</w:t>
            </w:r>
          </w:p>
        </w:tc>
        <w:tc>
          <w:tcPr>
            <w:tcW w:w="3260" w:type="dxa"/>
          </w:tcPr>
          <w:p w:rsidR="003906C2" w:rsidRPr="00361452" w:rsidRDefault="003906C2" w:rsidP="00DD68C5">
            <w:pPr>
              <w:tabs>
                <w:tab w:val="left" w:pos="993"/>
              </w:tabs>
              <w:jc w:val="both"/>
              <w:rPr>
                <w:rFonts w:ascii="Times New Roman" w:hAnsi="Times New Roman"/>
                <w:sz w:val="24"/>
                <w:szCs w:val="24"/>
              </w:rPr>
            </w:pPr>
            <w:r w:rsidRPr="00361452">
              <w:rPr>
                <w:rFonts w:ascii="Times New Roman" w:hAnsi="Times New Roman"/>
                <w:sz w:val="24"/>
                <w:szCs w:val="24"/>
              </w:rPr>
              <w:t>Мақсаты: ілеспе мұнай газын фракциялау жабдықтарына қызмет көрсету саласында теориялық білім мен практикалық дағдыларды қалыптастыру</w:t>
            </w:r>
            <w:proofErr w:type="gramStart"/>
            <w:r w:rsidRPr="00361452">
              <w:rPr>
                <w:rFonts w:ascii="Times New Roman" w:hAnsi="Times New Roman"/>
                <w:sz w:val="24"/>
                <w:szCs w:val="24"/>
              </w:rPr>
              <w:t>.М</w:t>
            </w:r>
            <w:proofErr w:type="gramEnd"/>
            <w:r w:rsidRPr="00361452">
              <w:rPr>
                <w:rFonts w:ascii="Times New Roman" w:hAnsi="Times New Roman"/>
                <w:sz w:val="24"/>
                <w:szCs w:val="24"/>
              </w:rPr>
              <w:t>азмұны: табиғи және зауыттық мұнай газдары.  Газдарды өңдеуге дайындау</w:t>
            </w:r>
            <w:proofErr w:type="gramStart"/>
            <w:r w:rsidRPr="00361452">
              <w:rPr>
                <w:rFonts w:ascii="Times New Roman" w:hAnsi="Times New Roman"/>
                <w:sz w:val="24"/>
                <w:szCs w:val="24"/>
              </w:rPr>
              <w:t>.Г</w:t>
            </w:r>
            <w:proofErr w:type="gramEnd"/>
            <w:r w:rsidRPr="00361452">
              <w:rPr>
                <w:rFonts w:ascii="Times New Roman" w:hAnsi="Times New Roman"/>
                <w:sz w:val="24"/>
                <w:szCs w:val="24"/>
              </w:rPr>
              <w:t>аздарды тазарту. Газдарды этаноламиндермен тазарту қондырғысы.  Газдарды кептіру. Қатты және сұйық ылғал сіңіргіштер</w:t>
            </w:r>
            <w:proofErr w:type="gramStart"/>
            <w:r w:rsidRPr="00361452">
              <w:rPr>
                <w:rFonts w:ascii="Times New Roman" w:hAnsi="Times New Roman"/>
                <w:sz w:val="24"/>
                <w:szCs w:val="24"/>
              </w:rPr>
              <w:t>.Г</w:t>
            </w:r>
            <w:proofErr w:type="gramEnd"/>
            <w:r w:rsidRPr="00361452">
              <w:rPr>
                <w:rFonts w:ascii="Times New Roman" w:hAnsi="Times New Roman"/>
                <w:sz w:val="24"/>
                <w:szCs w:val="24"/>
              </w:rPr>
              <w:t xml:space="preserve">аздарды этиленгликольдермен кептіру қондырғысы.  Газдарды фракциялау. Газды бөлудің негізгі әдістері: ректификация, </w:t>
            </w:r>
            <w:proofErr w:type="gramStart"/>
            <w:r w:rsidRPr="00361452">
              <w:rPr>
                <w:rFonts w:ascii="Times New Roman" w:hAnsi="Times New Roman"/>
                <w:sz w:val="24"/>
                <w:szCs w:val="24"/>
              </w:rPr>
              <w:t>сіңіру</w:t>
            </w:r>
            <w:proofErr w:type="gramEnd"/>
            <w:r w:rsidRPr="00361452">
              <w:rPr>
                <w:rFonts w:ascii="Times New Roman" w:hAnsi="Times New Roman"/>
                <w:sz w:val="24"/>
                <w:szCs w:val="24"/>
              </w:rPr>
              <w:t>, аралас бөлу әдісі.Газдарды мерзімді және үздіксіз адсорбциялау арқылы бөлу.  Көмірсутек газдарын (АГФУ) бөлудің абсорбциялы</w:t>
            </w:r>
            <w:proofErr w:type="gramStart"/>
            <w:r w:rsidRPr="00361452">
              <w:rPr>
                <w:rFonts w:ascii="Times New Roman" w:hAnsi="Times New Roman"/>
                <w:sz w:val="24"/>
                <w:szCs w:val="24"/>
              </w:rPr>
              <w:t>қ-</w:t>
            </w:r>
            <w:proofErr w:type="gramEnd"/>
            <w:r w:rsidRPr="00361452">
              <w:rPr>
                <w:rFonts w:ascii="Times New Roman" w:hAnsi="Times New Roman"/>
                <w:sz w:val="24"/>
                <w:szCs w:val="24"/>
              </w:rPr>
              <w:t xml:space="preserve">ректификациялық тәсілі.AGFU артықшылықтары мен кемшіліктері. Этилен шығарумен АГФУ жұмысының </w:t>
            </w:r>
            <w:r w:rsidRPr="00361452">
              <w:rPr>
                <w:rFonts w:ascii="Times New Roman" w:hAnsi="Times New Roman"/>
                <w:sz w:val="24"/>
                <w:szCs w:val="24"/>
              </w:rPr>
              <w:lastRenderedPageBreak/>
              <w:t>ерекшеліктері.Газды фракциялау жабдықтарының сенімділігін арттыру жөніндегі іс-шаралар.</w:t>
            </w:r>
          </w:p>
        </w:tc>
        <w:tc>
          <w:tcPr>
            <w:tcW w:w="425" w:type="dxa"/>
          </w:tcPr>
          <w:p w:rsidR="003906C2" w:rsidRPr="00361452" w:rsidRDefault="003906C2" w:rsidP="00B95BF0">
            <w:pPr>
              <w:widowControl w:val="0"/>
              <w:jc w:val="center"/>
              <w:rPr>
                <w:rFonts w:ascii="Times New Roman" w:hAnsi="Times New Roman"/>
                <w:sz w:val="24"/>
                <w:szCs w:val="24"/>
                <w:lang w:val="kk-KZ"/>
              </w:rPr>
            </w:pPr>
            <w:r w:rsidRPr="00361452">
              <w:rPr>
                <w:rFonts w:ascii="Times New Roman" w:hAnsi="Times New Roman"/>
                <w:sz w:val="24"/>
                <w:szCs w:val="24"/>
                <w:lang w:val="kk-KZ"/>
              </w:rPr>
              <w:lastRenderedPageBreak/>
              <w:t>4</w:t>
            </w:r>
          </w:p>
        </w:tc>
        <w:tc>
          <w:tcPr>
            <w:tcW w:w="567" w:type="dxa"/>
          </w:tcPr>
          <w:p w:rsidR="003906C2" w:rsidRPr="00361452" w:rsidRDefault="003906C2" w:rsidP="00B95BF0">
            <w:pPr>
              <w:jc w:val="center"/>
              <w:rPr>
                <w:rFonts w:ascii="Times New Roman" w:hAnsi="Times New Roman"/>
                <w:sz w:val="24"/>
                <w:szCs w:val="24"/>
                <w:highlight w:val="yellow"/>
              </w:rPr>
            </w:pPr>
          </w:p>
        </w:tc>
        <w:tc>
          <w:tcPr>
            <w:tcW w:w="567" w:type="dxa"/>
          </w:tcPr>
          <w:p w:rsidR="003906C2" w:rsidRPr="00361452" w:rsidRDefault="003906C2" w:rsidP="00B95BF0">
            <w:pPr>
              <w:jc w:val="center"/>
              <w:rPr>
                <w:rFonts w:ascii="Times New Roman" w:hAnsi="Times New Roman"/>
                <w:sz w:val="24"/>
                <w:szCs w:val="24"/>
              </w:rPr>
            </w:pPr>
          </w:p>
        </w:tc>
        <w:tc>
          <w:tcPr>
            <w:tcW w:w="567" w:type="dxa"/>
          </w:tcPr>
          <w:p w:rsidR="003906C2" w:rsidRPr="00361452" w:rsidRDefault="003906C2" w:rsidP="00B95BF0">
            <w:pPr>
              <w:jc w:val="center"/>
              <w:rPr>
                <w:rFonts w:ascii="Times New Roman" w:hAnsi="Times New Roman"/>
                <w:sz w:val="24"/>
                <w:szCs w:val="24"/>
              </w:rPr>
            </w:pPr>
          </w:p>
        </w:tc>
        <w:tc>
          <w:tcPr>
            <w:tcW w:w="567" w:type="dxa"/>
          </w:tcPr>
          <w:p w:rsidR="003906C2" w:rsidRPr="00361452" w:rsidRDefault="003906C2" w:rsidP="00B95BF0">
            <w:pPr>
              <w:jc w:val="center"/>
              <w:rPr>
                <w:rFonts w:ascii="Times New Roman" w:hAnsi="Times New Roman"/>
                <w:sz w:val="24"/>
                <w:szCs w:val="24"/>
              </w:rPr>
            </w:pPr>
          </w:p>
        </w:tc>
        <w:tc>
          <w:tcPr>
            <w:tcW w:w="567" w:type="dxa"/>
          </w:tcPr>
          <w:p w:rsidR="003906C2" w:rsidRPr="00361452" w:rsidRDefault="003906C2" w:rsidP="00B95BF0">
            <w:pPr>
              <w:jc w:val="center"/>
              <w:rPr>
                <w:rFonts w:ascii="Times New Roman" w:hAnsi="Times New Roman"/>
                <w:sz w:val="24"/>
                <w:szCs w:val="24"/>
              </w:rPr>
            </w:pPr>
          </w:p>
        </w:tc>
        <w:tc>
          <w:tcPr>
            <w:tcW w:w="567" w:type="dxa"/>
          </w:tcPr>
          <w:p w:rsidR="003906C2" w:rsidRPr="00361452" w:rsidRDefault="001745C7" w:rsidP="00B95BF0">
            <w:pPr>
              <w:jc w:val="center"/>
              <w:rPr>
                <w:rFonts w:ascii="Times New Roman" w:hAnsi="Times New Roman"/>
                <w:sz w:val="24"/>
                <w:szCs w:val="24"/>
              </w:rPr>
            </w:pPr>
            <w:r w:rsidRPr="00361452">
              <w:rPr>
                <w:rFonts w:ascii="Times New Roman" w:hAnsi="Times New Roman"/>
                <w:sz w:val="24"/>
                <w:szCs w:val="24"/>
              </w:rPr>
              <w:t>Ѵ</w:t>
            </w:r>
          </w:p>
        </w:tc>
        <w:tc>
          <w:tcPr>
            <w:tcW w:w="567" w:type="dxa"/>
          </w:tcPr>
          <w:p w:rsidR="003906C2" w:rsidRPr="00361452" w:rsidRDefault="003906C2" w:rsidP="00B95BF0">
            <w:pPr>
              <w:jc w:val="center"/>
              <w:rPr>
                <w:rFonts w:ascii="Times New Roman" w:hAnsi="Times New Roman"/>
                <w:sz w:val="24"/>
                <w:szCs w:val="24"/>
              </w:rPr>
            </w:pPr>
          </w:p>
        </w:tc>
        <w:tc>
          <w:tcPr>
            <w:tcW w:w="567" w:type="dxa"/>
          </w:tcPr>
          <w:p w:rsidR="003906C2" w:rsidRPr="00361452" w:rsidRDefault="003906C2" w:rsidP="00B95BF0">
            <w:pPr>
              <w:jc w:val="center"/>
              <w:rPr>
                <w:rFonts w:ascii="Times New Roman" w:hAnsi="Times New Roman"/>
                <w:sz w:val="24"/>
                <w:szCs w:val="24"/>
              </w:rPr>
            </w:pPr>
          </w:p>
        </w:tc>
        <w:tc>
          <w:tcPr>
            <w:tcW w:w="567" w:type="dxa"/>
          </w:tcPr>
          <w:p w:rsidR="003906C2" w:rsidRPr="00361452" w:rsidRDefault="003906C2" w:rsidP="00B95BF0">
            <w:pPr>
              <w:jc w:val="center"/>
              <w:rPr>
                <w:rFonts w:ascii="Times New Roman" w:hAnsi="Times New Roman"/>
                <w:sz w:val="24"/>
                <w:szCs w:val="24"/>
              </w:rPr>
            </w:pPr>
          </w:p>
        </w:tc>
        <w:tc>
          <w:tcPr>
            <w:tcW w:w="567" w:type="dxa"/>
          </w:tcPr>
          <w:p w:rsidR="003906C2" w:rsidRPr="00361452" w:rsidRDefault="003906C2" w:rsidP="00B95BF0">
            <w:pPr>
              <w:jc w:val="center"/>
              <w:rPr>
                <w:rFonts w:ascii="Times New Roman" w:hAnsi="Times New Roman"/>
                <w:sz w:val="24"/>
                <w:szCs w:val="24"/>
              </w:rPr>
            </w:pPr>
          </w:p>
        </w:tc>
        <w:tc>
          <w:tcPr>
            <w:tcW w:w="567" w:type="dxa"/>
          </w:tcPr>
          <w:p w:rsidR="003906C2" w:rsidRPr="00361452" w:rsidRDefault="003906C2" w:rsidP="00B95BF0">
            <w:pPr>
              <w:jc w:val="center"/>
              <w:rPr>
                <w:rFonts w:ascii="Times New Roman" w:hAnsi="Times New Roman"/>
                <w:sz w:val="24"/>
                <w:szCs w:val="24"/>
              </w:rPr>
            </w:pPr>
          </w:p>
        </w:tc>
        <w:tc>
          <w:tcPr>
            <w:tcW w:w="567" w:type="dxa"/>
          </w:tcPr>
          <w:p w:rsidR="003906C2" w:rsidRPr="00361452" w:rsidRDefault="003906C2" w:rsidP="00B95BF0">
            <w:pPr>
              <w:jc w:val="center"/>
              <w:rPr>
                <w:rFonts w:ascii="Times New Roman" w:hAnsi="Times New Roman"/>
                <w:sz w:val="24"/>
                <w:szCs w:val="24"/>
              </w:rPr>
            </w:pPr>
          </w:p>
        </w:tc>
      </w:tr>
      <w:tr w:rsidR="003906C2" w:rsidRPr="00361452" w:rsidTr="001A56B2">
        <w:tc>
          <w:tcPr>
            <w:tcW w:w="425" w:type="dxa"/>
          </w:tcPr>
          <w:p w:rsidR="003906C2" w:rsidRPr="00361452" w:rsidRDefault="003906C2" w:rsidP="00B95BF0">
            <w:pPr>
              <w:rPr>
                <w:rFonts w:ascii="Times New Roman" w:hAnsi="Times New Roman"/>
                <w:sz w:val="24"/>
                <w:szCs w:val="24"/>
                <w:lang w:val="kk-KZ"/>
              </w:rPr>
            </w:pPr>
          </w:p>
        </w:tc>
        <w:tc>
          <w:tcPr>
            <w:tcW w:w="1276" w:type="dxa"/>
          </w:tcPr>
          <w:p w:rsidR="003906C2" w:rsidRPr="00361452" w:rsidRDefault="00EC2934" w:rsidP="00B95BF0">
            <w:pPr>
              <w:rPr>
                <w:rFonts w:ascii="Times New Roman" w:hAnsi="Times New Roman"/>
                <w:sz w:val="24"/>
                <w:szCs w:val="24"/>
                <w:lang w:val="kk-KZ"/>
              </w:rPr>
            </w:pPr>
            <w:r w:rsidRPr="00361452">
              <w:rPr>
                <w:rFonts w:ascii="Times New Roman" w:hAnsi="Times New Roman"/>
                <w:sz w:val="24"/>
                <w:szCs w:val="24"/>
                <w:lang w:val="kk-KZ"/>
              </w:rPr>
              <w:t>Мұнай және газды өндеу негіздері</w:t>
            </w:r>
          </w:p>
        </w:tc>
        <w:tc>
          <w:tcPr>
            <w:tcW w:w="851" w:type="dxa"/>
          </w:tcPr>
          <w:p w:rsidR="003906C2" w:rsidRPr="00361452" w:rsidRDefault="003906C2" w:rsidP="00B95BF0">
            <w:pPr>
              <w:widowControl w:val="0"/>
              <w:jc w:val="center"/>
              <w:rPr>
                <w:rFonts w:ascii="Times New Roman" w:hAnsi="Times New Roman"/>
                <w:sz w:val="24"/>
                <w:szCs w:val="24"/>
              </w:rPr>
            </w:pPr>
            <w:r w:rsidRPr="00361452">
              <w:rPr>
                <w:rFonts w:ascii="Times New Roman" w:hAnsi="Times New Roman"/>
                <w:sz w:val="24"/>
                <w:szCs w:val="24"/>
                <w:lang w:val="kk-KZ"/>
              </w:rPr>
              <w:t>КП</w:t>
            </w:r>
          </w:p>
        </w:tc>
        <w:tc>
          <w:tcPr>
            <w:tcW w:w="708" w:type="dxa"/>
          </w:tcPr>
          <w:p w:rsidR="003906C2" w:rsidRPr="00361452" w:rsidRDefault="003906C2" w:rsidP="00B95BF0">
            <w:pPr>
              <w:widowControl w:val="0"/>
              <w:jc w:val="center"/>
              <w:rPr>
                <w:rFonts w:ascii="Times New Roman" w:hAnsi="Times New Roman"/>
                <w:sz w:val="24"/>
                <w:szCs w:val="24"/>
              </w:rPr>
            </w:pPr>
            <w:r w:rsidRPr="00361452">
              <w:rPr>
                <w:rFonts w:ascii="Times New Roman" w:hAnsi="Times New Roman"/>
                <w:sz w:val="24"/>
                <w:szCs w:val="24"/>
                <w:lang w:val="kk-KZ"/>
              </w:rPr>
              <w:t>ТК</w:t>
            </w:r>
          </w:p>
        </w:tc>
        <w:tc>
          <w:tcPr>
            <w:tcW w:w="1418" w:type="dxa"/>
            <w:vAlign w:val="bottom"/>
          </w:tcPr>
          <w:p w:rsidR="003906C2" w:rsidRPr="00361452" w:rsidRDefault="003906C2" w:rsidP="00B95BF0">
            <w:pPr>
              <w:jc w:val="center"/>
              <w:rPr>
                <w:rFonts w:ascii="Times New Roman" w:hAnsi="Times New Roman"/>
                <w:sz w:val="24"/>
                <w:szCs w:val="24"/>
              </w:rPr>
            </w:pPr>
            <w:r w:rsidRPr="00361452">
              <w:rPr>
                <w:rFonts w:ascii="Times New Roman" w:hAnsi="Times New Roman"/>
                <w:sz w:val="24"/>
                <w:szCs w:val="24"/>
              </w:rPr>
              <w:t>Қиын жағдайларда мұнай мен газды өндіру</w:t>
            </w:r>
          </w:p>
        </w:tc>
        <w:tc>
          <w:tcPr>
            <w:tcW w:w="3260" w:type="dxa"/>
          </w:tcPr>
          <w:p w:rsidR="003906C2" w:rsidRPr="00361452" w:rsidRDefault="003906C2" w:rsidP="00DD68C5">
            <w:pPr>
              <w:tabs>
                <w:tab w:val="left" w:pos="993"/>
              </w:tabs>
              <w:jc w:val="both"/>
              <w:rPr>
                <w:rFonts w:ascii="Times New Roman" w:eastAsia="Times New Roman" w:hAnsi="Times New Roman"/>
                <w:sz w:val="24"/>
                <w:szCs w:val="24"/>
                <w:lang w:val="kk-KZ" w:eastAsia="de-DE"/>
              </w:rPr>
            </w:pPr>
            <w:r w:rsidRPr="00361452">
              <w:rPr>
                <w:rFonts w:ascii="Times New Roman" w:eastAsia="Times New Roman" w:hAnsi="Times New Roman"/>
                <w:sz w:val="24"/>
                <w:szCs w:val="24"/>
                <w:lang w:val="de-DE" w:eastAsia="de-DE"/>
              </w:rPr>
              <w:t>Мақсаты: қиын жағдайларда мұнай мен газ өндіру саласында теориялық білім мен практикалық дағдыларды алу.Мазмұны: күрделі жағдайларда мұнай мен газ өндірудегі асқынулардың түрлері мен себептері</w:t>
            </w:r>
            <w:r w:rsidRPr="00361452">
              <w:rPr>
                <w:rFonts w:ascii="Times New Roman" w:eastAsia="Times New Roman" w:hAnsi="Times New Roman"/>
                <w:sz w:val="24"/>
                <w:szCs w:val="24"/>
                <w:lang w:val="kk-KZ" w:eastAsia="de-DE"/>
              </w:rPr>
              <w:t xml:space="preserve">. Парафин шөгінділері, тұз шөгінділері, шайырлар мен асфальтендер шөгінділері.Ұңғымалар мен жабдықтарды АСПО-дан алдын алу мен тазартудың механикалық, жылу және химиялық әдістері.Мұнай ұңғымаларындағы Бейорганикалық тұздардың шөгінділері.Пайда болған тұз шөгінділерімен күресу, жою әдістері, тұзды жауын-шашынды жою үшін химреагенттерді қолдану. Ұңғымаларда және жинау жүйесінде тұз түзілуін бақылаудың химиялық әдістері.  Күрделі жағдайларда мұнай мен газ өндіру кезіндегі ғылыми </w:t>
            </w:r>
            <w:r w:rsidRPr="00361452">
              <w:rPr>
                <w:rFonts w:ascii="Times New Roman" w:eastAsia="Times New Roman" w:hAnsi="Times New Roman"/>
                <w:sz w:val="24"/>
                <w:szCs w:val="24"/>
                <w:lang w:val="kk-KZ" w:eastAsia="de-DE"/>
              </w:rPr>
              <w:lastRenderedPageBreak/>
              <w:t>зерттеулер мен тәжірибелік-конструкторлық жұмыстардың әдістері</w:t>
            </w:r>
          </w:p>
        </w:tc>
        <w:tc>
          <w:tcPr>
            <w:tcW w:w="425" w:type="dxa"/>
          </w:tcPr>
          <w:p w:rsidR="003906C2" w:rsidRPr="00361452" w:rsidRDefault="003906C2" w:rsidP="00B95BF0">
            <w:pPr>
              <w:widowControl w:val="0"/>
              <w:jc w:val="center"/>
              <w:rPr>
                <w:rFonts w:ascii="Times New Roman" w:hAnsi="Times New Roman"/>
                <w:sz w:val="24"/>
                <w:szCs w:val="24"/>
              </w:rPr>
            </w:pPr>
            <w:r w:rsidRPr="00361452">
              <w:rPr>
                <w:rFonts w:ascii="Times New Roman" w:hAnsi="Times New Roman"/>
                <w:sz w:val="24"/>
                <w:szCs w:val="24"/>
              </w:rPr>
              <w:lastRenderedPageBreak/>
              <w:t>4</w:t>
            </w:r>
          </w:p>
        </w:tc>
        <w:tc>
          <w:tcPr>
            <w:tcW w:w="567" w:type="dxa"/>
          </w:tcPr>
          <w:p w:rsidR="003906C2" w:rsidRPr="00361452" w:rsidRDefault="003906C2" w:rsidP="00B95BF0">
            <w:pPr>
              <w:jc w:val="center"/>
              <w:rPr>
                <w:rFonts w:ascii="Times New Roman" w:hAnsi="Times New Roman"/>
                <w:sz w:val="24"/>
                <w:szCs w:val="24"/>
                <w:highlight w:val="yellow"/>
                <w:lang w:val="kk-KZ"/>
              </w:rPr>
            </w:pPr>
          </w:p>
          <w:p w:rsidR="003906C2" w:rsidRPr="00361452" w:rsidRDefault="003906C2" w:rsidP="00B95BF0">
            <w:pPr>
              <w:jc w:val="center"/>
              <w:rPr>
                <w:rFonts w:ascii="Times New Roman" w:hAnsi="Times New Roman"/>
                <w:sz w:val="24"/>
                <w:szCs w:val="24"/>
                <w:highlight w:val="yellow"/>
                <w:lang w:val="kk-KZ"/>
              </w:rPr>
            </w:pPr>
          </w:p>
        </w:tc>
        <w:tc>
          <w:tcPr>
            <w:tcW w:w="567" w:type="dxa"/>
          </w:tcPr>
          <w:p w:rsidR="003906C2" w:rsidRPr="00361452" w:rsidRDefault="003906C2" w:rsidP="00B95BF0">
            <w:pPr>
              <w:jc w:val="center"/>
              <w:rPr>
                <w:rFonts w:ascii="Times New Roman" w:hAnsi="Times New Roman"/>
                <w:sz w:val="24"/>
                <w:szCs w:val="24"/>
                <w:highlight w:val="yellow"/>
                <w:lang w:val="kk-KZ"/>
              </w:rPr>
            </w:pPr>
          </w:p>
        </w:tc>
        <w:tc>
          <w:tcPr>
            <w:tcW w:w="567" w:type="dxa"/>
          </w:tcPr>
          <w:p w:rsidR="003906C2" w:rsidRPr="00361452" w:rsidRDefault="003906C2" w:rsidP="00B95BF0">
            <w:pPr>
              <w:jc w:val="center"/>
              <w:rPr>
                <w:rFonts w:ascii="Times New Roman" w:hAnsi="Times New Roman"/>
                <w:sz w:val="24"/>
                <w:szCs w:val="24"/>
                <w:highlight w:val="yellow"/>
                <w:lang w:val="kk-KZ"/>
              </w:rPr>
            </w:pPr>
          </w:p>
        </w:tc>
        <w:tc>
          <w:tcPr>
            <w:tcW w:w="567" w:type="dxa"/>
          </w:tcPr>
          <w:p w:rsidR="003906C2" w:rsidRPr="00361452" w:rsidRDefault="003906C2" w:rsidP="00B95BF0">
            <w:pPr>
              <w:jc w:val="center"/>
              <w:rPr>
                <w:rFonts w:ascii="Times New Roman" w:hAnsi="Times New Roman"/>
                <w:sz w:val="24"/>
                <w:szCs w:val="24"/>
                <w:highlight w:val="yellow"/>
                <w:lang w:val="kk-KZ"/>
              </w:rPr>
            </w:pPr>
          </w:p>
        </w:tc>
        <w:tc>
          <w:tcPr>
            <w:tcW w:w="567" w:type="dxa"/>
          </w:tcPr>
          <w:p w:rsidR="003906C2" w:rsidRPr="00361452" w:rsidRDefault="003906C2" w:rsidP="00B95BF0">
            <w:pPr>
              <w:jc w:val="center"/>
              <w:rPr>
                <w:rFonts w:ascii="Times New Roman" w:hAnsi="Times New Roman"/>
                <w:sz w:val="24"/>
                <w:szCs w:val="24"/>
                <w:highlight w:val="yellow"/>
                <w:lang w:val="kk-KZ"/>
              </w:rPr>
            </w:pPr>
          </w:p>
        </w:tc>
        <w:tc>
          <w:tcPr>
            <w:tcW w:w="567" w:type="dxa"/>
          </w:tcPr>
          <w:p w:rsidR="003906C2" w:rsidRPr="00361452" w:rsidRDefault="003906C2" w:rsidP="00B95BF0">
            <w:pPr>
              <w:jc w:val="center"/>
              <w:rPr>
                <w:rFonts w:ascii="Times New Roman" w:hAnsi="Times New Roman"/>
                <w:sz w:val="24"/>
                <w:szCs w:val="24"/>
                <w:highlight w:val="yellow"/>
                <w:lang w:val="kk-KZ"/>
              </w:rPr>
            </w:pPr>
          </w:p>
        </w:tc>
        <w:tc>
          <w:tcPr>
            <w:tcW w:w="567" w:type="dxa"/>
          </w:tcPr>
          <w:p w:rsidR="003906C2" w:rsidRPr="00361452" w:rsidRDefault="003906C2" w:rsidP="00B95BF0">
            <w:pPr>
              <w:jc w:val="center"/>
              <w:rPr>
                <w:rFonts w:ascii="Times New Roman" w:hAnsi="Times New Roman"/>
                <w:sz w:val="24"/>
                <w:szCs w:val="24"/>
                <w:highlight w:val="yellow"/>
                <w:lang w:val="kk-KZ"/>
              </w:rPr>
            </w:pPr>
          </w:p>
        </w:tc>
        <w:tc>
          <w:tcPr>
            <w:tcW w:w="567" w:type="dxa"/>
          </w:tcPr>
          <w:p w:rsidR="003906C2" w:rsidRPr="00361452" w:rsidRDefault="003906C2" w:rsidP="00B95BF0">
            <w:pPr>
              <w:jc w:val="center"/>
              <w:rPr>
                <w:rFonts w:ascii="Times New Roman" w:hAnsi="Times New Roman"/>
                <w:sz w:val="24"/>
                <w:szCs w:val="24"/>
                <w:highlight w:val="yellow"/>
                <w:lang w:val="kk-KZ"/>
              </w:rPr>
            </w:pPr>
            <w:r w:rsidRPr="00361452">
              <w:rPr>
                <w:rFonts w:ascii="Times New Roman" w:hAnsi="Times New Roman"/>
                <w:sz w:val="24"/>
                <w:szCs w:val="24"/>
              </w:rPr>
              <w:t>Ѵ</w:t>
            </w:r>
          </w:p>
        </w:tc>
        <w:tc>
          <w:tcPr>
            <w:tcW w:w="567" w:type="dxa"/>
          </w:tcPr>
          <w:p w:rsidR="003906C2" w:rsidRPr="00361452" w:rsidRDefault="003906C2" w:rsidP="00B95BF0">
            <w:pPr>
              <w:jc w:val="center"/>
              <w:rPr>
                <w:rFonts w:ascii="Times New Roman" w:hAnsi="Times New Roman"/>
                <w:sz w:val="24"/>
                <w:szCs w:val="24"/>
                <w:highlight w:val="yellow"/>
                <w:lang w:val="kk-KZ"/>
              </w:rPr>
            </w:pPr>
          </w:p>
        </w:tc>
        <w:tc>
          <w:tcPr>
            <w:tcW w:w="567" w:type="dxa"/>
          </w:tcPr>
          <w:p w:rsidR="003906C2" w:rsidRPr="00361452" w:rsidRDefault="003906C2" w:rsidP="00B95BF0">
            <w:pPr>
              <w:jc w:val="center"/>
              <w:rPr>
                <w:rFonts w:ascii="Times New Roman" w:hAnsi="Times New Roman"/>
                <w:sz w:val="24"/>
                <w:szCs w:val="24"/>
                <w:highlight w:val="yellow"/>
                <w:lang w:val="kk-KZ"/>
              </w:rPr>
            </w:pPr>
          </w:p>
        </w:tc>
        <w:tc>
          <w:tcPr>
            <w:tcW w:w="567" w:type="dxa"/>
          </w:tcPr>
          <w:p w:rsidR="003906C2" w:rsidRPr="00361452" w:rsidRDefault="003906C2" w:rsidP="00B95BF0">
            <w:pPr>
              <w:jc w:val="center"/>
              <w:rPr>
                <w:rFonts w:ascii="Times New Roman" w:hAnsi="Times New Roman"/>
                <w:sz w:val="24"/>
                <w:szCs w:val="24"/>
                <w:highlight w:val="yellow"/>
                <w:lang w:val="kk-KZ"/>
              </w:rPr>
            </w:pPr>
          </w:p>
        </w:tc>
        <w:tc>
          <w:tcPr>
            <w:tcW w:w="567" w:type="dxa"/>
          </w:tcPr>
          <w:p w:rsidR="003906C2" w:rsidRPr="00361452" w:rsidRDefault="003906C2" w:rsidP="00B95BF0">
            <w:pPr>
              <w:jc w:val="center"/>
              <w:rPr>
                <w:rFonts w:ascii="Times New Roman" w:hAnsi="Times New Roman"/>
                <w:sz w:val="24"/>
                <w:szCs w:val="24"/>
                <w:highlight w:val="yellow"/>
                <w:lang w:val="kk-KZ"/>
              </w:rPr>
            </w:pPr>
          </w:p>
        </w:tc>
      </w:tr>
      <w:tr w:rsidR="003906C2" w:rsidRPr="00361452" w:rsidTr="001A56B2">
        <w:tc>
          <w:tcPr>
            <w:tcW w:w="425" w:type="dxa"/>
          </w:tcPr>
          <w:p w:rsidR="003906C2" w:rsidRPr="00361452" w:rsidRDefault="003906C2" w:rsidP="00B95BF0">
            <w:pPr>
              <w:rPr>
                <w:rFonts w:ascii="Times New Roman" w:hAnsi="Times New Roman"/>
                <w:sz w:val="24"/>
                <w:szCs w:val="24"/>
                <w:lang w:val="kk-KZ"/>
              </w:rPr>
            </w:pPr>
          </w:p>
        </w:tc>
        <w:tc>
          <w:tcPr>
            <w:tcW w:w="1276" w:type="dxa"/>
            <w:vMerge w:val="restart"/>
          </w:tcPr>
          <w:p w:rsidR="003906C2" w:rsidRPr="00361452" w:rsidRDefault="003906C2" w:rsidP="00B95BF0">
            <w:pPr>
              <w:rPr>
                <w:rFonts w:ascii="Times New Roman" w:hAnsi="Times New Roman"/>
                <w:sz w:val="24"/>
                <w:szCs w:val="24"/>
                <w:lang w:val="kk-KZ"/>
              </w:rPr>
            </w:pPr>
          </w:p>
        </w:tc>
        <w:tc>
          <w:tcPr>
            <w:tcW w:w="851" w:type="dxa"/>
          </w:tcPr>
          <w:p w:rsidR="003906C2" w:rsidRPr="00361452" w:rsidRDefault="003906C2" w:rsidP="00B95BF0">
            <w:pPr>
              <w:widowControl w:val="0"/>
              <w:jc w:val="center"/>
              <w:rPr>
                <w:rFonts w:ascii="Times New Roman" w:hAnsi="Times New Roman"/>
                <w:sz w:val="24"/>
                <w:szCs w:val="24"/>
              </w:rPr>
            </w:pPr>
            <w:r w:rsidRPr="00361452">
              <w:rPr>
                <w:rFonts w:ascii="Times New Roman" w:hAnsi="Times New Roman"/>
                <w:sz w:val="24"/>
                <w:szCs w:val="24"/>
                <w:lang w:val="kk-KZ"/>
              </w:rPr>
              <w:t>КП</w:t>
            </w:r>
          </w:p>
        </w:tc>
        <w:tc>
          <w:tcPr>
            <w:tcW w:w="708" w:type="dxa"/>
          </w:tcPr>
          <w:p w:rsidR="003906C2" w:rsidRPr="00361452" w:rsidRDefault="003906C2" w:rsidP="00B95BF0">
            <w:pPr>
              <w:widowControl w:val="0"/>
              <w:jc w:val="center"/>
              <w:rPr>
                <w:rFonts w:ascii="Times New Roman" w:hAnsi="Times New Roman"/>
                <w:sz w:val="24"/>
                <w:szCs w:val="24"/>
              </w:rPr>
            </w:pPr>
            <w:r w:rsidRPr="00361452">
              <w:rPr>
                <w:rFonts w:ascii="Times New Roman" w:hAnsi="Times New Roman"/>
                <w:sz w:val="24"/>
                <w:szCs w:val="24"/>
                <w:lang w:val="kk-KZ"/>
              </w:rPr>
              <w:t>ТК</w:t>
            </w:r>
          </w:p>
        </w:tc>
        <w:tc>
          <w:tcPr>
            <w:tcW w:w="1418" w:type="dxa"/>
            <w:vAlign w:val="bottom"/>
          </w:tcPr>
          <w:p w:rsidR="003906C2" w:rsidRPr="00361452" w:rsidRDefault="003906C2" w:rsidP="00B95BF0">
            <w:pPr>
              <w:jc w:val="center"/>
              <w:rPr>
                <w:rFonts w:ascii="Times New Roman" w:hAnsi="Times New Roman"/>
                <w:sz w:val="24"/>
                <w:szCs w:val="24"/>
              </w:rPr>
            </w:pPr>
            <w:r w:rsidRPr="00361452">
              <w:rPr>
                <w:rFonts w:ascii="Times New Roman" w:hAnsi="Times New Roman"/>
                <w:sz w:val="24"/>
                <w:szCs w:val="24"/>
              </w:rPr>
              <w:t>Қиын өнді</w:t>
            </w:r>
            <w:proofErr w:type="gramStart"/>
            <w:r w:rsidRPr="00361452">
              <w:rPr>
                <w:rFonts w:ascii="Times New Roman" w:hAnsi="Times New Roman"/>
                <w:sz w:val="24"/>
                <w:szCs w:val="24"/>
              </w:rPr>
              <w:t>р</w:t>
            </w:r>
            <w:proofErr w:type="gramEnd"/>
            <w:r w:rsidRPr="00361452">
              <w:rPr>
                <w:rFonts w:ascii="Times New Roman" w:hAnsi="Times New Roman"/>
                <w:sz w:val="24"/>
                <w:szCs w:val="24"/>
              </w:rPr>
              <w:t>ілетін қорларды әзірлеу</w:t>
            </w:r>
          </w:p>
          <w:p w:rsidR="003906C2" w:rsidRPr="00361452" w:rsidRDefault="003906C2" w:rsidP="00B95BF0">
            <w:pPr>
              <w:jc w:val="center"/>
              <w:rPr>
                <w:rFonts w:ascii="Times New Roman" w:hAnsi="Times New Roman"/>
                <w:sz w:val="24"/>
                <w:szCs w:val="24"/>
              </w:rPr>
            </w:pPr>
          </w:p>
          <w:p w:rsidR="003906C2" w:rsidRPr="00361452" w:rsidRDefault="003906C2" w:rsidP="00B95BF0">
            <w:pPr>
              <w:jc w:val="center"/>
              <w:rPr>
                <w:rFonts w:ascii="Times New Roman" w:hAnsi="Times New Roman"/>
                <w:sz w:val="24"/>
                <w:szCs w:val="24"/>
              </w:rPr>
            </w:pPr>
          </w:p>
          <w:p w:rsidR="003906C2" w:rsidRPr="00361452" w:rsidRDefault="003906C2" w:rsidP="00B95BF0">
            <w:pPr>
              <w:rPr>
                <w:rFonts w:ascii="Times New Roman" w:hAnsi="Times New Roman"/>
                <w:sz w:val="24"/>
                <w:szCs w:val="24"/>
              </w:rPr>
            </w:pPr>
          </w:p>
          <w:p w:rsidR="003906C2" w:rsidRPr="00361452" w:rsidRDefault="003906C2" w:rsidP="00B95BF0">
            <w:pPr>
              <w:jc w:val="center"/>
              <w:rPr>
                <w:rFonts w:ascii="Times New Roman" w:hAnsi="Times New Roman"/>
                <w:sz w:val="24"/>
                <w:szCs w:val="24"/>
                <w:lang w:val="kk-KZ"/>
              </w:rPr>
            </w:pPr>
          </w:p>
        </w:tc>
        <w:tc>
          <w:tcPr>
            <w:tcW w:w="3260" w:type="dxa"/>
          </w:tcPr>
          <w:p w:rsidR="003906C2" w:rsidRPr="00361452" w:rsidRDefault="003906C2" w:rsidP="00B95BF0">
            <w:pPr>
              <w:autoSpaceDE w:val="0"/>
              <w:autoSpaceDN w:val="0"/>
              <w:adjustRightInd w:val="0"/>
              <w:jc w:val="both"/>
              <w:rPr>
                <w:rFonts w:ascii="Times New Roman" w:hAnsi="Times New Roman"/>
                <w:sz w:val="24"/>
                <w:szCs w:val="24"/>
                <w:lang w:val="kk-KZ"/>
              </w:rPr>
            </w:pPr>
            <w:r w:rsidRPr="00361452">
              <w:rPr>
                <w:rFonts w:ascii="Times New Roman" w:hAnsi="Times New Roman"/>
                <w:sz w:val="24"/>
                <w:szCs w:val="24"/>
                <w:lang w:val="kk-KZ"/>
              </w:rPr>
              <w:t xml:space="preserve">Мақсаты: алу қиын қорларды игеру ерекшеліктері туралы заманауи идеяларды қалыптастыру.Мазмұны: көмірсутектердің алынуы қиын және дәстүрлі емес ресурстары: түсінігі, жіктеу тәсілдері және осы кен орындарын игеруді экономикалық ынталандыру.Төмен өткізгіш жыныстар-көмірсутектер коллекторлары, олардың сипаттамалары мен жіктелуі.Өткізгіштігі төмен коллекторлық жыныстарды дамытудың заманауи технологиялары. Дәстүрлі емес көмірсутектер ресурстарының жіктелуі.Газ гидраттары мен метан көмірсутектерінің кен орындарын игерудің әлемдік қорлары мен қолданыстағы технологиялары.Газ гидраттары мен метанды өндірудің тәжірибелік-өнеркәсіптік қондырғылары мен технологиялары. Технологиялық регламенттер </w:t>
            </w:r>
            <w:r w:rsidRPr="00361452">
              <w:rPr>
                <w:rFonts w:ascii="Times New Roman" w:hAnsi="Times New Roman"/>
                <w:sz w:val="24"/>
                <w:szCs w:val="24"/>
                <w:lang w:val="kk-KZ"/>
              </w:rPr>
              <w:lastRenderedPageBreak/>
              <w:t>және шикізат пен өнім қасиеттерінің негізгі параметрлерін өлшеу үшін заманауи техникалық құралдарды қолдану.</w:t>
            </w:r>
          </w:p>
        </w:tc>
        <w:tc>
          <w:tcPr>
            <w:tcW w:w="425" w:type="dxa"/>
          </w:tcPr>
          <w:p w:rsidR="003906C2" w:rsidRPr="00361452" w:rsidRDefault="003906C2" w:rsidP="00B95BF0">
            <w:pPr>
              <w:widowControl w:val="0"/>
              <w:jc w:val="center"/>
              <w:rPr>
                <w:rFonts w:ascii="Times New Roman" w:hAnsi="Times New Roman"/>
                <w:sz w:val="24"/>
                <w:szCs w:val="24"/>
                <w:lang w:val="kk-KZ"/>
              </w:rPr>
            </w:pPr>
            <w:r w:rsidRPr="00361452">
              <w:rPr>
                <w:rFonts w:ascii="Times New Roman" w:hAnsi="Times New Roman"/>
                <w:sz w:val="24"/>
                <w:szCs w:val="24"/>
                <w:lang w:val="kk-KZ"/>
              </w:rPr>
              <w:lastRenderedPageBreak/>
              <w:t>4</w:t>
            </w:r>
          </w:p>
        </w:tc>
        <w:tc>
          <w:tcPr>
            <w:tcW w:w="567" w:type="dxa"/>
          </w:tcPr>
          <w:p w:rsidR="003906C2" w:rsidRPr="00361452" w:rsidRDefault="003906C2" w:rsidP="00B95BF0">
            <w:pPr>
              <w:jc w:val="center"/>
              <w:rPr>
                <w:rFonts w:ascii="Times New Roman" w:hAnsi="Times New Roman"/>
                <w:sz w:val="24"/>
                <w:szCs w:val="24"/>
                <w:highlight w:val="yellow"/>
                <w:lang w:val="kk-KZ"/>
              </w:rPr>
            </w:pPr>
          </w:p>
          <w:p w:rsidR="003906C2" w:rsidRPr="00361452" w:rsidRDefault="003906C2" w:rsidP="00B95BF0">
            <w:pPr>
              <w:jc w:val="center"/>
              <w:rPr>
                <w:rFonts w:ascii="Times New Roman" w:hAnsi="Times New Roman"/>
                <w:sz w:val="24"/>
                <w:szCs w:val="24"/>
                <w:highlight w:val="yellow"/>
                <w:lang w:val="kk-KZ"/>
              </w:rPr>
            </w:pPr>
          </w:p>
        </w:tc>
        <w:tc>
          <w:tcPr>
            <w:tcW w:w="567" w:type="dxa"/>
          </w:tcPr>
          <w:p w:rsidR="003906C2" w:rsidRPr="00361452" w:rsidRDefault="003906C2" w:rsidP="00B95BF0">
            <w:pPr>
              <w:jc w:val="center"/>
              <w:rPr>
                <w:rFonts w:ascii="Times New Roman" w:hAnsi="Times New Roman"/>
                <w:sz w:val="24"/>
                <w:szCs w:val="24"/>
                <w:highlight w:val="yellow"/>
                <w:lang w:val="kk-KZ"/>
              </w:rPr>
            </w:pPr>
          </w:p>
        </w:tc>
        <w:tc>
          <w:tcPr>
            <w:tcW w:w="567" w:type="dxa"/>
          </w:tcPr>
          <w:p w:rsidR="003906C2" w:rsidRPr="00361452" w:rsidRDefault="003906C2" w:rsidP="00B95BF0">
            <w:pPr>
              <w:jc w:val="center"/>
              <w:rPr>
                <w:rFonts w:ascii="Times New Roman" w:hAnsi="Times New Roman"/>
                <w:sz w:val="24"/>
                <w:szCs w:val="24"/>
                <w:highlight w:val="yellow"/>
                <w:lang w:val="kk-KZ"/>
              </w:rPr>
            </w:pPr>
          </w:p>
        </w:tc>
        <w:tc>
          <w:tcPr>
            <w:tcW w:w="567" w:type="dxa"/>
          </w:tcPr>
          <w:p w:rsidR="003906C2" w:rsidRPr="00361452" w:rsidRDefault="003906C2" w:rsidP="00B95BF0">
            <w:pPr>
              <w:jc w:val="center"/>
              <w:rPr>
                <w:rFonts w:ascii="Times New Roman" w:hAnsi="Times New Roman"/>
                <w:sz w:val="24"/>
                <w:szCs w:val="24"/>
                <w:highlight w:val="yellow"/>
                <w:lang w:val="kk-KZ"/>
              </w:rPr>
            </w:pPr>
          </w:p>
        </w:tc>
        <w:tc>
          <w:tcPr>
            <w:tcW w:w="567" w:type="dxa"/>
          </w:tcPr>
          <w:p w:rsidR="003906C2" w:rsidRPr="00361452" w:rsidRDefault="003906C2" w:rsidP="00B95BF0">
            <w:pPr>
              <w:jc w:val="center"/>
              <w:rPr>
                <w:rFonts w:ascii="Times New Roman" w:hAnsi="Times New Roman"/>
                <w:sz w:val="24"/>
                <w:szCs w:val="24"/>
                <w:highlight w:val="yellow"/>
                <w:lang w:val="kk-KZ"/>
              </w:rPr>
            </w:pPr>
          </w:p>
        </w:tc>
        <w:tc>
          <w:tcPr>
            <w:tcW w:w="567" w:type="dxa"/>
          </w:tcPr>
          <w:p w:rsidR="003906C2" w:rsidRPr="00361452" w:rsidRDefault="003906C2" w:rsidP="00B95BF0">
            <w:pPr>
              <w:jc w:val="center"/>
              <w:rPr>
                <w:rFonts w:ascii="Times New Roman" w:hAnsi="Times New Roman"/>
                <w:sz w:val="24"/>
                <w:szCs w:val="24"/>
                <w:highlight w:val="yellow"/>
                <w:lang w:val="kk-KZ"/>
              </w:rPr>
            </w:pPr>
          </w:p>
        </w:tc>
        <w:tc>
          <w:tcPr>
            <w:tcW w:w="567" w:type="dxa"/>
          </w:tcPr>
          <w:p w:rsidR="003906C2" w:rsidRPr="00361452" w:rsidRDefault="001745C7" w:rsidP="00B95BF0">
            <w:pPr>
              <w:jc w:val="center"/>
              <w:rPr>
                <w:rFonts w:ascii="Times New Roman" w:hAnsi="Times New Roman"/>
                <w:sz w:val="24"/>
                <w:szCs w:val="24"/>
                <w:highlight w:val="yellow"/>
                <w:lang w:val="kk-KZ"/>
              </w:rPr>
            </w:pPr>
            <w:r w:rsidRPr="00361452">
              <w:rPr>
                <w:rFonts w:ascii="Times New Roman" w:hAnsi="Times New Roman"/>
                <w:sz w:val="24"/>
                <w:szCs w:val="24"/>
              </w:rPr>
              <w:t>Ѵ</w:t>
            </w:r>
          </w:p>
        </w:tc>
        <w:tc>
          <w:tcPr>
            <w:tcW w:w="567" w:type="dxa"/>
          </w:tcPr>
          <w:p w:rsidR="003906C2" w:rsidRPr="00361452" w:rsidRDefault="003906C2" w:rsidP="00B95BF0">
            <w:pPr>
              <w:jc w:val="center"/>
              <w:rPr>
                <w:rFonts w:ascii="Times New Roman" w:hAnsi="Times New Roman"/>
                <w:sz w:val="24"/>
                <w:szCs w:val="24"/>
                <w:highlight w:val="yellow"/>
                <w:lang w:val="kk-KZ"/>
              </w:rPr>
            </w:pPr>
          </w:p>
        </w:tc>
        <w:tc>
          <w:tcPr>
            <w:tcW w:w="567" w:type="dxa"/>
          </w:tcPr>
          <w:p w:rsidR="003906C2" w:rsidRPr="00361452" w:rsidRDefault="003906C2" w:rsidP="00B95BF0">
            <w:pPr>
              <w:jc w:val="center"/>
              <w:rPr>
                <w:rFonts w:ascii="Times New Roman" w:hAnsi="Times New Roman"/>
                <w:sz w:val="24"/>
                <w:szCs w:val="24"/>
                <w:highlight w:val="yellow"/>
                <w:lang w:val="kk-KZ"/>
              </w:rPr>
            </w:pPr>
          </w:p>
        </w:tc>
        <w:tc>
          <w:tcPr>
            <w:tcW w:w="567" w:type="dxa"/>
          </w:tcPr>
          <w:p w:rsidR="003906C2" w:rsidRPr="00361452" w:rsidRDefault="003906C2" w:rsidP="00B95BF0">
            <w:pPr>
              <w:jc w:val="center"/>
              <w:rPr>
                <w:rFonts w:ascii="Times New Roman" w:hAnsi="Times New Roman"/>
                <w:sz w:val="24"/>
                <w:szCs w:val="24"/>
                <w:highlight w:val="yellow"/>
                <w:lang w:val="kk-KZ"/>
              </w:rPr>
            </w:pPr>
          </w:p>
        </w:tc>
        <w:tc>
          <w:tcPr>
            <w:tcW w:w="567" w:type="dxa"/>
          </w:tcPr>
          <w:p w:rsidR="003906C2" w:rsidRPr="00361452" w:rsidRDefault="003906C2" w:rsidP="00B95BF0">
            <w:pPr>
              <w:jc w:val="center"/>
              <w:rPr>
                <w:rFonts w:ascii="Times New Roman" w:hAnsi="Times New Roman"/>
                <w:sz w:val="24"/>
                <w:szCs w:val="24"/>
                <w:highlight w:val="yellow"/>
                <w:lang w:val="kk-KZ"/>
              </w:rPr>
            </w:pPr>
          </w:p>
        </w:tc>
        <w:tc>
          <w:tcPr>
            <w:tcW w:w="567" w:type="dxa"/>
          </w:tcPr>
          <w:p w:rsidR="003906C2" w:rsidRPr="00361452" w:rsidRDefault="003906C2" w:rsidP="00B95BF0">
            <w:pPr>
              <w:jc w:val="center"/>
              <w:rPr>
                <w:rFonts w:ascii="Times New Roman" w:hAnsi="Times New Roman"/>
                <w:sz w:val="24"/>
                <w:szCs w:val="24"/>
                <w:highlight w:val="yellow"/>
                <w:lang w:val="kk-KZ"/>
              </w:rPr>
            </w:pPr>
          </w:p>
        </w:tc>
      </w:tr>
      <w:tr w:rsidR="003906C2" w:rsidRPr="00361452" w:rsidTr="001A56B2">
        <w:tc>
          <w:tcPr>
            <w:tcW w:w="425" w:type="dxa"/>
          </w:tcPr>
          <w:p w:rsidR="003906C2" w:rsidRPr="00361452" w:rsidRDefault="003906C2" w:rsidP="00B95BF0">
            <w:pPr>
              <w:rPr>
                <w:rFonts w:ascii="Times New Roman" w:hAnsi="Times New Roman"/>
                <w:sz w:val="24"/>
                <w:szCs w:val="24"/>
              </w:rPr>
            </w:pPr>
          </w:p>
        </w:tc>
        <w:tc>
          <w:tcPr>
            <w:tcW w:w="1276" w:type="dxa"/>
            <w:vMerge/>
          </w:tcPr>
          <w:p w:rsidR="003906C2" w:rsidRPr="00361452" w:rsidRDefault="003906C2" w:rsidP="00B95BF0">
            <w:pPr>
              <w:rPr>
                <w:rFonts w:ascii="Times New Roman" w:hAnsi="Times New Roman"/>
                <w:sz w:val="24"/>
                <w:szCs w:val="24"/>
              </w:rPr>
            </w:pPr>
          </w:p>
        </w:tc>
        <w:tc>
          <w:tcPr>
            <w:tcW w:w="851" w:type="dxa"/>
          </w:tcPr>
          <w:p w:rsidR="003906C2" w:rsidRPr="00361452" w:rsidRDefault="003906C2" w:rsidP="00B95BF0">
            <w:pPr>
              <w:widowControl w:val="0"/>
              <w:jc w:val="center"/>
              <w:rPr>
                <w:rFonts w:ascii="Times New Roman" w:hAnsi="Times New Roman"/>
                <w:sz w:val="24"/>
                <w:szCs w:val="24"/>
              </w:rPr>
            </w:pPr>
            <w:r w:rsidRPr="00361452">
              <w:rPr>
                <w:rFonts w:ascii="Times New Roman" w:hAnsi="Times New Roman"/>
                <w:sz w:val="24"/>
                <w:szCs w:val="24"/>
                <w:lang w:val="kk-KZ"/>
              </w:rPr>
              <w:t>БП</w:t>
            </w:r>
          </w:p>
        </w:tc>
        <w:tc>
          <w:tcPr>
            <w:tcW w:w="708" w:type="dxa"/>
          </w:tcPr>
          <w:p w:rsidR="003906C2" w:rsidRPr="00361452" w:rsidRDefault="003906C2" w:rsidP="00B95BF0">
            <w:pPr>
              <w:widowControl w:val="0"/>
              <w:jc w:val="center"/>
              <w:rPr>
                <w:rFonts w:ascii="Times New Roman" w:hAnsi="Times New Roman"/>
                <w:sz w:val="24"/>
                <w:szCs w:val="24"/>
              </w:rPr>
            </w:pPr>
            <w:r w:rsidRPr="00361452">
              <w:rPr>
                <w:rFonts w:ascii="Times New Roman" w:hAnsi="Times New Roman"/>
                <w:sz w:val="24"/>
                <w:szCs w:val="24"/>
                <w:lang w:val="kk-KZ"/>
              </w:rPr>
              <w:t>ТК</w:t>
            </w:r>
          </w:p>
        </w:tc>
        <w:tc>
          <w:tcPr>
            <w:tcW w:w="1418" w:type="dxa"/>
            <w:vAlign w:val="bottom"/>
          </w:tcPr>
          <w:p w:rsidR="003906C2" w:rsidRPr="00361452" w:rsidRDefault="003906C2" w:rsidP="00B95BF0">
            <w:pPr>
              <w:jc w:val="center"/>
              <w:rPr>
                <w:rFonts w:ascii="Times New Roman" w:hAnsi="Times New Roman"/>
                <w:sz w:val="24"/>
                <w:szCs w:val="24"/>
                <w:lang w:val="kk-KZ"/>
              </w:rPr>
            </w:pPr>
            <w:r w:rsidRPr="00361452">
              <w:rPr>
                <w:rFonts w:ascii="Times New Roman" w:hAnsi="Times New Roman"/>
                <w:sz w:val="24"/>
                <w:szCs w:val="24"/>
                <w:lang w:val="kk-KZ"/>
              </w:rPr>
              <w:t>Студенттердің ғылыми жұмысындағы инновациялық әдістер</w:t>
            </w:r>
          </w:p>
        </w:tc>
        <w:tc>
          <w:tcPr>
            <w:tcW w:w="3260" w:type="dxa"/>
          </w:tcPr>
          <w:p w:rsidR="003906C2" w:rsidRPr="00361452" w:rsidRDefault="003906C2" w:rsidP="00B95BF0">
            <w:pPr>
              <w:autoSpaceDE w:val="0"/>
              <w:autoSpaceDN w:val="0"/>
              <w:adjustRightInd w:val="0"/>
              <w:jc w:val="both"/>
              <w:rPr>
                <w:rFonts w:ascii="Times New Roman" w:hAnsi="Times New Roman"/>
                <w:sz w:val="24"/>
                <w:szCs w:val="24"/>
                <w:lang w:val="kk-KZ"/>
              </w:rPr>
            </w:pPr>
            <w:r w:rsidRPr="00361452">
              <w:rPr>
                <w:rFonts w:ascii="Times New Roman" w:hAnsi="Times New Roman"/>
                <w:sz w:val="24"/>
                <w:szCs w:val="24"/>
                <w:lang w:val="kk-KZ"/>
              </w:rPr>
              <w:t>Мақсаты: студенттердің инновациялық кәсіби қызмет пен ғылыми-зерттеу жұмыстарының тұтас көріністерін меңгеруі.Мазмұны: ғылым мен техниканың заманауи жетістіктері. Теориялық, қолданбалы ғылыми-зерттеу және тәжірибелік-конструкторлық жұмыстар. Зерттеу жұмысының кезеңдері, Мұнай және газ өндіру кен орындарын игеру саласындағы ғылыми зерттеулердің рөлі мен маңызы.ҚР-да және шетелде ғылымды дамытудың басым бағыттары, зерттеу тақырыбына қойылатын талаптар (критерийлер).</w:t>
            </w:r>
          </w:p>
        </w:tc>
        <w:tc>
          <w:tcPr>
            <w:tcW w:w="425" w:type="dxa"/>
          </w:tcPr>
          <w:p w:rsidR="003906C2" w:rsidRPr="00361452" w:rsidRDefault="003906C2" w:rsidP="00B95BF0">
            <w:pPr>
              <w:widowControl w:val="0"/>
              <w:jc w:val="center"/>
              <w:rPr>
                <w:rFonts w:ascii="Times New Roman" w:hAnsi="Times New Roman"/>
                <w:sz w:val="24"/>
                <w:szCs w:val="24"/>
                <w:lang w:val="kk-KZ"/>
              </w:rPr>
            </w:pPr>
            <w:r w:rsidRPr="00361452">
              <w:rPr>
                <w:rFonts w:ascii="Times New Roman" w:hAnsi="Times New Roman"/>
                <w:sz w:val="24"/>
                <w:szCs w:val="24"/>
                <w:lang w:val="kk-KZ"/>
              </w:rPr>
              <w:t>4</w:t>
            </w:r>
          </w:p>
        </w:tc>
        <w:tc>
          <w:tcPr>
            <w:tcW w:w="567" w:type="dxa"/>
          </w:tcPr>
          <w:p w:rsidR="003906C2" w:rsidRPr="00361452" w:rsidRDefault="003906C2" w:rsidP="00B95BF0">
            <w:pPr>
              <w:jc w:val="center"/>
              <w:rPr>
                <w:rFonts w:ascii="Times New Roman" w:hAnsi="Times New Roman"/>
                <w:sz w:val="24"/>
                <w:szCs w:val="24"/>
                <w:highlight w:val="yellow"/>
                <w:lang w:val="kk-KZ"/>
              </w:rPr>
            </w:pPr>
          </w:p>
        </w:tc>
        <w:tc>
          <w:tcPr>
            <w:tcW w:w="567" w:type="dxa"/>
          </w:tcPr>
          <w:p w:rsidR="003906C2" w:rsidRPr="00361452" w:rsidRDefault="00570B8E" w:rsidP="00570B8E">
            <w:pPr>
              <w:rPr>
                <w:rFonts w:ascii="Times New Roman" w:hAnsi="Times New Roman"/>
                <w:sz w:val="24"/>
                <w:szCs w:val="24"/>
                <w:highlight w:val="yellow"/>
                <w:lang w:val="kk-KZ"/>
              </w:rPr>
            </w:pPr>
            <w:r w:rsidRPr="00361452">
              <w:rPr>
                <w:rFonts w:ascii="Times New Roman" w:hAnsi="Times New Roman"/>
                <w:sz w:val="24"/>
                <w:szCs w:val="24"/>
              </w:rPr>
              <w:t>Ѵ</w:t>
            </w:r>
          </w:p>
        </w:tc>
        <w:tc>
          <w:tcPr>
            <w:tcW w:w="567" w:type="dxa"/>
          </w:tcPr>
          <w:p w:rsidR="003906C2" w:rsidRPr="00361452" w:rsidRDefault="003906C2" w:rsidP="00B95BF0">
            <w:pPr>
              <w:jc w:val="center"/>
              <w:rPr>
                <w:rFonts w:ascii="Times New Roman" w:hAnsi="Times New Roman"/>
                <w:sz w:val="24"/>
                <w:szCs w:val="24"/>
                <w:highlight w:val="yellow"/>
                <w:lang w:val="kk-KZ"/>
              </w:rPr>
            </w:pPr>
          </w:p>
        </w:tc>
        <w:tc>
          <w:tcPr>
            <w:tcW w:w="567" w:type="dxa"/>
          </w:tcPr>
          <w:p w:rsidR="003906C2" w:rsidRPr="00361452" w:rsidRDefault="003906C2" w:rsidP="00B95BF0">
            <w:pPr>
              <w:jc w:val="center"/>
              <w:rPr>
                <w:rFonts w:ascii="Times New Roman" w:hAnsi="Times New Roman"/>
                <w:sz w:val="24"/>
                <w:szCs w:val="24"/>
                <w:highlight w:val="yellow"/>
                <w:lang w:val="kk-KZ"/>
              </w:rPr>
            </w:pPr>
          </w:p>
        </w:tc>
        <w:tc>
          <w:tcPr>
            <w:tcW w:w="567" w:type="dxa"/>
          </w:tcPr>
          <w:p w:rsidR="003906C2" w:rsidRPr="00361452" w:rsidRDefault="003906C2" w:rsidP="00B95BF0">
            <w:pPr>
              <w:jc w:val="center"/>
              <w:rPr>
                <w:rFonts w:ascii="Times New Roman" w:hAnsi="Times New Roman"/>
                <w:sz w:val="24"/>
                <w:szCs w:val="24"/>
                <w:highlight w:val="yellow"/>
                <w:lang w:val="kk-KZ"/>
              </w:rPr>
            </w:pPr>
          </w:p>
        </w:tc>
        <w:tc>
          <w:tcPr>
            <w:tcW w:w="567" w:type="dxa"/>
          </w:tcPr>
          <w:p w:rsidR="003906C2" w:rsidRPr="00361452" w:rsidRDefault="00570B8E" w:rsidP="00B95BF0">
            <w:pPr>
              <w:jc w:val="center"/>
              <w:rPr>
                <w:rFonts w:ascii="Times New Roman" w:hAnsi="Times New Roman"/>
                <w:sz w:val="24"/>
                <w:szCs w:val="24"/>
                <w:highlight w:val="yellow"/>
                <w:lang w:val="kk-KZ"/>
              </w:rPr>
            </w:pPr>
            <w:r w:rsidRPr="00361452">
              <w:rPr>
                <w:rFonts w:ascii="Times New Roman" w:hAnsi="Times New Roman"/>
                <w:sz w:val="24"/>
                <w:szCs w:val="24"/>
              </w:rPr>
              <w:t>Ѵ</w:t>
            </w:r>
          </w:p>
        </w:tc>
        <w:tc>
          <w:tcPr>
            <w:tcW w:w="567" w:type="dxa"/>
          </w:tcPr>
          <w:p w:rsidR="003906C2" w:rsidRPr="00361452" w:rsidRDefault="003906C2" w:rsidP="00B95BF0">
            <w:pPr>
              <w:jc w:val="center"/>
              <w:rPr>
                <w:rFonts w:ascii="Times New Roman" w:hAnsi="Times New Roman"/>
                <w:sz w:val="24"/>
                <w:szCs w:val="24"/>
                <w:highlight w:val="yellow"/>
                <w:lang w:val="kk-KZ"/>
              </w:rPr>
            </w:pPr>
          </w:p>
        </w:tc>
        <w:tc>
          <w:tcPr>
            <w:tcW w:w="567" w:type="dxa"/>
          </w:tcPr>
          <w:p w:rsidR="003906C2" w:rsidRPr="00361452" w:rsidRDefault="003906C2" w:rsidP="00B95BF0">
            <w:pPr>
              <w:jc w:val="center"/>
              <w:rPr>
                <w:rFonts w:ascii="Times New Roman" w:hAnsi="Times New Roman"/>
                <w:sz w:val="24"/>
                <w:szCs w:val="24"/>
                <w:highlight w:val="yellow"/>
                <w:lang w:val="kk-KZ"/>
              </w:rPr>
            </w:pPr>
          </w:p>
        </w:tc>
        <w:tc>
          <w:tcPr>
            <w:tcW w:w="567" w:type="dxa"/>
          </w:tcPr>
          <w:p w:rsidR="003906C2" w:rsidRPr="00361452" w:rsidRDefault="00570B8E" w:rsidP="00B95BF0">
            <w:pPr>
              <w:jc w:val="center"/>
              <w:rPr>
                <w:rFonts w:ascii="Times New Roman" w:hAnsi="Times New Roman"/>
                <w:sz w:val="24"/>
                <w:szCs w:val="24"/>
                <w:highlight w:val="yellow"/>
                <w:lang w:val="kk-KZ"/>
              </w:rPr>
            </w:pPr>
            <w:r w:rsidRPr="00361452">
              <w:rPr>
                <w:rFonts w:ascii="Times New Roman" w:hAnsi="Times New Roman"/>
                <w:sz w:val="24"/>
                <w:szCs w:val="24"/>
              </w:rPr>
              <w:t>Ѵ</w:t>
            </w:r>
          </w:p>
        </w:tc>
        <w:tc>
          <w:tcPr>
            <w:tcW w:w="567" w:type="dxa"/>
          </w:tcPr>
          <w:p w:rsidR="003906C2" w:rsidRPr="00361452" w:rsidRDefault="003906C2" w:rsidP="00B95BF0">
            <w:pPr>
              <w:jc w:val="center"/>
              <w:rPr>
                <w:rFonts w:ascii="Times New Roman" w:hAnsi="Times New Roman"/>
                <w:sz w:val="24"/>
                <w:szCs w:val="24"/>
                <w:highlight w:val="yellow"/>
                <w:lang w:val="kk-KZ"/>
              </w:rPr>
            </w:pPr>
          </w:p>
        </w:tc>
        <w:tc>
          <w:tcPr>
            <w:tcW w:w="567" w:type="dxa"/>
          </w:tcPr>
          <w:p w:rsidR="003906C2" w:rsidRPr="00361452" w:rsidRDefault="003906C2" w:rsidP="00B95BF0">
            <w:pPr>
              <w:jc w:val="center"/>
              <w:rPr>
                <w:rFonts w:ascii="Times New Roman" w:hAnsi="Times New Roman"/>
                <w:sz w:val="24"/>
                <w:szCs w:val="24"/>
                <w:highlight w:val="yellow"/>
                <w:lang w:val="kk-KZ"/>
              </w:rPr>
            </w:pPr>
          </w:p>
        </w:tc>
        <w:tc>
          <w:tcPr>
            <w:tcW w:w="567" w:type="dxa"/>
          </w:tcPr>
          <w:p w:rsidR="003906C2" w:rsidRPr="00361452" w:rsidRDefault="003906C2" w:rsidP="00B95BF0">
            <w:pPr>
              <w:jc w:val="center"/>
              <w:rPr>
                <w:rFonts w:ascii="Times New Roman" w:hAnsi="Times New Roman"/>
                <w:sz w:val="24"/>
                <w:szCs w:val="24"/>
                <w:highlight w:val="yellow"/>
                <w:lang w:val="kk-KZ"/>
              </w:rPr>
            </w:pPr>
          </w:p>
        </w:tc>
      </w:tr>
      <w:tr w:rsidR="003906C2" w:rsidRPr="00361452" w:rsidTr="001A56B2">
        <w:tc>
          <w:tcPr>
            <w:tcW w:w="425" w:type="dxa"/>
          </w:tcPr>
          <w:p w:rsidR="003906C2" w:rsidRPr="00361452" w:rsidRDefault="003906C2" w:rsidP="00913053">
            <w:pPr>
              <w:rPr>
                <w:rFonts w:ascii="Times New Roman" w:hAnsi="Times New Roman"/>
                <w:sz w:val="24"/>
                <w:szCs w:val="24"/>
                <w:lang w:val="kk-KZ"/>
              </w:rPr>
            </w:pPr>
          </w:p>
        </w:tc>
        <w:tc>
          <w:tcPr>
            <w:tcW w:w="1276" w:type="dxa"/>
          </w:tcPr>
          <w:p w:rsidR="003906C2" w:rsidRPr="00361452" w:rsidRDefault="003906C2" w:rsidP="00913053">
            <w:pPr>
              <w:rPr>
                <w:rFonts w:ascii="Times New Roman" w:hAnsi="Times New Roman"/>
                <w:sz w:val="24"/>
                <w:szCs w:val="24"/>
                <w:lang w:val="kk-KZ"/>
              </w:rPr>
            </w:pPr>
          </w:p>
        </w:tc>
        <w:tc>
          <w:tcPr>
            <w:tcW w:w="851" w:type="dxa"/>
          </w:tcPr>
          <w:p w:rsidR="003906C2" w:rsidRPr="00361452" w:rsidRDefault="003906C2" w:rsidP="00913053">
            <w:pPr>
              <w:widowControl w:val="0"/>
              <w:jc w:val="center"/>
              <w:rPr>
                <w:rFonts w:ascii="Times New Roman" w:hAnsi="Times New Roman"/>
                <w:sz w:val="24"/>
                <w:szCs w:val="24"/>
              </w:rPr>
            </w:pPr>
            <w:r w:rsidRPr="00361452">
              <w:rPr>
                <w:rFonts w:ascii="Times New Roman" w:hAnsi="Times New Roman"/>
                <w:sz w:val="24"/>
                <w:szCs w:val="24"/>
                <w:lang w:val="kk-KZ"/>
              </w:rPr>
              <w:t>БП</w:t>
            </w:r>
          </w:p>
        </w:tc>
        <w:tc>
          <w:tcPr>
            <w:tcW w:w="708" w:type="dxa"/>
          </w:tcPr>
          <w:p w:rsidR="003906C2" w:rsidRPr="00361452" w:rsidRDefault="003906C2" w:rsidP="00913053">
            <w:pPr>
              <w:widowControl w:val="0"/>
              <w:jc w:val="center"/>
              <w:rPr>
                <w:rFonts w:ascii="Times New Roman" w:hAnsi="Times New Roman"/>
                <w:sz w:val="24"/>
                <w:szCs w:val="24"/>
              </w:rPr>
            </w:pPr>
            <w:r w:rsidRPr="00361452">
              <w:rPr>
                <w:rFonts w:ascii="Times New Roman" w:hAnsi="Times New Roman"/>
                <w:sz w:val="24"/>
                <w:szCs w:val="24"/>
                <w:lang w:val="kk-KZ"/>
              </w:rPr>
              <w:t>ТК</w:t>
            </w:r>
          </w:p>
        </w:tc>
        <w:tc>
          <w:tcPr>
            <w:tcW w:w="1418" w:type="dxa"/>
            <w:vAlign w:val="bottom"/>
          </w:tcPr>
          <w:p w:rsidR="003906C2" w:rsidRPr="00361452" w:rsidRDefault="003906C2" w:rsidP="00913053">
            <w:pPr>
              <w:jc w:val="center"/>
              <w:rPr>
                <w:rFonts w:ascii="Times New Roman" w:hAnsi="Times New Roman"/>
                <w:sz w:val="24"/>
                <w:szCs w:val="24"/>
              </w:rPr>
            </w:pPr>
            <w:r w:rsidRPr="00361452">
              <w:rPr>
                <w:rFonts w:ascii="Times New Roman" w:hAnsi="Times New Roman"/>
                <w:sz w:val="24"/>
                <w:szCs w:val="24"/>
              </w:rPr>
              <w:t>Мұнай және газ кен орындарын игеру және пайдалану</w:t>
            </w:r>
          </w:p>
          <w:p w:rsidR="003906C2" w:rsidRPr="00361452" w:rsidRDefault="003906C2" w:rsidP="00913053">
            <w:pPr>
              <w:jc w:val="center"/>
              <w:rPr>
                <w:rFonts w:ascii="Times New Roman" w:hAnsi="Times New Roman"/>
                <w:sz w:val="24"/>
                <w:szCs w:val="24"/>
              </w:rPr>
            </w:pPr>
          </w:p>
          <w:p w:rsidR="003906C2" w:rsidRPr="00361452" w:rsidRDefault="003906C2" w:rsidP="00913053">
            <w:pPr>
              <w:jc w:val="center"/>
              <w:rPr>
                <w:rFonts w:ascii="Times New Roman" w:hAnsi="Times New Roman"/>
                <w:sz w:val="24"/>
                <w:szCs w:val="24"/>
              </w:rPr>
            </w:pPr>
          </w:p>
          <w:p w:rsidR="003906C2" w:rsidRPr="00361452" w:rsidRDefault="003906C2" w:rsidP="00913053">
            <w:pPr>
              <w:jc w:val="center"/>
              <w:rPr>
                <w:rFonts w:ascii="Times New Roman" w:hAnsi="Times New Roman"/>
                <w:sz w:val="24"/>
                <w:szCs w:val="24"/>
                <w:lang w:val="kk-KZ"/>
              </w:rPr>
            </w:pPr>
          </w:p>
        </w:tc>
        <w:tc>
          <w:tcPr>
            <w:tcW w:w="3260" w:type="dxa"/>
          </w:tcPr>
          <w:p w:rsidR="003906C2" w:rsidRPr="00361452" w:rsidRDefault="003906C2" w:rsidP="009266A2">
            <w:pPr>
              <w:jc w:val="both"/>
              <w:rPr>
                <w:rFonts w:ascii="Times New Roman" w:hAnsi="Times New Roman"/>
                <w:sz w:val="24"/>
                <w:szCs w:val="24"/>
                <w:lang w:val="kk-KZ"/>
              </w:rPr>
            </w:pPr>
            <w:r w:rsidRPr="00361452">
              <w:rPr>
                <w:rFonts w:ascii="Times New Roman" w:hAnsi="Times New Roman"/>
                <w:sz w:val="24"/>
                <w:szCs w:val="24"/>
                <w:lang w:val="kk-KZ"/>
              </w:rPr>
              <w:lastRenderedPageBreak/>
              <w:t>Мақсаты: студенттердің мұнай және газ кен орындарының қабаттарында болып жатқан физикалық-химиялық процестерді игеру және пайдалану процесінде түсінігін қалыптастыру.</w:t>
            </w:r>
          </w:p>
          <w:p w:rsidR="003906C2" w:rsidRPr="00361452" w:rsidRDefault="003906C2" w:rsidP="009266A2">
            <w:pPr>
              <w:jc w:val="both"/>
              <w:rPr>
                <w:rFonts w:ascii="Times New Roman" w:hAnsi="Times New Roman"/>
                <w:sz w:val="24"/>
                <w:szCs w:val="24"/>
                <w:lang w:val="kk-KZ"/>
              </w:rPr>
            </w:pPr>
            <w:r w:rsidRPr="00361452">
              <w:rPr>
                <w:rFonts w:ascii="Times New Roman" w:hAnsi="Times New Roman"/>
                <w:sz w:val="24"/>
                <w:szCs w:val="24"/>
                <w:lang w:val="kk-KZ"/>
              </w:rPr>
              <w:lastRenderedPageBreak/>
              <w:t>Мазмұны: мұнай және газ кен орындарын игеру, табиғи жағдайларды есептеу әдістері және оларға су айдау арқылы жасанды әсер ету. Жасалатын объектілердің температуралық режимі жағдайында және физикалық-химиялық күйін өзгертетін реагенттер. Ішектен мұнай алуда негізгі ағымдық қызмет түрлерін орындау, мұнай мен газдың физикалық-химиялық қасиеттерін талдаудың инновациялық әдістері мен мұнай қабаттарын реттеу.</w:t>
            </w:r>
          </w:p>
        </w:tc>
        <w:tc>
          <w:tcPr>
            <w:tcW w:w="425" w:type="dxa"/>
          </w:tcPr>
          <w:p w:rsidR="003906C2" w:rsidRPr="00361452" w:rsidRDefault="003906C2" w:rsidP="00913053">
            <w:pPr>
              <w:widowControl w:val="0"/>
              <w:jc w:val="center"/>
              <w:rPr>
                <w:rFonts w:ascii="Times New Roman" w:hAnsi="Times New Roman"/>
                <w:sz w:val="24"/>
                <w:szCs w:val="24"/>
              </w:rPr>
            </w:pPr>
            <w:r w:rsidRPr="00361452">
              <w:rPr>
                <w:rFonts w:ascii="Times New Roman" w:hAnsi="Times New Roman"/>
                <w:sz w:val="24"/>
                <w:szCs w:val="24"/>
              </w:rPr>
              <w:lastRenderedPageBreak/>
              <w:t>4</w:t>
            </w:r>
          </w:p>
        </w:tc>
        <w:tc>
          <w:tcPr>
            <w:tcW w:w="567" w:type="dxa"/>
          </w:tcPr>
          <w:p w:rsidR="003906C2" w:rsidRPr="00361452" w:rsidRDefault="003906C2" w:rsidP="00913053">
            <w:pPr>
              <w:jc w:val="center"/>
              <w:rPr>
                <w:rFonts w:ascii="Times New Roman" w:hAnsi="Times New Roman"/>
                <w:sz w:val="24"/>
                <w:szCs w:val="24"/>
                <w:highlight w:val="yellow"/>
              </w:rPr>
            </w:pPr>
          </w:p>
        </w:tc>
        <w:tc>
          <w:tcPr>
            <w:tcW w:w="567" w:type="dxa"/>
          </w:tcPr>
          <w:p w:rsidR="003906C2" w:rsidRPr="00361452" w:rsidRDefault="003906C2" w:rsidP="00913053">
            <w:pPr>
              <w:jc w:val="center"/>
              <w:rPr>
                <w:rFonts w:ascii="Times New Roman" w:hAnsi="Times New Roman"/>
                <w:sz w:val="24"/>
                <w:szCs w:val="24"/>
              </w:rPr>
            </w:pPr>
          </w:p>
        </w:tc>
        <w:tc>
          <w:tcPr>
            <w:tcW w:w="567" w:type="dxa"/>
          </w:tcPr>
          <w:p w:rsidR="003906C2" w:rsidRPr="00361452" w:rsidRDefault="003906C2" w:rsidP="00913053">
            <w:pPr>
              <w:jc w:val="center"/>
              <w:rPr>
                <w:rFonts w:ascii="Times New Roman" w:hAnsi="Times New Roman"/>
                <w:sz w:val="24"/>
                <w:szCs w:val="24"/>
              </w:rPr>
            </w:pPr>
          </w:p>
        </w:tc>
        <w:tc>
          <w:tcPr>
            <w:tcW w:w="567" w:type="dxa"/>
          </w:tcPr>
          <w:p w:rsidR="003906C2" w:rsidRPr="00361452" w:rsidRDefault="003906C2" w:rsidP="00913053">
            <w:pPr>
              <w:jc w:val="center"/>
              <w:rPr>
                <w:rFonts w:ascii="Times New Roman" w:hAnsi="Times New Roman"/>
                <w:sz w:val="24"/>
                <w:szCs w:val="24"/>
              </w:rPr>
            </w:pPr>
          </w:p>
        </w:tc>
        <w:tc>
          <w:tcPr>
            <w:tcW w:w="567" w:type="dxa"/>
          </w:tcPr>
          <w:p w:rsidR="003906C2" w:rsidRPr="00361452" w:rsidRDefault="003906C2" w:rsidP="00913053">
            <w:pPr>
              <w:jc w:val="center"/>
              <w:rPr>
                <w:rFonts w:ascii="Times New Roman" w:hAnsi="Times New Roman"/>
                <w:sz w:val="24"/>
                <w:szCs w:val="24"/>
              </w:rPr>
            </w:pPr>
          </w:p>
        </w:tc>
        <w:tc>
          <w:tcPr>
            <w:tcW w:w="567" w:type="dxa"/>
          </w:tcPr>
          <w:p w:rsidR="003906C2" w:rsidRPr="00361452" w:rsidRDefault="003906C2" w:rsidP="00913053">
            <w:pPr>
              <w:jc w:val="center"/>
              <w:rPr>
                <w:rFonts w:ascii="Times New Roman" w:hAnsi="Times New Roman"/>
                <w:sz w:val="24"/>
                <w:szCs w:val="24"/>
              </w:rPr>
            </w:pPr>
          </w:p>
        </w:tc>
        <w:tc>
          <w:tcPr>
            <w:tcW w:w="567" w:type="dxa"/>
          </w:tcPr>
          <w:p w:rsidR="003906C2" w:rsidRPr="00361452" w:rsidRDefault="00570B8E" w:rsidP="00913053">
            <w:pPr>
              <w:jc w:val="center"/>
              <w:rPr>
                <w:rFonts w:ascii="Times New Roman" w:hAnsi="Times New Roman"/>
                <w:sz w:val="24"/>
                <w:szCs w:val="24"/>
              </w:rPr>
            </w:pPr>
            <w:r w:rsidRPr="00361452">
              <w:rPr>
                <w:rFonts w:ascii="Times New Roman" w:hAnsi="Times New Roman"/>
                <w:sz w:val="24"/>
                <w:szCs w:val="24"/>
              </w:rPr>
              <w:t>Ѵ</w:t>
            </w:r>
          </w:p>
        </w:tc>
        <w:tc>
          <w:tcPr>
            <w:tcW w:w="567" w:type="dxa"/>
          </w:tcPr>
          <w:p w:rsidR="003906C2" w:rsidRPr="00361452" w:rsidRDefault="003906C2" w:rsidP="00913053">
            <w:pPr>
              <w:jc w:val="center"/>
              <w:rPr>
                <w:rFonts w:ascii="Times New Roman" w:hAnsi="Times New Roman"/>
                <w:sz w:val="24"/>
                <w:szCs w:val="24"/>
              </w:rPr>
            </w:pPr>
          </w:p>
        </w:tc>
        <w:tc>
          <w:tcPr>
            <w:tcW w:w="567" w:type="dxa"/>
          </w:tcPr>
          <w:p w:rsidR="003906C2" w:rsidRPr="00361452" w:rsidRDefault="003906C2" w:rsidP="00913053">
            <w:pPr>
              <w:jc w:val="center"/>
              <w:rPr>
                <w:rFonts w:ascii="Times New Roman" w:hAnsi="Times New Roman"/>
                <w:sz w:val="24"/>
                <w:szCs w:val="24"/>
              </w:rPr>
            </w:pPr>
            <w:r w:rsidRPr="00361452">
              <w:rPr>
                <w:rFonts w:ascii="Times New Roman" w:hAnsi="Times New Roman"/>
                <w:sz w:val="24"/>
                <w:szCs w:val="24"/>
              </w:rPr>
              <w:t>Ѵ</w:t>
            </w:r>
          </w:p>
        </w:tc>
        <w:tc>
          <w:tcPr>
            <w:tcW w:w="567" w:type="dxa"/>
          </w:tcPr>
          <w:p w:rsidR="003906C2" w:rsidRPr="00361452" w:rsidRDefault="003906C2" w:rsidP="00913053">
            <w:pPr>
              <w:jc w:val="center"/>
              <w:rPr>
                <w:rFonts w:ascii="Times New Roman" w:hAnsi="Times New Roman"/>
                <w:sz w:val="24"/>
                <w:szCs w:val="24"/>
              </w:rPr>
            </w:pPr>
          </w:p>
        </w:tc>
        <w:tc>
          <w:tcPr>
            <w:tcW w:w="567" w:type="dxa"/>
          </w:tcPr>
          <w:p w:rsidR="003906C2" w:rsidRPr="00361452" w:rsidRDefault="003906C2" w:rsidP="00913053">
            <w:pPr>
              <w:jc w:val="center"/>
              <w:rPr>
                <w:rFonts w:ascii="Times New Roman" w:hAnsi="Times New Roman"/>
                <w:sz w:val="24"/>
                <w:szCs w:val="24"/>
              </w:rPr>
            </w:pPr>
          </w:p>
        </w:tc>
        <w:tc>
          <w:tcPr>
            <w:tcW w:w="567" w:type="dxa"/>
          </w:tcPr>
          <w:p w:rsidR="003906C2" w:rsidRPr="00361452" w:rsidRDefault="003906C2" w:rsidP="00913053">
            <w:pPr>
              <w:jc w:val="center"/>
              <w:rPr>
                <w:rFonts w:ascii="Times New Roman" w:hAnsi="Times New Roman"/>
                <w:sz w:val="24"/>
                <w:szCs w:val="24"/>
              </w:rPr>
            </w:pPr>
          </w:p>
        </w:tc>
      </w:tr>
      <w:tr w:rsidR="003906C2" w:rsidRPr="00361452" w:rsidTr="001A56B2">
        <w:tc>
          <w:tcPr>
            <w:tcW w:w="425" w:type="dxa"/>
          </w:tcPr>
          <w:p w:rsidR="003906C2" w:rsidRPr="00361452" w:rsidRDefault="003906C2" w:rsidP="00913053">
            <w:pPr>
              <w:rPr>
                <w:rFonts w:ascii="Times New Roman" w:hAnsi="Times New Roman"/>
                <w:sz w:val="24"/>
                <w:szCs w:val="24"/>
                <w:lang w:val="kk-KZ"/>
              </w:rPr>
            </w:pPr>
          </w:p>
        </w:tc>
        <w:tc>
          <w:tcPr>
            <w:tcW w:w="1276" w:type="dxa"/>
          </w:tcPr>
          <w:p w:rsidR="003906C2" w:rsidRPr="00361452" w:rsidRDefault="003906C2" w:rsidP="00913053">
            <w:pPr>
              <w:rPr>
                <w:rFonts w:ascii="Times New Roman" w:hAnsi="Times New Roman"/>
                <w:sz w:val="24"/>
                <w:szCs w:val="24"/>
                <w:lang w:val="kk-KZ"/>
              </w:rPr>
            </w:pPr>
          </w:p>
        </w:tc>
        <w:tc>
          <w:tcPr>
            <w:tcW w:w="851" w:type="dxa"/>
          </w:tcPr>
          <w:p w:rsidR="003906C2" w:rsidRPr="00361452" w:rsidRDefault="003906C2" w:rsidP="00913053">
            <w:pPr>
              <w:widowControl w:val="0"/>
              <w:jc w:val="center"/>
              <w:rPr>
                <w:rFonts w:ascii="Times New Roman" w:hAnsi="Times New Roman"/>
                <w:sz w:val="24"/>
                <w:szCs w:val="24"/>
              </w:rPr>
            </w:pPr>
            <w:r w:rsidRPr="00361452">
              <w:rPr>
                <w:rFonts w:ascii="Times New Roman" w:hAnsi="Times New Roman"/>
                <w:sz w:val="24"/>
                <w:szCs w:val="24"/>
                <w:lang w:val="kk-KZ"/>
              </w:rPr>
              <w:t>КП</w:t>
            </w:r>
          </w:p>
        </w:tc>
        <w:tc>
          <w:tcPr>
            <w:tcW w:w="708" w:type="dxa"/>
          </w:tcPr>
          <w:p w:rsidR="003906C2" w:rsidRPr="00361452" w:rsidRDefault="003906C2" w:rsidP="00913053">
            <w:pPr>
              <w:widowControl w:val="0"/>
              <w:jc w:val="center"/>
              <w:rPr>
                <w:rFonts w:ascii="Times New Roman" w:hAnsi="Times New Roman"/>
                <w:sz w:val="24"/>
                <w:szCs w:val="24"/>
              </w:rPr>
            </w:pPr>
            <w:r w:rsidRPr="00361452">
              <w:rPr>
                <w:rFonts w:ascii="Times New Roman" w:hAnsi="Times New Roman"/>
                <w:sz w:val="24"/>
                <w:szCs w:val="24"/>
                <w:lang w:val="kk-KZ"/>
              </w:rPr>
              <w:t>ТК</w:t>
            </w:r>
          </w:p>
        </w:tc>
        <w:tc>
          <w:tcPr>
            <w:tcW w:w="1418" w:type="dxa"/>
            <w:vAlign w:val="bottom"/>
          </w:tcPr>
          <w:p w:rsidR="003906C2" w:rsidRPr="00361452" w:rsidRDefault="003906C2" w:rsidP="00913053">
            <w:pPr>
              <w:jc w:val="center"/>
              <w:rPr>
                <w:rFonts w:ascii="Times New Roman" w:hAnsi="Times New Roman"/>
                <w:sz w:val="24"/>
                <w:szCs w:val="24"/>
              </w:rPr>
            </w:pPr>
            <w:r w:rsidRPr="00361452">
              <w:rPr>
                <w:rFonts w:ascii="Times New Roman" w:hAnsi="Times New Roman"/>
                <w:sz w:val="24"/>
                <w:szCs w:val="24"/>
              </w:rPr>
              <w:t>Теңізде мұнай және газ өндіруге арналған жабдықтар</w:t>
            </w:r>
          </w:p>
          <w:p w:rsidR="003906C2" w:rsidRPr="00361452" w:rsidRDefault="003906C2" w:rsidP="00913053">
            <w:pPr>
              <w:jc w:val="center"/>
              <w:rPr>
                <w:rFonts w:ascii="Times New Roman" w:hAnsi="Times New Roman"/>
                <w:sz w:val="24"/>
                <w:szCs w:val="24"/>
              </w:rPr>
            </w:pPr>
          </w:p>
          <w:p w:rsidR="003906C2" w:rsidRPr="00361452" w:rsidRDefault="003906C2" w:rsidP="00913053">
            <w:pPr>
              <w:jc w:val="center"/>
              <w:rPr>
                <w:rFonts w:ascii="Times New Roman" w:hAnsi="Times New Roman"/>
                <w:sz w:val="24"/>
                <w:szCs w:val="24"/>
              </w:rPr>
            </w:pPr>
          </w:p>
          <w:p w:rsidR="003906C2" w:rsidRPr="00361452" w:rsidRDefault="003906C2" w:rsidP="00913053">
            <w:pPr>
              <w:jc w:val="center"/>
              <w:rPr>
                <w:rFonts w:ascii="Times New Roman" w:hAnsi="Times New Roman"/>
                <w:sz w:val="24"/>
                <w:szCs w:val="24"/>
              </w:rPr>
            </w:pPr>
          </w:p>
          <w:p w:rsidR="003906C2" w:rsidRPr="00361452" w:rsidRDefault="003906C2" w:rsidP="00913053">
            <w:pPr>
              <w:jc w:val="center"/>
              <w:rPr>
                <w:rFonts w:ascii="Times New Roman" w:hAnsi="Times New Roman"/>
                <w:sz w:val="24"/>
                <w:szCs w:val="24"/>
              </w:rPr>
            </w:pPr>
          </w:p>
          <w:p w:rsidR="003906C2" w:rsidRPr="00361452" w:rsidRDefault="003906C2" w:rsidP="00913053">
            <w:pPr>
              <w:jc w:val="center"/>
              <w:rPr>
                <w:rFonts w:ascii="Times New Roman" w:hAnsi="Times New Roman"/>
                <w:sz w:val="24"/>
                <w:szCs w:val="24"/>
              </w:rPr>
            </w:pPr>
          </w:p>
          <w:p w:rsidR="003906C2" w:rsidRPr="00361452" w:rsidRDefault="003906C2" w:rsidP="00913053">
            <w:pPr>
              <w:jc w:val="center"/>
              <w:rPr>
                <w:rFonts w:ascii="Times New Roman" w:hAnsi="Times New Roman"/>
                <w:sz w:val="24"/>
                <w:szCs w:val="24"/>
              </w:rPr>
            </w:pPr>
          </w:p>
          <w:p w:rsidR="003906C2" w:rsidRPr="00361452" w:rsidRDefault="003906C2" w:rsidP="00913053">
            <w:pPr>
              <w:jc w:val="center"/>
              <w:rPr>
                <w:rFonts w:ascii="Times New Roman" w:hAnsi="Times New Roman"/>
                <w:sz w:val="24"/>
                <w:szCs w:val="24"/>
              </w:rPr>
            </w:pPr>
          </w:p>
          <w:p w:rsidR="003906C2" w:rsidRPr="00361452" w:rsidRDefault="003906C2" w:rsidP="00913053">
            <w:pPr>
              <w:jc w:val="center"/>
              <w:rPr>
                <w:rFonts w:ascii="Times New Roman" w:hAnsi="Times New Roman"/>
                <w:sz w:val="24"/>
                <w:szCs w:val="24"/>
              </w:rPr>
            </w:pPr>
          </w:p>
        </w:tc>
        <w:tc>
          <w:tcPr>
            <w:tcW w:w="3260" w:type="dxa"/>
          </w:tcPr>
          <w:p w:rsidR="003906C2" w:rsidRPr="00361452" w:rsidRDefault="003906C2" w:rsidP="009266A2">
            <w:pPr>
              <w:autoSpaceDE w:val="0"/>
              <w:autoSpaceDN w:val="0"/>
              <w:adjustRightInd w:val="0"/>
              <w:jc w:val="both"/>
              <w:rPr>
                <w:rFonts w:ascii="Times New Roman" w:hAnsi="Times New Roman"/>
                <w:sz w:val="24"/>
                <w:szCs w:val="24"/>
                <w:lang w:val="kk-KZ"/>
              </w:rPr>
            </w:pPr>
            <w:r w:rsidRPr="00361452">
              <w:rPr>
                <w:rFonts w:ascii="Times New Roman" w:hAnsi="Times New Roman"/>
                <w:sz w:val="24"/>
                <w:szCs w:val="24"/>
                <w:lang w:val="kk-KZ"/>
              </w:rPr>
              <w:t>Мақсаты: қайраңдағы мұнай мен газды өндіруге арналған жабдықтарды пайдалану және оларға қызмет көрсету бойынша қажетті білімді меңгеру.</w:t>
            </w:r>
          </w:p>
          <w:p w:rsidR="003906C2" w:rsidRPr="00361452" w:rsidRDefault="003906C2" w:rsidP="009266A2">
            <w:pPr>
              <w:autoSpaceDE w:val="0"/>
              <w:autoSpaceDN w:val="0"/>
              <w:adjustRightInd w:val="0"/>
              <w:jc w:val="both"/>
              <w:rPr>
                <w:rFonts w:ascii="Times New Roman" w:hAnsi="Times New Roman"/>
                <w:sz w:val="24"/>
                <w:szCs w:val="24"/>
                <w:lang w:val="kk-KZ"/>
              </w:rPr>
            </w:pPr>
            <w:r w:rsidRPr="00361452">
              <w:rPr>
                <w:rFonts w:ascii="Times New Roman" w:hAnsi="Times New Roman"/>
                <w:sz w:val="24"/>
                <w:szCs w:val="24"/>
                <w:lang w:val="kk-KZ"/>
              </w:rPr>
              <w:t xml:space="preserve">Мазмұны: Теңіздегі мұнай-газ объектілерінің негізгі түрлерінің классификациясы және дизайны (ОГМ); MNGS мақсаты және оларды орнату және пайдалану шарттары; теңіздегі мұнай мен газды өндіруге арналған MNGS таңдауға байланысты есептеулерді орындау </w:t>
            </w:r>
            <w:r w:rsidRPr="00361452">
              <w:rPr>
                <w:rFonts w:ascii="Times New Roman" w:hAnsi="Times New Roman"/>
                <w:sz w:val="24"/>
                <w:szCs w:val="24"/>
                <w:lang w:val="kk-KZ"/>
              </w:rPr>
              <w:lastRenderedPageBreak/>
              <w:t>әдістері. MNGS негізгі конструкциясын монтаждау, пайдалану, техникалық қызмет көрсету және жөндеу негіздері; - мұнай және газ өндіруге арналған MNGS элементтерінің техникалық жағдайын диагностикалау әдістерін;</w:t>
            </w:r>
          </w:p>
        </w:tc>
        <w:tc>
          <w:tcPr>
            <w:tcW w:w="425" w:type="dxa"/>
          </w:tcPr>
          <w:p w:rsidR="003906C2" w:rsidRPr="00361452" w:rsidRDefault="003906C2" w:rsidP="00913053">
            <w:pPr>
              <w:widowControl w:val="0"/>
              <w:jc w:val="center"/>
              <w:rPr>
                <w:rFonts w:ascii="Times New Roman" w:hAnsi="Times New Roman"/>
                <w:sz w:val="24"/>
                <w:szCs w:val="24"/>
                <w:lang w:val="en-US"/>
              </w:rPr>
            </w:pPr>
            <w:r w:rsidRPr="00361452">
              <w:rPr>
                <w:rFonts w:ascii="Times New Roman" w:hAnsi="Times New Roman"/>
                <w:sz w:val="24"/>
                <w:szCs w:val="24"/>
                <w:lang w:val="en-US"/>
              </w:rPr>
              <w:lastRenderedPageBreak/>
              <w:t>4</w:t>
            </w:r>
          </w:p>
        </w:tc>
        <w:tc>
          <w:tcPr>
            <w:tcW w:w="567" w:type="dxa"/>
          </w:tcPr>
          <w:p w:rsidR="003906C2" w:rsidRPr="00361452" w:rsidRDefault="003906C2" w:rsidP="00913053">
            <w:pPr>
              <w:jc w:val="center"/>
              <w:rPr>
                <w:rFonts w:ascii="Times New Roman" w:hAnsi="Times New Roman"/>
                <w:sz w:val="24"/>
                <w:szCs w:val="24"/>
                <w:highlight w:val="yellow"/>
                <w:lang w:val="kk-KZ"/>
              </w:rPr>
            </w:pPr>
          </w:p>
          <w:p w:rsidR="003906C2" w:rsidRPr="00361452" w:rsidRDefault="003906C2" w:rsidP="00913053">
            <w:pPr>
              <w:jc w:val="center"/>
              <w:rPr>
                <w:rFonts w:ascii="Times New Roman" w:hAnsi="Times New Roman"/>
                <w:sz w:val="24"/>
                <w:szCs w:val="24"/>
                <w:highlight w:val="yellow"/>
                <w:lang w:val="kk-KZ"/>
              </w:rPr>
            </w:pPr>
          </w:p>
        </w:tc>
        <w:tc>
          <w:tcPr>
            <w:tcW w:w="567" w:type="dxa"/>
          </w:tcPr>
          <w:p w:rsidR="003906C2" w:rsidRPr="00361452" w:rsidRDefault="003906C2" w:rsidP="00913053">
            <w:pPr>
              <w:jc w:val="center"/>
              <w:rPr>
                <w:rFonts w:ascii="Times New Roman" w:hAnsi="Times New Roman"/>
                <w:sz w:val="24"/>
                <w:szCs w:val="24"/>
                <w:highlight w:val="yellow"/>
                <w:lang w:val="kk-KZ"/>
              </w:rPr>
            </w:pPr>
          </w:p>
        </w:tc>
        <w:tc>
          <w:tcPr>
            <w:tcW w:w="567" w:type="dxa"/>
          </w:tcPr>
          <w:p w:rsidR="003906C2" w:rsidRPr="00361452" w:rsidRDefault="003906C2" w:rsidP="00913053">
            <w:pPr>
              <w:jc w:val="center"/>
              <w:rPr>
                <w:rFonts w:ascii="Times New Roman" w:hAnsi="Times New Roman"/>
                <w:sz w:val="24"/>
                <w:szCs w:val="24"/>
                <w:highlight w:val="yellow"/>
                <w:lang w:val="kk-KZ"/>
              </w:rPr>
            </w:pPr>
          </w:p>
        </w:tc>
        <w:tc>
          <w:tcPr>
            <w:tcW w:w="567" w:type="dxa"/>
          </w:tcPr>
          <w:p w:rsidR="003906C2" w:rsidRPr="00361452" w:rsidRDefault="003906C2" w:rsidP="00913053">
            <w:pPr>
              <w:jc w:val="center"/>
              <w:rPr>
                <w:rFonts w:ascii="Times New Roman" w:hAnsi="Times New Roman"/>
                <w:sz w:val="24"/>
                <w:szCs w:val="24"/>
                <w:highlight w:val="yellow"/>
                <w:lang w:val="kk-KZ"/>
              </w:rPr>
            </w:pPr>
          </w:p>
        </w:tc>
        <w:tc>
          <w:tcPr>
            <w:tcW w:w="567" w:type="dxa"/>
          </w:tcPr>
          <w:p w:rsidR="003906C2" w:rsidRPr="00361452" w:rsidRDefault="003906C2" w:rsidP="00913053">
            <w:pPr>
              <w:jc w:val="center"/>
              <w:rPr>
                <w:rFonts w:ascii="Times New Roman" w:hAnsi="Times New Roman"/>
                <w:sz w:val="24"/>
                <w:szCs w:val="24"/>
                <w:highlight w:val="yellow"/>
              </w:rPr>
            </w:pPr>
            <w:r w:rsidRPr="00361452">
              <w:rPr>
                <w:rFonts w:ascii="Times New Roman" w:hAnsi="Times New Roman"/>
                <w:sz w:val="24"/>
                <w:szCs w:val="24"/>
              </w:rPr>
              <w:t>Ѵ</w:t>
            </w:r>
          </w:p>
        </w:tc>
        <w:tc>
          <w:tcPr>
            <w:tcW w:w="567" w:type="dxa"/>
          </w:tcPr>
          <w:p w:rsidR="003906C2" w:rsidRPr="00361452" w:rsidRDefault="00570B8E" w:rsidP="00913053">
            <w:pPr>
              <w:jc w:val="center"/>
              <w:rPr>
                <w:rFonts w:ascii="Times New Roman" w:hAnsi="Times New Roman"/>
                <w:sz w:val="24"/>
                <w:szCs w:val="24"/>
                <w:highlight w:val="yellow"/>
              </w:rPr>
            </w:pPr>
            <w:r w:rsidRPr="00361452">
              <w:rPr>
                <w:rFonts w:ascii="Times New Roman" w:hAnsi="Times New Roman"/>
                <w:sz w:val="24"/>
                <w:szCs w:val="24"/>
              </w:rPr>
              <w:t>Ѵ</w:t>
            </w:r>
          </w:p>
        </w:tc>
        <w:tc>
          <w:tcPr>
            <w:tcW w:w="567" w:type="dxa"/>
          </w:tcPr>
          <w:p w:rsidR="003906C2" w:rsidRPr="00361452" w:rsidRDefault="003906C2" w:rsidP="00913053">
            <w:pPr>
              <w:jc w:val="center"/>
              <w:rPr>
                <w:rFonts w:ascii="Times New Roman" w:hAnsi="Times New Roman"/>
                <w:sz w:val="24"/>
                <w:szCs w:val="24"/>
                <w:highlight w:val="yellow"/>
              </w:rPr>
            </w:pPr>
          </w:p>
        </w:tc>
        <w:tc>
          <w:tcPr>
            <w:tcW w:w="567" w:type="dxa"/>
          </w:tcPr>
          <w:p w:rsidR="003906C2" w:rsidRPr="00361452" w:rsidRDefault="003906C2" w:rsidP="00913053">
            <w:pPr>
              <w:jc w:val="center"/>
              <w:rPr>
                <w:rFonts w:ascii="Times New Roman" w:hAnsi="Times New Roman"/>
                <w:sz w:val="24"/>
                <w:szCs w:val="24"/>
                <w:highlight w:val="yellow"/>
              </w:rPr>
            </w:pPr>
          </w:p>
        </w:tc>
        <w:tc>
          <w:tcPr>
            <w:tcW w:w="567" w:type="dxa"/>
          </w:tcPr>
          <w:p w:rsidR="003906C2" w:rsidRPr="00361452" w:rsidRDefault="003906C2" w:rsidP="00913053">
            <w:pPr>
              <w:jc w:val="center"/>
              <w:rPr>
                <w:rFonts w:ascii="Times New Roman" w:hAnsi="Times New Roman"/>
                <w:sz w:val="24"/>
                <w:szCs w:val="24"/>
                <w:highlight w:val="yellow"/>
              </w:rPr>
            </w:pPr>
          </w:p>
        </w:tc>
        <w:tc>
          <w:tcPr>
            <w:tcW w:w="567" w:type="dxa"/>
          </w:tcPr>
          <w:p w:rsidR="003906C2" w:rsidRPr="00361452" w:rsidRDefault="003906C2" w:rsidP="00913053">
            <w:pPr>
              <w:jc w:val="center"/>
              <w:rPr>
                <w:rFonts w:ascii="Times New Roman" w:hAnsi="Times New Roman"/>
                <w:sz w:val="24"/>
                <w:szCs w:val="24"/>
                <w:highlight w:val="yellow"/>
              </w:rPr>
            </w:pPr>
          </w:p>
        </w:tc>
        <w:tc>
          <w:tcPr>
            <w:tcW w:w="567" w:type="dxa"/>
          </w:tcPr>
          <w:p w:rsidR="003906C2" w:rsidRPr="00361452" w:rsidRDefault="003906C2" w:rsidP="00913053">
            <w:pPr>
              <w:jc w:val="center"/>
              <w:rPr>
                <w:rFonts w:ascii="Times New Roman" w:hAnsi="Times New Roman"/>
                <w:sz w:val="24"/>
                <w:szCs w:val="24"/>
                <w:highlight w:val="yellow"/>
              </w:rPr>
            </w:pPr>
          </w:p>
        </w:tc>
        <w:tc>
          <w:tcPr>
            <w:tcW w:w="567" w:type="dxa"/>
          </w:tcPr>
          <w:p w:rsidR="003906C2" w:rsidRPr="00361452" w:rsidRDefault="003906C2" w:rsidP="00913053">
            <w:pPr>
              <w:jc w:val="center"/>
              <w:rPr>
                <w:rFonts w:ascii="Times New Roman" w:hAnsi="Times New Roman"/>
                <w:sz w:val="24"/>
                <w:szCs w:val="24"/>
                <w:highlight w:val="yellow"/>
              </w:rPr>
            </w:pPr>
          </w:p>
        </w:tc>
      </w:tr>
      <w:tr w:rsidR="003906C2" w:rsidRPr="00361452" w:rsidTr="001A56B2">
        <w:tc>
          <w:tcPr>
            <w:tcW w:w="425" w:type="dxa"/>
          </w:tcPr>
          <w:p w:rsidR="003906C2" w:rsidRPr="00361452" w:rsidRDefault="003906C2" w:rsidP="00913053">
            <w:pPr>
              <w:rPr>
                <w:rFonts w:ascii="Times New Roman" w:hAnsi="Times New Roman"/>
                <w:sz w:val="24"/>
                <w:szCs w:val="24"/>
                <w:lang w:val="kk-KZ"/>
              </w:rPr>
            </w:pPr>
          </w:p>
        </w:tc>
        <w:tc>
          <w:tcPr>
            <w:tcW w:w="1276" w:type="dxa"/>
            <w:vMerge w:val="restart"/>
          </w:tcPr>
          <w:p w:rsidR="003906C2" w:rsidRPr="00361452" w:rsidRDefault="003906C2" w:rsidP="00913053">
            <w:pPr>
              <w:rPr>
                <w:rFonts w:ascii="Times New Roman" w:hAnsi="Times New Roman"/>
                <w:sz w:val="24"/>
                <w:szCs w:val="24"/>
                <w:lang w:val="kk-KZ"/>
              </w:rPr>
            </w:pPr>
          </w:p>
        </w:tc>
        <w:tc>
          <w:tcPr>
            <w:tcW w:w="851" w:type="dxa"/>
          </w:tcPr>
          <w:p w:rsidR="003906C2" w:rsidRPr="00361452" w:rsidRDefault="003906C2" w:rsidP="00913053">
            <w:pPr>
              <w:widowControl w:val="0"/>
              <w:jc w:val="center"/>
              <w:rPr>
                <w:rFonts w:ascii="Times New Roman" w:hAnsi="Times New Roman"/>
                <w:sz w:val="24"/>
                <w:szCs w:val="24"/>
              </w:rPr>
            </w:pPr>
            <w:r w:rsidRPr="00361452">
              <w:rPr>
                <w:rFonts w:ascii="Times New Roman" w:hAnsi="Times New Roman"/>
                <w:sz w:val="24"/>
                <w:szCs w:val="24"/>
                <w:lang w:val="kk-KZ"/>
              </w:rPr>
              <w:t>КП</w:t>
            </w:r>
          </w:p>
        </w:tc>
        <w:tc>
          <w:tcPr>
            <w:tcW w:w="708" w:type="dxa"/>
          </w:tcPr>
          <w:p w:rsidR="003906C2" w:rsidRPr="00361452" w:rsidRDefault="003906C2" w:rsidP="00913053">
            <w:pPr>
              <w:widowControl w:val="0"/>
              <w:jc w:val="center"/>
              <w:rPr>
                <w:rFonts w:ascii="Times New Roman" w:hAnsi="Times New Roman"/>
                <w:sz w:val="24"/>
                <w:szCs w:val="24"/>
              </w:rPr>
            </w:pPr>
            <w:r w:rsidRPr="00361452">
              <w:rPr>
                <w:rFonts w:ascii="Times New Roman" w:hAnsi="Times New Roman"/>
                <w:sz w:val="24"/>
                <w:szCs w:val="24"/>
                <w:lang w:val="kk-KZ"/>
              </w:rPr>
              <w:t>ТК</w:t>
            </w:r>
          </w:p>
        </w:tc>
        <w:tc>
          <w:tcPr>
            <w:tcW w:w="1418" w:type="dxa"/>
          </w:tcPr>
          <w:p w:rsidR="003906C2" w:rsidRPr="00361452" w:rsidRDefault="003906C2" w:rsidP="00913053">
            <w:pPr>
              <w:jc w:val="center"/>
              <w:rPr>
                <w:rFonts w:ascii="Times New Roman" w:eastAsia="Times New Roman" w:hAnsi="Times New Roman"/>
                <w:sz w:val="24"/>
                <w:szCs w:val="24"/>
                <w:lang w:val="kk-KZ"/>
              </w:rPr>
            </w:pPr>
            <w:bookmarkStart w:id="0" w:name="_GoBack"/>
            <w:r w:rsidRPr="00361452">
              <w:rPr>
                <w:rFonts w:ascii="Times New Roman" w:eastAsia="Times New Roman" w:hAnsi="Times New Roman"/>
                <w:sz w:val="24"/>
                <w:szCs w:val="24"/>
                <w:lang w:val="kk-KZ"/>
              </w:rPr>
              <w:t>Ұңғыманы жөндеу</w:t>
            </w:r>
          </w:p>
          <w:bookmarkEnd w:id="0"/>
          <w:p w:rsidR="003906C2" w:rsidRPr="00361452" w:rsidRDefault="003906C2" w:rsidP="00913053">
            <w:pPr>
              <w:jc w:val="center"/>
              <w:rPr>
                <w:rFonts w:ascii="Times New Roman" w:eastAsia="Times New Roman" w:hAnsi="Times New Roman"/>
                <w:sz w:val="24"/>
                <w:szCs w:val="24"/>
              </w:rPr>
            </w:pPr>
          </w:p>
          <w:p w:rsidR="003906C2" w:rsidRPr="00361452" w:rsidRDefault="003906C2" w:rsidP="00913053">
            <w:pPr>
              <w:jc w:val="center"/>
              <w:rPr>
                <w:rFonts w:ascii="Times New Roman" w:eastAsia="Times New Roman" w:hAnsi="Times New Roman"/>
                <w:sz w:val="24"/>
                <w:szCs w:val="24"/>
              </w:rPr>
            </w:pPr>
          </w:p>
          <w:p w:rsidR="003906C2" w:rsidRPr="00361452" w:rsidRDefault="003906C2" w:rsidP="00913053">
            <w:pPr>
              <w:jc w:val="center"/>
              <w:rPr>
                <w:rFonts w:ascii="Times New Roman" w:eastAsia="Times New Roman" w:hAnsi="Times New Roman"/>
                <w:sz w:val="24"/>
                <w:szCs w:val="24"/>
              </w:rPr>
            </w:pPr>
          </w:p>
          <w:p w:rsidR="003906C2" w:rsidRPr="00361452" w:rsidRDefault="003906C2" w:rsidP="00913053">
            <w:pPr>
              <w:jc w:val="center"/>
              <w:rPr>
                <w:rFonts w:ascii="Times New Roman" w:hAnsi="Times New Roman"/>
                <w:sz w:val="24"/>
                <w:szCs w:val="24"/>
              </w:rPr>
            </w:pPr>
          </w:p>
        </w:tc>
        <w:tc>
          <w:tcPr>
            <w:tcW w:w="3260" w:type="dxa"/>
          </w:tcPr>
          <w:p w:rsidR="003906C2" w:rsidRPr="00361452" w:rsidRDefault="003906C2" w:rsidP="009266A2">
            <w:pPr>
              <w:jc w:val="both"/>
              <w:rPr>
                <w:rFonts w:ascii="Times New Roman" w:hAnsi="Times New Roman"/>
                <w:sz w:val="24"/>
                <w:szCs w:val="24"/>
                <w:lang w:val="kk-KZ"/>
              </w:rPr>
            </w:pPr>
            <w:r w:rsidRPr="00361452">
              <w:rPr>
                <w:rFonts w:ascii="Times New Roman" w:hAnsi="Times New Roman"/>
                <w:sz w:val="24"/>
                <w:szCs w:val="24"/>
                <w:lang w:val="kk-KZ"/>
              </w:rPr>
              <w:t>Мақсаты ұңғымаларды жөндеуге арналған агрегаттардың, жабдықтардың және аспаптардың мақсаты туралы білім алу.</w:t>
            </w:r>
          </w:p>
          <w:p w:rsidR="003906C2" w:rsidRPr="00361452" w:rsidRDefault="003906C2" w:rsidP="009266A2">
            <w:pPr>
              <w:jc w:val="both"/>
              <w:rPr>
                <w:rFonts w:ascii="Times New Roman" w:hAnsi="Times New Roman"/>
                <w:sz w:val="24"/>
                <w:szCs w:val="24"/>
                <w:lang w:val="kk-KZ"/>
              </w:rPr>
            </w:pPr>
            <w:r w:rsidRPr="00361452">
              <w:rPr>
                <w:rFonts w:ascii="Times New Roman" w:hAnsi="Times New Roman"/>
                <w:sz w:val="24"/>
                <w:szCs w:val="24"/>
                <w:lang w:val="kk-KZ"/>
              </w:rPr>
              <w:t xml:space="preserve">Мазмұны.Ұңғымаларды пайдалану және жөндеу шарттары, негізгі талаптар. Мұнай және газ ұңғымаларын жөндеу түрлері, ұңғымаларды жөндеуге дайындау, ұңғымаларды тексеру, колоннадағы ақауларды түзету. Жабдықтарды техникалық пайдалану ережелерін бұзуды талдау және колоннаның зақымдалған бөлігін ауыстыру, қосымша тізбенің жүргізу, цемент тығындарын бұрғылау арқылы өндірістік колонкадағы ақаулардың </w:t>
            </w:r>
            <w:r w:rsidRPr="00361452">
              <w:rPr>
                <w:rFonts w:ascii="Times New Roman" w:hAnsi="Times New Roman"/>
                <w:sz w:val="24"/>
                <w:szCs w:val="24"/>
                <w:lang w:val="kk-KZ"/>
              </w:rPr>
              <w:lastRenderedPageBreak/>
              <w:t>қабаттасуы туралы мәліметтер. Мұнай және газ өндіруге арналған жабдықтардың сенімділігін арттыру бойынша шараларды әзірлеу.</w:t>
            </w:r>
          </w:p>
          <w:p w:rsidR="003906C2" w:rsidRPr="00361452" w:rsidRDefault="003906C2" w:rsidP="009266A2">
            <w:pPr>
              <w:jc w:val="both"/>
              <w:rPr>
                <w:rFonts w:ascii="Times New Roman" w:hAnsi="Times New Roman"/>
                <w:sz w:val="24"/>
                <w:szCs w:val="24"/>
                <w:lang w:val="kk-KZ"/>
              </w:rPr>
            </w:pPr>
            <w:r w:rsidRPr="00361452">
              <w:rPr>
                <w:rFonts w:ascii="Times New Roman" w:hAnsi="Times New Roman"/>
                <w:sz w:val="24"/>
                <w:szCs w:val="24"/>
                <w:lang w:val="kk-KZ"/>
              </w:rPr>
              <w:t xml:space="preserve">  Монтаждау, жөндеу жұмыстары мен коррозиядан қорғау сапасын бағалау.</w:t>
            </w:r>
          </w:p>
        </w:tc>
        <w:tc>
          <w:tcPr>
            <w:tcW w:w="425" w:type="dxa"/>
          </w:tcPr>
          <w:p w:rsidR="003906C2" w:rsidRPr="00361452" w:rsidRDefault="003906C2" w:rsidP="00913053">
            <w:pPr>
              <w:widowControl w:val="0"/>
              <w:jc w:val="center"/>
              <w:rPr>
                <w:rFonts w:ascii="Times New Roman" w:hAnsi="Times New Roman"/>
                <w:sz w:val="24"/>
                <w:szCs w:val="24"/>
                <w:lang w:val="kk-KZ"/>
              </w:rPr>
            </w:pPr>
            <w:r w:rsidRPr="00361452">
              <w:rPr>
                <w:rFonts w:ascii="Times New Roman" w:hAnsi="Times New Roman"/>
                <w:sz w:val="24"/>
                <w:szCs w:val="24"/>
                <w:lang w:val="kk-KZ"/>
              </w:rPr>
              <w:lastRenderedPageBreak/>
              <w:t>4</w:t>
            </w:r>
          </w:p>
        </w:tc>
        <w:tc>
          <w:tcPr>
            <w:tcW w:w="567" w:type="dxa"/>
          </w:tcPr>
          <w:p w:rsidR="003906C2" w:rsidRPr="00361452" w:rsidRDefault="003906C2" w:rsidP="00913053">
            <w:pPr>
              <w:jc w:val="center"/>
              <w:rPr>
                <w:rFonts w:ascii="Times New Roman" w:hAnsi="Times New Roman"/>
                <w:sz w:val="24"/>
                <w:szCs w:val="24"/>
                <w:highlight w:val="yellow"/>
                <w:lang w:val="kk-KZ"/>
              </w:rPr>
            </w:pPr>
          </w:p>
          <w:p w:rsidR="003906C2" w:rsidRPr="00361452" w:rsidRDefault="003906C2" w:rsidP="00913053">
            <w:pPr>
              <w:jc w:val="center"/>
              <w:rPr>
                <w:rFonts w:ascii="Times New Roman" w:hAnsi="Times New Roman"/>
                <w:sz w:val="24"/>
                <w:szCs w:val="24"/>
                <w:highlight w:val="yellow"/>
              </w:rPr>
            </w:pPr>
          </w:p>
          <w:p w:rsidR="003906C2" w:rsidRPr="00361452" w:rsidRDefault="003906C2" w:rsidP="00913053">
            <w:pPr>
              <w:jc w:val="center"/>
              <w:rPr>
                <w:rFonts w:ascii="Times New Roman" w:hAnsi="Times New Roman"/>
                <w:sz w:val="24"/>
                <w:szCs w:val="24"/>
                <w:lang w:val="kk-KZ"/>
              </w:rPr>
            </w:pPr>
          </w:p>
          <w:p w:rsidR="003906C2" w:rsidRPr="00361452" w:rsidRDefault="003906C2" w:rsidP="00913053">
            <w:pPr>
              <w:jc w:val="center"/>
              <w:rPr>
                <w:rFonts w:ascii="Times New Roman" w:hAnsi="Times New Roman"/>
                <w:sz w:val="24"/>
                <w:szCs w:val="24"/>
                <w:lang w:val="kk-KZ"/>
              </w:rPr>
            </w:pPr>
          </w:p>
          <w:p w:rsidR="003906C2" w:rsidRPr="00361452" w:rsidRDefault="003906C2" w:rsidP="00913053">
            <w:pPr>
              <w:jc w:val="center"/>
              <w:rPr>
                <w:rFonts w:ascii="Times New Roman" w:hAnsi="Times New Roman"/>
                <w:sz w:val="24"/>
                <w:szCs w:val="24"/>
                <w:highlight w:val="yellow"/>
                <w:lang w:val="kk-KZ"/>
              </w:rPr>
            </w:pPr>
          </w:p>
        </w:tc>
        <w:tc>
          <w:tcPr>
            <w:tcW w:w="567" w:type="dxa"/>
          </w:tcPr>
          <w:p w:rsidR="003906C2" w:rsidRPr="00361452" w:rsidRDefault="003906C2" w:rsidP="00913053">
            <w:pPr>
              <w:jc w:val="center"/>
              <w:rPr>
                <w:rFonts w:ascii="Times New Roman" w:hAnsi="Times New Roman"/>
                <w:sz w:val="24"/>
                <w:szCs w:val="24"/>
                <w:highlight w:val="yellow"/>
                <w:lang w:val="kk-KZ"/>
              </w:rPr>
            </w:pPr>
          </w:p>
        </w:tc>
        <w:tc>
          <w:tcPr>
            <w:tcW w:w="567" w:type="dxa"/>
          </w:tcPr>
          <w:p w:rsidR="003906C2" w:rsidRPr="00361452" w:rsidRDefault="003906C2" w:rsidP="00913053">
            <w:pPr>
              <w:jc w:val="center"/>
              <w:rPr>
                <w:rFonts w:ascii="Times New Roman" w:hAnsi="Times New Roman"/>
                <w:sz w:val="24"/>
                <w:szCs w:val="24"/>
                <w:highlight w:val="yellow"/>
                <w:lang w:val="kk-KZ"/>
              </w:rPr>
            </w:pPr>
          </w:p>
        </w:tc>
        <w:tc>
          <w:tcPr>
            <w:tcW w:w="567" w:type="dxa"/>
          </w:tcPr>
          <w:p w:rsidR="003906C2" w:rsidRPr="00361452" w:rsidRDefault="003906C2" w:rsidP="00913053">
            <w:pPr>
              <w:jc w:val="center"/>
              <w:rPr>
                <w:rFonts w:ascii="Times New Roman" w:hAnsi="Times New Roman"/>
                <w:sz w:val="24"/>
                <w:szCs w:val="24"/>
                <w:highlight w:val="yellow"/>
                <w:lang w:val="kk-KZ"/>
              </w:rPr>
            </w:pPr>
          </w:p>
        </w:tc>
        <w:tc>
          <w:tcPr>
            <w:tcW w:w="567" w:type="dxa"/>
          </w:tcPr>
          <w:p w:rsidR="003906C2" w:rsidRPr="00361452" w:rsidRDefault="003906C2" w:rsidP="00913053">
            <w:pPr>
              <w:jc w:val="center"/>
              <w:rPr>
                <w:rFonts w:ascii="Times New Roman" w:hAnsi="Times New Roman"/>
                <w:sz w:val="24"/>
                <w:szCs w:val="24"/>
                <w:highlight w:val="yellow"/>
              </w:rPr>
            </w:pPr>
            <w:r w:rsidRPr="00361452">
              <w:rPr>
                <w:rFonts w:ascii="Times New Roman" w:hAnsi="Times New Roman"/>
                <w:sz w:val="24"/>
                <w:szCs w:val="24"/>
              </w:rPr>
              <w:t>Ѵ</w:t>
            </w:r>
          </w:p>
        </w:tc>
        <w:tc>
          <w:tcPr>
            <w:tcW w:w="567" w:type="dxa"/>
          </w:tcPr>
          <w:p w:rsidR="003906C2" w:rsidRPr="00361452" w:rsidRDefault="00570B8E" w:rsidP="00913053">
            <w:pPr>
              <w:jc w:val="center"/>
              <w:rPr>
                <w:rFonts w:ascii="Times New Roman" w:hAnsi="Times New Roman"/>
                <w:sz w:val="24"/>
                <w:szCs w:val="24"/>
                <w:highlight w:val="yellow"/>
              </w:rPr>
            </w:pPr>
            <w:r w:rsidRPr="00361452">
              <w:rPr>
                <w:rFonts w:ascii="Times New Roman" w:hAnsi="Times New Roman"/>
                <w:sz w:val="24"/>
                <w:szCs w:val="24"/>
              </w:rPr>
              <w:t>Ѵ</w:t>
            </w:r>
          </w:p>
        </w:tc>
        <w:tc>
          <w:tcPr>
            <w:tcW w:w="567" w:type="dxa"/>
          </w:tcPr>
          <w:p w:rsidR="003906C2" w:rsidRPr="00361452" w:rsidRDefault="003906C2" w:rsidP="00913053">
            <w:pPr>
              <w:jc w:val="center"/>
              <w:rPr>
                <w:rFonts w:ascii="Times New Roman" w:hAnsi="Times New Roman"/>
                <w:sz w:val="24"/>
                <w:szCs w:val="24"/>
                <w:highlight w:val="yellow"/>
              </w:rPr>
            </w:pPr>
          </w:p>
        </w:tc>
        <w:tc>
          <w:tcPr>
            <w:tcW w:w="567" w:type="dxa"/>
          </w:tcPr>
          <w:p w:rsidR="003906C2" w:rsidRPr="00361452" w:rsidRDefault="003906C2" w:rsidP="00913053">
            <w:pPr>
              <w:jc w:val="center"/>
              <w:rPr>
                <w:rFonts w:ascii="Times New Roman" w:hAnsi="Times New Roman"/>
                <w:sz w:val="24"/>
                <w:szCs w:val="24"/>
                <w:highlight w:val="yellow"/>
              </w:rPr>
            </w:pPr>
          </w:p>
        </w:tc>
        <w:tc>
          <w:tcPr>
            <w:tcW w:w="567" w:type="dxa"/>
          </w:tcPr>
          <w:p w:rsidR="003906C2" w:rsidRPr="00361452" w:rsidRDefault="003906C2" w:rsidP="00913053">
            <w:pPr>
              <w:jc w:val="center"/>
              <w:rPr>
                <w:rFonts w:ascii="Times New Roman" w:hAnsi="Times New Roman"/>
                <w:sz w:val="24"/>
                <w:szCs w:val="24"/>
                <w:highlight w:val="yellow"/>
              </w:rPr>
            </w:pPr>
          </w:p>
        </w:tc>
        <w:tc>
          <w:tcPr>
            <w:tcW w:w="567" w:type="dxa"/>
          </w:tcPr>
          <w:p w:rsidR="003906C2" w:rsidRPr="00361452" w:rsidRDefault="003906C2" w:rsidP="00913053">
            <w:pPr>
              <w:jc w:val="center"/>
              <w:rPr>
                <w:rFonts w:ascii="Times New Roman" w:hAnsi="Times New Roman"/>
                <w:sz w:val="24"/>
                <w:szCs w:val="24"/>
                <w:highlight w:val="yellow"/>
              </w:rPr>
            </w:pPr>
          </w:p>
        </w:tc>
        <w:tc>
          <w:tcPr>
            <w:tcW w:w="567" w:type="dxa"/>
          </w:tcPr>
          <w:p w:rsidR="003906C2" w:rsidRPr="00361452" w:rsidRDefault="003906C2" w:rsidP="00913053">
            <w:pPr>
              <w:jc w:val="center"/>
              <w:rPr>
                <w:rFonts w:ascii="Times New Roman" w:hAnsi="Times New Roman"/>
                <w:sz w:val="24"/>
                <w:szCs w:val="24"/>
                <w:highlight w:val="yellow"/>
              </w:rPr>
            </w:pPr>
          </w:p>
        </w:tc>
        <w:tc>
          <w:tcPr>
            <w:tcW w:w="567" w:type="dxa"/>
          </w:tcPr>
          <w:p w:rsidR="003906C2" w:rsidRPr="00361452" w:rsidRDefault="003906C2" w:rsidP="00913053">
            <w:pPr>
              <w:jc w:val="center"/>
              <w:rPr>
                <w:rFonts w:ascii="Times New Roman" w:hAnsi="Times New Roman"/>
                <w:sz w:val="24"/>
                <w:szCs w:val="24"/>
                <w:highlight w:val="yellow"/>
              </w:rPr>
            </w:pPr>
          </w:p>
        </w:tc>
      </w:tr>
      <w:tr w:rsidR="003906C2" w:rsidRPr="00361452" w:rsidTr="001A56B2">
        <w:tc>
          <w:tcPr>
            <w:tcW w:w="425" w:type="dxa"/>
          </w:tcPr>
          <w:p w:rsidR="003906C2" w:rsidRPr="00361452" w:rsidRDefault="003906C2" w:rsidP="00913053">
            <w:pPr>
              <w:rPr>
                <w:rFonts w:ascii="Times New Roman" w:hAnsi="Times New Roman"/>
                <w:sz w:val="24"/>
                <w:szCs w:val="24"/>
              </w:rPr>
            </w:pPr>
          </w:p>
        </w:tc>
        <w:tc>
          <w:tcPr>
            <w:tcW w:w="1276" w:type="dxa"/>
            <w:vMerge/>
          </w:tcPr>
          <w:p w:rsidR="003906C2" w:rsidRPr="00361452" w:rsidRDefault="003906C2" w:rsidP="00913053">
            <w:pPr>
              <w:rPr>
                <w:rFonts w:ascii="Times New Roman" w:hAnsi="Times New Roman"/>
                <w:sz w:val="24"/>
                <w:szCs w:val="24"/>
              </w:rPr>
            </w:pPr>
          </w:p>
        </w:tc>
        <w:tc>
          <w:tcPr>
            <w:tcW w:w="851" w:type="dxa"/>
          </w:tcPr>
          <w:p w:rsidR="003906C2" w:rsidRPr="00361452" w:rsidRDefault="003906C2" w:rsidP="00913053">
            <w:pPr>
              <w:widowControl w:val="0"/>
              <w:jc w:val="center"/>
              <w:rPr>
                <w:rFonts w:ascii="Times New Roman" w:hAnsi="Times New Roman"/>
                <w:sz w:val="24"/>
                <w:szCs w:val="24"/>
              </w:rPr>
            </w:pPr>
            <w:r w:rsidRPr="00361452">
              <w:rPr>
                <w:rFonts w:ascii="Times New Roman" w:hAnsi="Times New Roman"/>
                <w:sz w:val="24"/>
                <w:szCs w:val="24"/>
                <w:lang w:val="kk-KZ"/>
              </w:rPr>
              <w:t>КП</w:t>
            </w:r>
          </w:p>
        </w:tc>
        <w:tc>
          <w:tcPr>
            <w:tcW w:w="708" w:type="dxa"/>
          </w:tcPr>
          <w:p w:rsidR="003906C2" w:rsidRPr="00361452" w:rsidRDefault="003906C2" w:rsidP="00913053">
            <w:pPr>
              <w:widowControl w:val="0"/>
              <w:jc w:val="center"/>
              <w:rPr>
                <w:rFonts w:ascii="Times New Roman" w:hAnsi="Times New Roman"/>
                <w:sz w:val="24"/>
                <w:szCs w:val="24"/>
              </w:rPr>
            </w:pPr>
            <w:r w:rsidRPr="00361452">
              <w:rPr>
                <w:rFonts w:ascii="Times New Roman" w:hAnsi="Times New Roman"/>
                <w:sz w:val="24"/>
                <w:szCs w:val="24"/>
                <w:lang w:val="kk-KZ"/>
              </w:rPr>
              <w:t>ТК</w:t>
            </w:r>
          </w:p>
        </w:tc>
        <w:tc>
          <w:tcPr>
            <w:tcW w:w="1418" w:type="dxa"/>
          </w:tcPr>
          <w:p w:rsidR="003906C2" w:rsidRPr="00361452" w:rsidRDefault="003906C2" w:rsidP="00913053">
            <w:pPr>
              <w:jc w:val="center"/>
              <w:rPr>
                <w:rFonts w:ascii="Times New Roman" w:hAnsi="Times New Roman"/>
                <w:sz w:val="24"/>
                <w:szCs w:val="24"/>
              </w:rPr>
            </w:pPr>
            <w:r w:rsidRPr="00361452">
              <w:rPr>
                <w:rFonts w:ascii="Times New Roman" w:hAnsi="Times New Roman"/>
                <w:sz w:val="24"/>
                <w:szCs w:val="24"/>
              </w:rPr>
              <w:t>Өң</w:t>
            </w:r>
            <w:proofErr w:type="gramStart"/>
            <w:r w:rsidRPr="00361452">
              <w:rPr>
                <w:rFonts w:ascii="Times New Roman" w:hAnsi="Times New Roman"/>
                <w:sz w:val="24"/>
                <w:szCs w:val="24"/>
              </w:rPr>
              <w:t>діру</w:t>
            </w:r>
            <w:proofErr w:type="gramEnd"/>
            <w:r w:rsidRPr="00361452">
              <w:rPr>
                <w:rFonts w:ascii="Times New Roman" w:hAnsi="Times New Roman"/>
                <w:sz w:val="24"/>
                <w:szCs w:val="24"/>
              </w:rPr>
              <w:t xml:space="preserve"> технологиясының жобалау негіздері</w:t>
            </w:r>
          </w:p>
        </w:tc>
        <w:tc>
          <w:tcPr>
            <w:tcW w:w="3260" w:type="dxa"/>
          </w:tcPr>
          <w:p w:rsidR="003906C2" w:rsidRPr="00361452" w:rsidRDefault="003906C2" w:rsidP="009266A2">
            <w:pPr>
              <w:jc w:val="both"/>
              <w:rPr>
                <w:rFonts w:ascii="Times New Roman" w:hAnsi="Times New Roman"/>
                <w:sz w:val="24"/>
                <w:szCs w:val="24"/>
                <w:lang w:val="kk-KZ"/>
              </w:rPr>
            </w:pPr>
            <w:r w:rsidRPr="00361452">
              <w:rPr>
                <w:rFonts w:ascii="Times New Roman" w:hAnsi="Times New Roman"/>
                <w:sz w:val="24"/>
                <w:szCs w:val="24"/>
                <w:lang w:val="kk-KZ"/>
              </w:rPr>
              <w:t xml:space="preserve">Мақсаты: тау-кен өндіру кәсіпорындарын салу, реконструкциялау, техникалық қайта жарақтандыру кезінде жобалау шешімдерін негіздеу бойынша студенттердің теориялық білімі мен практикалық дағдыларын қалыптастыру.Мазмұны: жобалық құжаттардың түрлері. Кен орындарын игеруді жобалаудағы негізгі кезеңдер мен талаптар. Жобалау үшін қабылданатын көмірсутектер қоры. Даму нұсқаларын таңдаудың геологиялық және технологиялық негіздері.Жобалау құжаттарын жасау. Цифрлық технологиялар және жобалау кезінде эксперименттік </w:t>
            </w:r>
            <w:r w:rsidRPr="00361452">
              <w:rPr>
                <w:rFonts w:ascii="Times New Roman" w:hAnsi="Times New Roman"/>
                <w:sz w:val="24"/>
                <w:szCs w:val="24"/>
                <w:lang w:val="kk-KZ"/>
              </w:rPr>
              <w:lastRenderedPageBreak/>
              <w:t>деректерді өңдеу мұнай-газ кен орындарын игеруді жобалау кезінде нормативтік-құқықтық база.</w:t>
            </w:r>
          </w:p>
        </w:tc>
        <w:tc>
          <w:tcPr>
            <w:tcW w:w="425" w:type="dxa"/>
          </w:tcPr>
          <w:p w:rsidR="003906C2" w:rsidRPr="00361452" w:rsidRDefault="003906C2" w:rsidP="00913053">
            <w:pPr>
              <w:widowControl w:val="0"/>
              <w:jc w:val="center"/>
              <w:rPr>
                <w:rFonts w:ascii="Times New Roman" w:hAnsi="Times New Roman"/>
                <w:sz w:val="24"/>
                <w:szCs w:val="24"/>
                <w:lang w:val="kk-KZ"/>
              </w:rPr>
            </w:pPr>
            <w:r w:rsidRPr="00361452">
              <w:rPr>
                <w:rFonts w:ascii="Times New Roman" w:hAnsi="Times New Roman"/>
                <w:sz w:val="24"/>
                <w:szCs w:val="24"/>
                <w:lang w:val="en-US"/>
              </w:rPr>
              <w:lastRenderedPageBreak/>
              <w:t>4</w:t>
            </w:r>
          </w:p>
        </w:tc>
        <w:tc>
          <w:tcPr>
            <w:tcW w:w="567" w:type="dxa"/>
          </w:tcPr>
          <w:p w:rsidR="003906C2" w:rsidRPr="00361452" w:rsidRDefault="003906C2" w:rsidP="00913053">
            <w:pPr>
              <w:jc w:val="center"/>
              <w:rPr>
                <w:rFonts w:ascii="Times New Roman" w:hAnsi="Times New Roman"/>
                <w:sz w:val="24"/>
                <w:szCs w:val="24"/>
                <w:highlight w:val="yellow"/>
                <w:lang w:val="kk-KZ"/>
              </w:rPr>
            </w:pPr>
          </w:p>
        </w:tc>
        <w:tc>
          <w:tcPr>
            <w:tcW w:w="567" w:type="dxa"/>
          </w:tcPr>
          <w:p w:rsidR="003906C2" w:rsidRPr="00361452" w:rsidRDefault="003906C2" w:rsidP="00913053">
            <w:pPr>
              <w:jc w:val="center"/>
              <w:rPr>
                <w:rFonts w:ascii="Times New Roman" w:hAnsi="Times New Roman"/>
                <w:sz w:val="24"/>
                <w:szCs w:val="24"/>
                <w:highlight w:val="yellow"/>
                <w:lang w:val="kk-KZ"/>
              </w:rPr>
            </w:pPr>
          </w:p>
        </w:tc>
        <w:tc>
          <w:tcPr>
            <w:tcW w:w="567" w:type="dxa"/>
          </w:tcPr>
          <w:p w:rsidR="003906C2" w:rsidRPr="00361452" w:rsidRDefault="00570B8E" w:rsidP="00913053">
            <w:pPr>
              <w:jc w:val="center"/>
              <w:rPr>
                <w:rFonts w:ascii="Times New Roman" w:hAnsi="Times New Roman"/>
                <w:sz w:val="24"/>
                <w:szCs w:val="24"/>
                <w:highlight w:val="yellow"/>
                <w:lang w:val="kk-KZ"/>
              </w:rPr>
            </w:pPr>
            <w:r w:rsidRPr="00361452">
              <w:rPr>
                <w:rFonts w:ascii="Times New Roman" w:hAnsi="Times New Roman"/>
                <w:sz w:val="24"/>
                <w:szCs w:val="24"/>
              </w:rPr>
              <w:t>Ѵ</w:t>
            </w:r>
          </w:p>
        </w:tc>
        <w:tc>
          <w:tcPr>
            <w:tcW w:w="567" w:type="dxa"/>
          </w:tcPr>
          <w:p w:rsidR="003906C2" w:rsidRPr="00361452" w:rsidRDefault="003906C2" w:rsidP="00913053">
            <w:pPr>
              <w:jc w:val="center"/>
              <w:rPr>
                <w:rFonts w:ascii="Times New Roman" w:hAnsi="Times New Roman"/>
                <w:sz w:val="24"/>
                <w:szCs w:val="24"/>
                <w:highlight w:val="yellow"/>
                <w:lang w:val="kk-KZ"/>
              </w:rPr>
            </w:pPr>
          </w:p>
        </w:tc>
        <w:tc>
          <w:tcPr>
            <w:tcW w:w="567" w:type="dxa"/>
          </w:tcPr>
          <w:p w:rsidR="003906C2" w:rsidRPr="00361452" w:rsidRDefault="003906C2" w:rsidP="00913053">
            <w:pPr>
              <w:jc w:val="center"/>
              <w:rPr>
                <w:rFonts w:ascii="Times New Roman" w:hAnsi="Times New Roman"/>
                <w:sz w:val="24"/>
                <w:szCs w:val="24"/>
                <w:highlight w:val="yellow"/>
              </w:rPr>
            </w:pPr>
          </w:p>
        </w:tc>
        <w:tc>
          <w:tcPr>
            <w:tcW w:w="567" w:type="dxa"/>
          </w:tcPr>
          <w:p w:rsidR="003906C2" w:rsidRPr="00361452" w:rsidRDefault="003906C2" w:rsidP="00913053">
            <w:pPr>
              <w:jc w:val="center"/>
              <w:rPr>
                <w:rFonts w:ascii="Times New Roman" w:hAnsi="Times New Roman"/>
                <w:sz w:val="24"/>
                <w:szCs w:val="24"/>
                <w:highlight w:val="yellow"/>
              </w:rPr>
            </w:pPr>
          </w:p>
        </w:tc>
        <w:tc>
          <w:tcPr>
            <w:tcW w:w="567" w:type="dxa"/>
          </w:tcPr>
          <w:p w:rsidR="003906C2" w:rsidRPr="00361452" w:rsidRDefault="003906C2" w:rsidP="00913053">
            <w:pPr>
              <w:jc w:val="center"/>
              <w:rPr>
                <w:rFonts w:ascii="Times New Roman" w:hAnsi="Times New Roman"/>
                <w:sz w:val="24"/>
                <w:szCs w:val="24"/>
                <w:highlight w:val="yellow"/>
              </w:rPr>
            </w:pPr>
          </w:p>
        </w:tc>
        <w:tc>
          <w:tcPr>
            <w:tcW w:w="567" w:type="dxa"/>
          </w:tcPr>
          <w:p w:rsidR="003906C2" w:rsidRPr="00361452" w:rsidRDefault="003906C2" w:rsidP="00913053">
            <w:pPr>
              <w:jc w:val="center"/>
              <w:rPr>
                <w:rFonts w:ascii="Times New Roman" w:hAnsi="Times New Roman"/>
                <w:sz w:val="24"/>
                <w:szCs w:val="24"/>
                <w:highlight w:val="yellow"/>
              </w:rPr>
            </w:pPr>
          </w:p>
        </w:tc>
        <w:tc>
          <w:tcPr>
            <w:tcW w:w="567" w:type="dxa"/>
          </w:tcPr>
          <w:p w:rsidR="003906C2" w:rsidRPr="00361452" w:rsidRDefault="003906C2" w:rsidP="00913053">
            <w:pPr>
              <w:jc w:val="center"/>
              <w:rPr>
                <w:rFonts w:ascii="Times New Roman" w:hAnsi="Times New Roman"/>
                <w:sz w:val="24"/>
                <w:szCs w:val="24"/>
                <w:highlight w:val="yellow"/>
              </w:rPr>
            </w:pPr>
          </w:p>
        </w:tc>
        <w:tc>
          <w:tcPr>
            <w:tcW w:w="567" w:type="dxa"/>
          </w:tcPr>
          <w:p w:rsidR="003906C2" w:rsidRPr="00361452" w:rsidRDefault="003906C2" w:rsidP="00913053">
            <w:pPr>
              <w:jc w:val="center"/>
              <w:rPr>
                <w:rFonts w:ascii="Times New Roman" w:hAnsi="Times New Roman"/>
                <w:sz w:val="24"/>
                <w:szCs w:val="24"/>
                <w:highlight w:val="yellow"/>
              </w:rPr>
            </w:pPr>
          </w:p>
        </w:tc>
        <w:tc>
          <w:tcPr>
            <w:tcW w:w="567" w:type="dxa"/>
          </w:tcPr>
          <w:p w:rsidR="003906C2" w:rsidRPr="00361452" w:rsidRDefault="003906C2" w:rsidP="00913053">
            <w:pPr>
              <w:jc w:val="center"/>
              <w:rPr>
                <w:rFonts w:ascii="Times New Roman" w:hAnsi="Times New Roman"/>
                <w:sz w:val="24"/>
                <w:szCs w:val="24"/>
                <w:highlight w:val="yellow"/>
              </w:rPr>
            </w:pPr>
          </w:p>
        </w:tc>
        <w:tc>
          <w:tcPr>
            <w:tcW w:w="567" w:type="dxa"/>
          </w:tcPr>
          <w:p w:rsidR="003906C2" w:rsidRPr="00361452" w:rsidRDefault="003906C2" w:rsidP="00913053">
            <w:pPr>
              <w:jc w:val="center"/>
              <w:rPr>
                <w:rFonts w:ascii="Times New Roman" w:hAnsi="Times New Roman"/>
                <w:sz w:val="24"/>
                <w:szCs w:val="24"/>
                <w:highlight w:val="yellow"/>
              </w:rPr>
            </w:pPr>
          </w:p>
        </w:tc>
      </w:tr>
      <w:tr w:rsidR="003906C2" w:rsidRPr="00361452" w:rsidTr="001A56B2">
        <w:tc>
          <w:tcPr>
            <w:tcW w:w="425" w:type="dxa"/>
          </w:tcPr>
          <w:p w:rsidR="003906C2" w:rsidRPr="00361452" w:rsidRDefault="003906C2" w:rsidP="00913053">
            <w:pPr>
              <w:rPr>
                <w:rFonts w:ascii="Times New Roman" w:hAnsi="Times New Roman"/>
                <w:sz w:val="24"/>
                <w:szCs w:val="24"/>
              </w:rPr>
            </w:pPr>
          </w:p>
        </w:tc>
        <w:tc>
          <w:tcPr>
            <w:tcW w:w="1276" w:type="dxa"/>
            <w:vMerge/>
          </w:tcPr>
          <w:p w:rsidR="003906C2" w:rsidRPr="00361452" w:rsidRDefault="003906C2" w:rsidP="00913053">
            <w:pPr>
              <w:rPr>
                <w:rFonts w:ascii="Times New Roman" w:hAnsi="Times New Roman"/>
                <w:sz w:val="24"/>
                <w:szCs w:val="24"/>
              </w:rPr>
            </w:pPr>
          </w:p>
        </w:tc>
        <w:tc>
          <w:tcPr>
            <w:tcW w:w="851" w:type="dxa"/>
          </w:tcPr>
          <w:p w:rsidR="003906C2" w:rsidRPr="00361452" w:rsidRDefault="003906C2" w:rsidP="00913053">
            <w:pPr>
              <w:widowControl w:val="0"/>
              <w:jc w:val="center"/>
              <w:rPr>
                <w:rFonts w:ascii="Times New Roman" w:hAnsi="Times New Roman"/>
                <w:sz w:val="24"/>
                <w:szCs w:val="24"/>
              </w:rPr>
            </w:pPr>
            <w:r w:rsidRPr="00361452">
              <w:rPr>
                <w:rFonts w:ascii="Times New Roman" w:hAnsi="Times New Roman"/>
                <w:sz w:val="24"/>
                <w:szCs w:val="24"/>
                <w:lang w:val="kk-KZ"/>
              </w:rPr>
              <w:t>КП</w:t>
            </w:r>
          </w:p>
        </w:tc>
        <w:tc>
          <w:tcPr>
            <w:tcW w:w="708" w:type="dxa"/>
          </w:tcPr>
          <w:p w:rsidR="003906C2" w:rsidRPr="00361452" w:rsidRDefault="003906C2" w:rsidP="00913053">
            <w:pPr>
              <w:widowControl w:val="0"/>
              <w:jc w:val="center"/>
              <w:rPr>
                <w:rFonts w:ascii="Times New Roman" w:hAnsi="Times New Roman"/>
                <w:sz w:val="24"/>
                <w:szCs w:val="24"/>
              </w:rPr>
            </w:pPr>
            <w:r w:rsidRPr="00361452">
              <w:rPr>
                <w:rFonts w:ascii="Times New Roman" w:hAnsi="Times New Roman"/>
                <w:sz w:val="24"/>
                <w:szCs w:val="24"/>
                <w:lang w:val="kk-KZ"/>
              </w:rPr>
              <w:t>ТК</w:t>
            </w:r>
          </w:p>
        </w:tc>
        <w:tc>
          <w:tcPr>
            <w:tcW w:w="1418" w:type="dxa"/>
          </w:tcPr>
          <w:p w:rsidR="003906C2" w:rsidRPr="00361452" w:rsidRDefault="003906C2" w:rsidP="00913053">
            <w:pPr>
              <w:ind w:right="-108"/>
              <w:jc w:val="center"/>
              <w:rPr>
                <w:rFonts w:ascii="Times New Roman" w:hAnsi="Times New Roman"/>
                <w:sz w:val="24"/>
                <w:szCs w:val="24"/>
              </w:rPr>
            </w:pPr>
            <w:r w:rsidRPr="00361452">
              <w:rPr>
                <w:rFonts w:ascii="Times New Roman" w:eastAsia="Times New Roman" w:hAnsi="Times New Roman"/>
                <w:sz w:val="24"/>
                <w:szCs w:val="24"/>
              </w:rPr>
              <w:t>Мұнай мен газды игеруді жобалау</w:t>
            </w:r>
          </w:p>
        </w:tc>
        <w:tc>
          <w:tcPr>
            <w:tcW w:w="3260" w:type="dxa"/>
          </w:tcPr>
          <w:p w:rsidR="003906C2" w:rsidRPr="00361452" w:rsidRDefault="003906C2" w:rsidP="00913053">
            <w:pPr>
              <w:jc w:val="both"/>
              <w:rPr>
                <w:rFonts w:ascii="Times New Roman" w:eastAsia="Times New Roman" w:hAnsi="Times New Roman"/>
                <w:sz w:val="24"/>
                <w:szCs w:val="24"/>
              </w:rPr>
            </w:pPr>
            <w:r w:rsidRPr="00361452">
              <w:rPr>
                <w:rFonts w:ascii="Times New Roman" w:eastAsia="Times New Roman" w:hAnsi="Times New Roman"/>
                <w:sz w:val="24"/>
                <w:szCs w:val="24"/>
              </w:rPr>
              <w:t>Мақсаты: студенттердің білімін қалыптастыру және мұнай және газ кен орындарын игеруді жобалау саласында Дағдылар мен түсініктерді дамыту</w:t>
            </w:r>
            <w:proofErr w:type="gramStart"/>
            <w:r w:rsidRPr="00361452">
              <w:rPr>
                <w:rFonts w:ascii="Times New Roman" w:eastAsia="Times New Roman" w:hAnsi="Times New Roman"/>
                <w:sz w:val="24"/>
                <w:szCs w:val="24"/>
              </w:rPr>
              <w:t>.М</w:t>
            </w:r>
            <w:proofErr w:type="gramEnd"/>
            <w:r w:rsidRPr="00361452">
              <w:rPr>
                <w:rFonts w:ascii="Times New Roman" w:eastAsia="Times New Roman" w:hAnsi="Times New Roman"/>
                <w:sz w:val="24"/>
                <w:szCs w:val="24"/>
              </w:rPr>
              <w:t>азмұны: газ кен орындарын игеруді жобалау негіздері. Газ кен орындарын игеруді жобалау кезеңдері. Жобалау кезінде ақпараттық-коммуникациялық, цифрлық технологиялар және арнайы бағдарламалық кешендер.</w:t>
            </w:r>
            <w:r w:rsidRPr="00361452">
              <w:rPr>
                <w:rFonts w:ascii="Times New Roman" w:eastAsia="Times New Roman" w:hAnsi="Times New Roman"/>
                <w:sz w:val="24"/>
                <w:szCs w:val="24"/>
                <w:lang w:val="kk-KZ"/>
              </w:rPr>
              <w:t xml:space="preserve"> Жобалау кезінде мұнай-газ кен орындарын игеру процесін талдау міндеттері. Жобалау кезінде мұнай-газ кен орындарын игеру процесінің болжамы. Жобалау кезінде мұнай-газ кен орнын игеруді талдау міндеттерін анықтау. </w:t>
            </w:r>
            <w:r w:rsidRPr="00361452">
              <w:rPr>
                <w:rFonts w:ascii="Times New Roman" w:eastAsia="Times New Roman" w:hAnsi="Times New Roman"/>
                <w:sz w:val="24"/>
                <w:szCs w:val="24"/>
              </w:rPr>
              <w:t xml:space="preserve">Жалпы көмірсутектердің барлық кен орындарын игеруді </w:t>
            </w:r>
            <w:proofErr w:type="gramStart"/>
            <w:r w:rsidRPr="00361452">
              <w:rPr>
                <w:rFonts w:ascii="Times New Roman" w:eastAsia="Times New Roman" w:hAnsi="Times New Roman"/>
                <w:sz w:val="24"/>
                <w:szCs w:val="24"/>
              </w:rPr>
              <w:t>жобалау</w:t>
            </w:r>
            <w:proofErr w:type="gramEnd"/>
            <w:r w:rsidRPr="00361452">
              <w:rPr>
                <w:rFonts w:ascii="Times New Roman" w:eastAsia="Times New Roman" w:hAnsi="Times New Roman"/>
                <w:sz w:val="24"/>
                <w:szCs w:val="24"/>
              </w:rPr>
              <w:t>ға көзқарастың кешенділігі.</w:t>
            </w:r>
          </w:p>
        </w:tc>
        <w:tc>
          <w:tcPr>
            <w:tcW w:w="425" w:type="dxa"/>
          </w:tcPr>
          <w:p w:rsidR="003906C2" w:rsidRPr="00361452" w:rsidRDefault="003906C2" w:rsidP="00913053">
            <w:pPr>
              <w:widowControl w:val="0"/>
              <w:jc w:val="center"/>
              <w:rPr>
                <w:rFonts w:ascii="Times New Roman" w:hAnsi="Times New Roman"/>
                <w:sz w:val="24"/>
                <w:szCs w:val="24"/>
                <w:lang w:val="kk-KZ"/>
              </w:rPr>
            </w:pPr>
            <w:r w:rsidRPr="00361452">
              <w:rPr>
                <w:rFonts w:ascii="Times New Roman" w:hAnsi="Times New Roman"/>
                <w:sz w:val="24"/>
                <w:szCs w:val="24"/>
                <w:lang w:val="kk-KZ"/>
              </w:rPr>
              <w:t>4</w:t>
            </w:r>
          </w:p>
        </w:tc>
        <w:tc>
          <w:tcPr>
            <w:tcW w:w="567" w:type="dxa"/>
            <w:vMerge w:val="restart"/>
          </w:tcPr>
          <w:p w:rsidR="003906C2" w:rsidRPr="00361452" w:rsidRDefault="003906C2" w:rsidP="00913053">
            <w:pPr>
              <w:jc w:val="center"/>
              <w:rPr>
                <w:rFonts w:ascii="Times New Roman" w:hAnsi="Times New Roman"/>
                <w:sz w:val="24"/>
                <w:szCs w:val="24"/>
                <w:highlight w:val="yellow"/>
              </w:rPr>
            </w:pPr>
          </w:p>
          <w:p w:rsidR="003906C2" w:rsidRPr="00361452" w:rsidRDefault="003906C2" w:rsidP="00913053">
            <w:pPr>
              <w:jc w:val="center"/>
              <w:rPr>
                <w:rFonts w:ascii="Times New Roman" w:hAnsi="Times New Roman"/>
                <w:sz w:val="24"/>
                <w:szCs w:val="24"/>
                <w:highlight w:val="yellow"/>
              </w:rPr>
            </w:pPr>
          </w:p>
        </w:tc>
        <w:tc>
          <w:tcPr>
            <w:tcW w:w="567" w:type="dxa"/>
          </w:tcPr>
          <w:p w:rsidR="003906C2" w:rsidRPr="00361452" w:rsidRDefault="003906C2" w:rsidP="00913053">
            <w:pPr>
              <w:jc w:val="center"/>
              <w:rPr>
                <w:rFonts w:ascii="Times New Roman" w:hAnsi="Times New Roman"/>
                <w:sz w:val="24"/>
                <w:szCs w:val="24"/>
                <w:highlight w:val="yellow"/>
              </w:rPr>
            </w:pPr>
          </w:p>
        </w:tc>
        <w:tc>
          <w:tcPr>
            <w:tcW w:w="567" w:type="dxa"/>
          </w:tcPr>
          <w:p w:rsidR="003906C2" w:rsidRPr="00361452" w:rsidRDefault="00570B8E" w:rsidP="00913053">
            <w:pPr>
              <w:jc w:val="center"/>
              <w:rPr>
                <w:rFonts w:ascii="Times New Roman" w:hAnsi="Times New Roman"/>
                <w:sz w:val="24"/>
                <w:szCs w:val="24"/>
                <w:highlight w:val="yellow"/>
              </w:rPr>
            </w:pPr>
            <w:r w:rsidRPr="00361452">
              <w:rPr>
                <w:rFonts w:ascii="Times New Roman" w:hAnsi="Times New Roman"/>
                <w:sz w:val="24"/>
                <w:szCs w:val="24"/>
              </w:rPr>
              <w:t>Ѵ</w:t>
            </w:r>
          </w:p>
        </w:tc>
        <w:tc>
          <w:tcPr>
            <w:tcW w:w="567" w:type="dxa"/>
          </w:tcPr>
          <w:p w:rsidR="003906C2" w:rsidRPr="00361452" w:rsidRDefault="003906C2" w:rsidP="00913053">
            <w:pPr>
              <w:jc w:val="center"/>
              <w:rPr>
                <w:rFonts w:ascii="Times New Roman" w:hAnsi="Times New Roman"/>
                <w:sz w:val="24"/>
                <w:szCs w:val="24"/>
                <w:highlight w:val="yellow"/>
              </w:rPr>
            </w:pPr>
          </w:p>
        </w:tc>
        <w:tc>
          <w:tcPr>
            <w:tcW w:w="567" w:type="dxa"/>
          </w:tcPr>
          <w:p w:rsidR="003906C2" w:rsidRPr="00361452" w:rsidRDefault="003906C2" w:rsidP="00913053">
            <w:pPr>
              <w:jc w:val="center"/>
              <w:rPr>
                <w:rFonts w:ascii="Times New Roman" w:hAnsi="Times New Roman"/>
                <w:sz w:val="24"/>
                <w:szCs w:val="24"/>
                <w:highlight w:val="yellow"/>
              </w:rPr>
            </w:pPr>
          </w:p>
        </w:tc>
        <w:tc>
          <w:tcPr>
            <w:tcW w:w="567" w:type="dxa"/>
          </w:tcPr>
          <w:p w:rsidR="003906C2" w:rsidRPr="00361452" w:rsidRDefault="003906C2" w:rsidP="00913053">
            <w:pPr>
              <w:jc w:val="center"/>
              <w:rPr>
                <w:rFonts w:ascii="Times New Roman" w:hAnsi="Times New Roman"/>
                <w:sz w:val="24"/>
                <w:szCs w:val="24"/>
                <w:highlight w:val="yellow"/>
              </w:rPr>
            </w:pPr>
          </w:p>
        </w:tc>
        <w:tc>
          <w:tcPr>
            <w:tcW w:w="567" w:type="dxa"/>
          </w:tcPr>
          <w:p w:rsidR="003906C2" w:rsidRPr="00361452" w:rsidRDefault="003906C2" w:rsidP="00913053">
            <w:pPr>
              <w:jc w:val="center"/>
              <w:rPr>
                <w:rFonts w:ascii="Times New Roman" w:hAnsi="Times New Roman"/>
                <w:sz w:val="24"/>
                <w:szCs w:val="24"/>
                <w:highlight w:val="yellow"/>
              </w:rPr>
            </w:pPr>
          </w:p>
        </w:tc>
        <w:tc>
          <w:tcPr>
            <w:tcW w:w="567" w:type="dxa"/>
          </w:tcPr>
          <w:p w:rsidR="003906C2" w:rsidRPr="00361452" w:rsidRDefault="003906C2" w:rsidP="00913053">
            <w:pPr>
              <w:jc w:val="center"/>
              <w:rPr>
                <w:rFonts w:ascii="Times New Roman" w:hAnsi="Times New Roman"/>
                <w:sz w:val="24"/>
                <w:szCs w:val="24"/>
                <w:highlight w:val="yellow"/>
              </w:rPr>
            </w:pPr>
          </w:p>
        </w:tc>
        <w:tc>
          <w:tcPr>
            <w:tcW w:w="567" w:type="dxa"/>
          </w:tcPr>
          <w:p w:rsidR="003906C2" w:rsidRPr="00361452" w:rsidRDefault="003906C2" w:rsidP="00913053">
            <w:pPr>
              <w:jc w:val="center"/>
              <w:rPr>
                <w:rFonts w:ascii="Times New Roman" w:hAnsi="Times New Roman"/>
                <w:sz w:val="24"/>
                <w:szCs w:val="24"/>
                <w:highlight w:val="yellow"/>
              </w:rPr>
            </w:pPr>
          </w:p>
        </w:tc>
        <w:tc>
          <w:tcPr>
            <w:tcW w:w="567" w:type="dxa"/>
          </w:tcPr>
          <w:p w:rsidR="003906C2" w:rsidRPr="00361452" w:rsidRDefault="003906C2" w:rsidP="00913053">
            <w:pPr>
              <w:jc w:val="center"/>
              <w:rPr>
                <w:rFonts w:ascii="Times New Roman" w:hAnsi="Times New Roman"/>
                <w:sz w:val="24"/>
                <w:szCs w:val="24"/>
                <w:highlight w:val="yellow"/>
              </w:rPr>
            </w:pPr>
          </w:p>
        </w:tc>
        <w:tc>
          <w:tcPr>
            <w:tcW w:w="567" w:type="dxa"/>
          </w:tcPr>
          <w:p w:rsidR="003906C2" w:rsidRPr="00361452" w:rsidRDefault="003906C2" w:rsidP="00913053">
            <w:pPr>
              <w:jc w:val="center"/>
              <w:rPr>
                <w:rFonts w:ascii="Times New Roman" w:hAnsi="Times New Roman"/>
                <w:sz w:val="24"/>
                <w:szCs w:val="24"/>
                <w:highlight w:val="yellow"/>
              </w:rPr>
            </w:pPr>
          </w:p>
        </w:tc>
        <w:tc>
          <w:tcPr>
            <w:tcW w:w="567" w:type="dxa"/>
          </w:tcPr>
          <w:p w:rsidR="003906C2" w:rsidRPr="00361452" w:rsidRDefault="003906C2" w:rsidP="00913053">
            <w:pPr>
              <w:jc w:val="center"/>
              <w:rPr>
                <w:rFonts w:ascii="Times New Roman" w:hAnsi="Times New Roman"/>
                <w:sz w:val="24"/>
                <w:szCs w:val="24"/>
                <w:highlight w:val="yellow"/>
              </w:rPr>
            </w:pPr>
          </w:p>
        </w:tc>
      </w:tr>
      <w:tr w:rsidR="003906C2" w:rsidRPr="00361452" w:rsidTr="001A56B2">
        <w:tc>
          <w:tcPr>
            <w:tcW w:w="425" w:type="dxa"/>
          </w:tcPr>
          <w:p w:rsidR="003906C2" w:rsidRPr="00361452" w:rsidRDefault="003906C2" w:rsidP="00913053">
            <w:pPr>
              <w:rPr>
                <w:rFonts w:ascii="Times New Roman" w:hAnsi="Times New Roman"/>
                <w:sz w:val="24"/>
                <w:szCs w:val="24"/>
              </w:rPr>
            </w:pPr>
          </w:p>
        </w:tc>
        <w:tc>
          <w:tcPr>
            <w:tcW w:w="1276" w:type="dxa"/>
            <w:vMerge/>
          </w:tcPr>
          <w:p w:rsidR="003906C2" w:rsidRPr="00361452" w:rsidRDefault="003906C2" w:rsidP="00913053">
            <w:pPr>
              <w:rPr>
                <w:rFonts w:ascii="Times New Roman" w:hAnsi="Times New Roman"/>
                <w:sz w:val="24"/>
                <w:szCs w:val="24"/>
              </w:rPr>
            </w:pPr>
          </w:p>
        </w:tc>
        <w:tc>
          <w:tcPr>
            <w:tcW w:w="851" w:type="dxa"/>
          </w:tcPr>
          <w:p w:rsidR="003906C2" w:rsidRPr="00361452" w:rsidRDefault="003906C2" w:rsidP="00913053">
            <w:pPr>
              <w:widowControl w:val="0"/>
              <w:jc w:val="center"/>
              <w:rPr>
                <w:rFonts w:ascii="Times New Roman" w:hAnsi="Times New Roman"/>
                <w:sz w:val="24"/>
                <w:szCs w:val="24"/>
              </w:rPr>
            </w:pPr>
            <w:r w:rsidRPr="00361452">
              <w:rPr>
                <w:rFonts w:ascii="Times New Roman" w:hAnsi="Times New Roman"/>
                <w:sz w:val="24"/>
                <w:szCs w:val="24"/>
                <w:lang w:val="kk-KZ"/>
              </w:rPr>
              <w:t>БП</w:t>
            </w:r>
          </w:p>
        </w:tc>
        <w:tc>
          <w:tcPr>
            <w:tcW w:w="708" w:type="dxa"/>
          </w:tcPr>
          <w:p w:rsidR="003906C2" w:rsidRPr="00361452" w:rsidRDefault="003906C2" w:rsidP="00913053">
            <w:pPr>
              <w:widowControl w:val="0"/>
              <w:jc w:val="center"/>
              <w:rPr>
                <w:rFonts w:ascii="Times New Roman" w:hAnsi="Times New Roman"/>
                <w:sz w:val="24"/>
                <w:szCs w:val="24"/>
              </w:rPr>
            </w:pPr>
            <w:r w:rsidRPr="00361452">
              <w:rPr>
                <w:rFonts w:ascii="Times New Roman" w:hAnsi="Times New Roman"/>
                <w:sz w:val="24"/>
                <w:szCs w:val="24"/>
                <w:lang w:val="kk-KZ"/>
              </w:rPr>
              <w:t>ТК</w:t>
            </w:r>
          </w:p>
        </w:tc>
        <w:tc>
          <w:tcPr>
            <w:tcW w:w="1418" w:type="dxa"/>
          </w:tcPr>
          <w:p w:rsidR="003906C2" w:rsidRPr="00361452" w:rsidRDefault="003906C2" w:rsidP="00913053">
            <w:pPr>
              <w:jc w:val="center"/>
              <w:rPr>
                <w:rFonts w:ascii="Times New Roman" w:hAnsi="Times New Roman"/>
                <w:sz w:val="24"/>
                <w:szCs w:val="24"/>
                <w:lang w:val="kk-KZ"/>
              </w:rPr>
            </w:pPr>
            <w:r w:rsidRPr="00361452">
              <w:rPr>
                <w:rFonts w:ascii="Times New Roman" w:hAnsi="Times New Roman"/>
                <w:sz w:val="24"/>
                <w:szCs w:val="24"/>
                <w:lang w:val="kk-KZ"/>
              </w:rPr>
              <w:t xml:space="preserve">Қосымша білім беру </w:t>
            </w:r>
            <w:r w:rsidRPr="00361452">
              <w:rPr>
                <w:rFonts w:ascii="Times New Roman" w:hAnsi="Times New Roman"/>
                <w:sz w:val="24"/>
                <w:szCs w:val="24"/>
                <w:lang w:val="kk-KZ"/>
              </w:rPr>
              <w:lastRenderedPageBreak/>
              <w:t xml:space="preserve">бағдарламасы бойынша пәндер </w:t>
            </w:r>
          </w:p>
          <w:p w:rsidR="003906C2" w:rsidRPr="00361452" w:rsidRDefault="003906C2" w:rsidP="00913053">
            <w:pPr>
              <w:jc w:val="center"/>
              <w:rPr>
                <w:rFonts w:ascii="Times New Roman" w:hAnsi="Times New Roman"/>
                <w:sz w:val="24"/>
                <w:szCs w:val="24"/>
                <w:lang w:val="kk-KZ"/>
              </w:rPr>
            </w:pPr>
          </w:p>
          <w:p w:rsidR="003906C2" w:rsidRPr="00361452" w:rsidRDefault="003906C2" w:rsidP="00913053">
            <w:pPr>
              <w:ind w:right="-108"/>
              <w:jc w:val="center"/>
              <w:rPr>
                <w:rFonts w:ascii="Times New Roman" w:hAnsi="Times New Roman"/>
                <w:sz w:val="24"/>
                <w:szCs w:val="24"/>
              </w:rPr>
            </w:pPr>
          </w:p>
        </w:tc>
        <w:tc>
          <w:tcPr>
            <w:tcW w:w="3260" w:type="dxa"/>
          </w:tcPr>
          <w:p w:rsidR="003906C2" w:rsidRPr="00361452" w:rsidRDefault="003906C2" w:rsidP="00913053">
            <w:pPr>
              <w:jc w:val="both"/>
              <w:rPr>
                <w:rFonts w:ascii="Times New Roman" w:eastAsia="Times New Roman" w:hAnsi="Times New Roman"/>
                <w:sz w:val="24"/>
                <w:szCs w:val="24"/>
              </w:rPr>
            </w:pPr>
            <w:r w:rsidRPr="00361452">
              <w:rPr>
                <w:rFonts w:ascii="Times New Roman" w:eastAsia="Times New Roman" w:hAnsi="Times New Roman"/>
                <w:sz w:val="24"/>
                <w:szCs w:val="24"/>
                <w:lang w:val="de-DE" w:eastAsia="de-DE"/>
              </w:rPr>
              <w:lastRenderedPageBreak/>
              <w:t xml:space="preserve">31.08.2018 жылғы </w:t>
            </w:r>
            <w:r w:rsidRPr="00361452">
              <w:rPr>
                <w:rFonts w:ascii="Times New Roman" w:eastAsia="Times New Roman" w:hAnsi="Times New Roman"/>
                <w:sz w:val="24"/>
                <w:szCs w:val="24"/>
                <w:lang w:val="kk-KZ" w:eastAsia="de-DE"/>
              </w:rPr>
              <w:t>№</w:t>
            </w:r>
            <w:r w:rsidRPr="00361452">
              <w:rPr>
                <w:rFonts w:ascii="Times New Roman" w:eastAsia="Times New Roman" w:hAnsi="Times New Roman"/>
                <w:sz w:val="24"/>
                <w:szCs w:val="24"/>
                <w:lang w:val="de-DE" w:eastAsia="de-DE"/>
              </w:rPr>
              <w:t xml:space="preserve"> 563 хаттама Қосымша білім беру </w:t>
            </w:r>
            <w:r w:rsidRPr="00361452">
              <w:rPr>
                <w:rFonts w:ascii="Times New Roman" w:eastAsia="Times New Roman" w:hAnsi="Times New Roman"/>
                <w:sz w:val="24"/>
                <w:szCs w:val="24"/>
                <w:lang w:val="de-DE" w:eastAsia="de-DE"/>
              </w:rPr>
              <w:lastRenderedPageBreak/>
              <w:t>бағдарламасы (minor) (minor) – қосымша құзыреттерді қалыптастыру мақсатында білім алушылар оқу үшін анықтайтын пәндердің және (немесе) модульдердің және оқу жұмысының басқа түрлерінің жиынтығы.</w:t>
            </w:r>
          </w:p>
        </w:tc>
        <w:tc>
          <w:tcPr>
            <w:tcW w:w="425" w:type="dxa"/>
          </w:tcPr>
          <w:p w:rsidR="003906C2" w:rsidRPr="00361452" w:rsidRDefault="003906C2" w:rsidP="00913053">
            <w:pPr>
              <w:widowControl w:val="0"/>
              <w:jc w:val="center"/>
              <w:rPr>
                <w:rFonts w:ascii="Times New Roman" w:hAnsi="Times New Roman"/>
                <w:sz w:val="24"/>
                <w:szCs w:val="24"/>
                <w:lang w:val="kk-KZ"/>
              </w:rPr>
            </w:pPr>
            <w:r w:rsidRPr="00361452">
              <w:rPr>
                <w:rFonts w:ascii="Times New Roman" w:hAnsi="Times New Roman"/>
                <w:sz w:val="24"/>
                <w:szCs w:val="24"/>
              </w:rPr>
              <w:lastRenderedPageBreak/>
              <w:t>12</w:t>
            </w:r>
          </w:p>
        </w:tc>
        <w:tc>
          <w:tcPr>
            <w:tcW w:w="567" w:type="dxa"/>
            <w:vMerge/>
          </w:tcPr>
          <w:p w:rsidR="003906C2" w:rsidRPr="00361452" w:rsidRDefault="003906C2" w:rsidP="00913053">
            <w:pPr>
              <w:jc w:val="center"/>
              <w:rPr>
                <w:rFonts w:ascii="Times New Roman" w:hAnsi="Times New Roman"/>
                <w:sz w:val="24"/>
                <w:szCs w:val="24"/>
                <w:highlight w:val="yellow"/>
              </w:rPr>
            </w:pPr>
          </w:p>
        </w:tc>
        <w:tc>
          <w:tcPr>
            <w:tcW w:w="567" w:type="dxa"/>
          </w:tcPr>
          <w:p w:rsidR="003906C2" w:rsidRPr="00361452" w:rsidRDefault="003906C2" w:rsidP="00913053">
            <w:pPr>
              <w:jc w:val="center"/>
              <w:rPr>
                <w:rFonts w:ascii="Times New Roman" w:hAnsi="Times New Roman"/>
                <w:sz w:val="24"/>
                <w:szCs w:val="24"/>
                <w:highlight w:val="yellow"/>
              </w:rPr>
            </w:pPr>
          </w:p>
        </w:tc>
        <w:tc>
          <w:tcPr>
            <w:tcW w:w="567" w:type="dxa"/>
          </w:tcPr>
          <w:p w:rsidR="003906C2" w:rsidRPr="00361452" w:rsidRDefault="003906C2" w:rsidP="00913053">
            <w:pPr>
              <w:jc w:val="center"/>
              <w:rPr>
                <w:rFonts w:ascii="Times New Roman" w:hAnsi="Times New Roman"/>
                <w:sz w:val="24"/>
                <w:szCs w:val="24"/>
                <w:highlight w:val="yellow"/>
              </w:rPr>
            </w:pPr>
          </w:p>
        </w:tc>
        <w:tc>
          <w:tcPr>
            <w:tcW w:w="567" w:type="dxa"/>
          </w:tcPr>
          <w:p w:rsidR="003906C2" w:rsidRPr="00361452" w:rsidRDefault="003906C2" w:rsidP="00913053">
            <w:pPr>
              <w:jc w:val="center"/>
              <w:rPr>
                <w:rFonts w:ascii="Times New Roman" w:hAnsi="Times New Roman"/>
                <w:sz w:val="24"/>
                <w:szCs w:val="24"/>
                <w:highlight w:val="yellow"/>
              </w:rPr>
            </w:pPr>
            <w:r w:rsidRPr="00361452">
              <w:rPr>
                <w:rFonts w:ascii="Times New Roman" w:hAnsi="Times New Roman"/>
                <w:sz w:val="24"/>
                <w:szCs w:val="24"/>
              </w:rPr>
              <w:t>Ѵ</w:t>
            </w:r>
          </w:p>
        </w:tc>
        <w:tc>
          <w:tcPr>
            <w:tcW w:w="567" w:type="dxa"/>
          </w:tcPr>
          <w:p w:rsidR="003906C2" w:rsidRPr="00361452" w:rsidRDefault="003906C2" w:rsidP="00913053">
            <w:pPr>
              <w:jc w:val="center"/>
              <w:rPr>
                <w:rFonts w:ascii="Times New Roman" w:hAnsi="Times New Roman"/>
                <w:sz w:val="24"/>
                <w:szCs w:val="24"/>
                <w:highlight w:val="yellow"/>
              </w:rPr>
            </w:pPr>
          </w:p>
        </w:tc>
        <w:tc>
          <w:tcPr>
            <w:tcW w:w="567" w:type="dxa"/>
          </w:tcPr>
          <w:p w:rsidR="003906C2" w:rsidRPr="00361452" w:rsidRDefault="003906C2" w:rsidP="00913053">
            <w:pPr>
              <w:jc w:val="center"/>
              <w:rPr>
                <w:rFonts w:ascii="Times New Roman" w:hAnsi="Times New Roman"/>
                <w:sz w:val="24"/>
                <w:szCs w:val="24"/>
                <w:highlight w:val="yellow"/>
              </w:rPr>
            </w:pPr>
          </w:p>
        </w:tc>
        <w:tc>
          <w:tcPr>
            <w:tcW w:w="567" w:type="dxa"/>
          </w:tcPr>
          <w:p w:rsidR="003906C2" w:rsidRPr="00361452" w:rsidRDefault="003906C2" w:rsidP="00913053">
            <w:pPr>
              <w:jc w:val="center"/>
              <w:rPr>
                <w:rFonts w:ascii="Times New Roman" w:hAnsi="Times New Roman"/>
                <w:sz w:val="24"/>
                <w:szCs w:val="24"/>
                <w:highlight w:val="yellow"/>
              </w:rPr>
            </w:pPr>
          </w:p>
        </w:tc>
        <w:tc>
          <w:tcPr>
            <w:tcW w:w="567" w:type="dxa"/>
          </w:tcPr>
          <w:p w:rsidR="003906C2" w:rsidRPr="00361452" w:rsidRDefault="003906C2" w:rsidP="00913053">
            <w:pPr>
              <w:jc w:val="center"/>
              <w:rPr>
                <w:rFonts w:ascii="Times New Roman" w:hAnsi="Times New Roman"/>
                <w:sz w:val="24"/>
                <w:szCs w:val="24"/>
                <w:highlight w:val="yellow"/>
              </w:rPr>
            </w:pPr>
          </w:p>
        </w:tc>
        <w:tc>
          <w:tcPr>
            <w:tcW w:w="567" w:type="dxa"/>
          </w:tcPr>
          <w:p w:rsidR="003906C2" w:rsidRPr="00361452" w:rsidRDefault="003906C2" w:rsidP="00913053">
            <w:pPr>
              <w:jc w:val="center"/>
              <w:rPr>
                <w:rFonts w:ascii="Times New Roman" w:hAnsi="Times New Roman"/>
                <w:sz w:val="24"/>
                <w:szCs w:val="24"/>
                <w:highlight w:val="yellow"/>
              </w:rPr>
            </w:pPr>
          </w:p>
        </w:tc>
        <w:tc>
          <w:tcPr>
            <w:tcW w:w="567" w:type="dxa"/>
          </w:tcPr>
          <w:p w:rsidR="003906C2" w:rsidRPr="00361452" w:rsidRDefault="003906C2" w:rsidP="00913053">
            <w:pPr>
              <w:jc w:val="center"/>
              <w:rPr>
                <w:rFonts w:ascii="Times New Roman" w:hAnsi="Times New Roman"/>
                <w:sz w:val="24"/>
                <w:szCs w:val="24"/>
                <w:highlight w:val="yellow"/>
              </w:rPr>
            </w:pPr>
          </w:p>
        </w:tc>
        <w:tc>
          <w:tcPr>
            <w:tcW w:w="567" w:type="dxa"/>
          </w:tcPr>
          <w:p w:rsidR="003906C2" w:rsidRPr="00361452" w:rsidRDefault="003906C2" w:rsidP="00913053">
            <w:pPr>
              <w:jc w:val="center"/>
              <w:rPr>
                <w:rFonts w:ascii="Times New Roman" w:hAnsi="Times New Roman"/>
                <w:sz w:val="24"/>
                <w:szCs w:val="24"/>
                <w:highlight w:val="yellow"/>
              </w:rPr>
            </w:pPr>
            <w:r w:rsidRPr="00361452">
              <w:rPr>
                <w:rFonts w:ascii="Times New Roman" w:hAnsi="Times New Roman"/>
                <w:sz w:val="24"/>
                <w:szCs w:val="24"/>
              </w:rPr>
              <w:t>Ѵ</w:t>
            </w:r>
          </w:p>
        </w:tc>
        <w:tc>
          <w:tcPr>
            <w:tcW w:w="567" w:type="dxa"/>
          </w:tcPr>
          <w:p w:rsidR="003906C2" w:rsidRPr="00361452" w:rsidRDefault="003906C2" w:rsidP="00913053">
            <w:pPr>
              <w:jc w:val="center"/>
              <w:rPr>
                <w:rFonts w:ascii="Times New Roman" w:hAnsi="Times New Roman"/>
                <w:sz w:val="24"/>
                <w:szCs w:val="24"/>
                <w:highlight w:val="yellow"/>
              </w:rPr>
            </w:pPr>
            <w:r w:rsidRPr="00361452">
              <w:rPr>
                <w:rFonts w:ascii="Times New Roman" w:hAnsi="Times New Roman"/>
                <w:sz w:val="24"/>
                <w:szCs w:val="24"/>
              </w:rPr>
              <w:t>Ѵ</w:t>
            </w:r>
          </w:p>
        </w:tc>
      </w:tr>
      <w:tr w:rsidR="003906C2" w:rsidRPr="00361452" w:rsidTr="001A56B2">
        <w:tc>
          <w:tcPr>
            <w:tcW w:w="425" w:type="dxa"/>
          </w:tcPr>
          <w:p w:rsidR="003906C2" w:rsidRPr="00361452" w:rsidRDefault="003906C2" w:rsidP="00913053">
            <w:pPr>
              <w:rPr>
                <w:rFonts w:ascii="Times New Roman" w:hAnsi="Times New Roman"/>
                <w:sz w:val="24"/>
                <w:szCs w:val="24"/>
                <w:lang w:val="kk-KZ"/>
              </w:rPr>
            </w:pPr>
            <w:r w:rsidRPr="00361452">
              <w:rPr>
                <w:rFonts w:ascii="Times New Roman" w:hAnsi="Times New Roman"/>
                <w:sz w:val="24"/>
                <w:szCs w:val="24"/>
                <w:lang w:val="kk-KZ"/>
              </w:rPr>
              <w:lastRenderedPageBreak/>
              <w:t>16</w:t>
            </w:r>
          </w:p>
        </w:tc>
        <w:tc>
          <w:tcPr>
            <w:tcW w:w="1276" w:type="dxa"/>
          </w:tcPr>
          <w:p w:rsidR="003906C2" w:rsidRPr="00361452" w:rsidRDefault="003906C2" w:rsidP="00913053">
            <w:pPr>
              <w:rPr>
                <w:rFonts w:ascii="Times New Roman" w:hAnsi="Times New Roman"/>
                <w:sz w:val="24"/>
                <w:szCs w:val="24"/>
                <w:lang w:val="kk-KZ"/>
              </w:rPr>
            </w:pPr>
            <w:r w:rsidRPr="00361452">
              <w:rPr>
                <w:rFonts w:ascii="Times New Roman" w:hAnsi="Times New Roman"/>
                <w:sz w:val="24"/>
                <w:szCs w:val="24"/>
                <w:lang w:val="kk-KZ"/>
              </w:rPr>
              <w:t>Жаңа кәсіби құзыреттіліктерді алу модулі</w:t>
            </w:r>
          </w:p>
        </w:tc>
        <w:tc>
          <w:tcPr>
            <w:tcW w:w="851" w:type="dxa"/>
          </w:tcPr>
          <w:p w:rsidR="003906C2" w:rsidRPr="00361452" w:rsidRDefault="003906C2" w:rsidP="00913053">
            <w:pPr>
              <w:widowControl w:val="0"/>
              <w:jc w:val="center"/>
              <w:rPr>
                <w:rFonts w:ascii="Times New Roman" w:hAnsi="Times New Roman"/>
                <w:sz w:val="24"/>
                <w:szCs w:val="24"/>
                <w:lang w:val="kk-KZ"/>
              </w:rPr>
            </w:pPr>
            <w:r w:rsidRPr="00361452">
              <w:rPr>
                <w:rFonts w:ascii="Times New Roman" w:hAnsi="Times New Roman"/>
                <w:sz w:val="24"/>
                <w:szCs w:val="24"/>
                <w:lang w:val="kk-KZ"/>
              </w:rPr>
              <w:t>КП</w:t>
            </w:r>
          </w:p>
        </w:tc>
        <w:tc>
          <w:tcPr>
            <w:tcW w:w="708" w:type="dxa"/>
          </w:tcPr>
          <w:p w:rsidR="003906C2" w:rsidRPr="00361452" w:rsidRDefault="003906C2" w:rsidP="00913053">
            <w:pPr>
              <w:widowControl w:val="0"/>
              <w:jc w:val="center"/>
              <w:rPr>
                <w:rFonts w:ascii="Times New Roman" w:hAnsi="Times New Roman"/>
                <w:sz w:val="24"/>
                <w:szCs w:val="24"/>
                <w:lang w:val="kk-KZ"/>
              </w:rPr>
            </w:pPr>
          </w:p>
        </w:tc>
        <w:tc>
          <w:tcPr>
            <w:tcW w:w="1418" w:type="dxa"/>
            <w:vAlign w:val="bottom"/>
          </w:tcPr>
          <w:p w:rsidR="003906C2" w:rsidRPr="00361452" w:rsidRDefault="003906C2" w:rsidP="00913053">
            <w:pPr>
              <w:jc w:val="center"/>
              <w:rPr>
                <w:rFonts w:ascii="Times New Roman" w:hAnsi="Times New Roman"/>
                <w:sz w:val="24"/>
                <w:szCs w:val="24"/>
                <w:lang w:val="kk-KZ"/>
              </w:rPr>
            </w:pPr>
            <w:r w:rsidRPr="00361452">
              <w:rPr>
                <w:rFonts w:ascii="Times New Roman" w:hAnsi="Times New Roman"/>
                <w:sz w:val="24"/>
                <w:szCs w:val="24"/>
                <w:lang w:val="kk-KZ"/>
              </w:rPr>
              <w:t>Диплом алды практика</w:t>
            </w:r>
          </w:p>
          <w:p w:rsidR="003906C2" w:rsidRPr="00361452" w:rsidRDefault="003906C2" w:rsidP="00913053">
            <w:pPr>
              <w:jc w:val="center"/>
              <w:rPr>
                <w:rFonts w:ascii="Times New Roman" w:hAnsi="Times New Roman"/>
                <w:sz w:val="24"/>
                <w:szCs w:val="24"/>
                <w:lang w:val="kk-KZ"/>
              </w:rPr>
            </w:pPr>
          </w:p>
          <w:p w:rsidR="003906C2" w:rsidRPr="00361452" w:rsidRDefault="003906C2" w:rsidP="00913053">
            <w:pPr>
              <w:jc w:val="center"/>
              <w:rPr>
                <w:rFonts w:ascii="Times New Roman" w:hAnsi="Times New Roman"/>
                <w:sz w:val="24"/>
                <w:szCs w:val="24"/>
                <w:lang w:val="kk-KZ"/>
              </w:rPr>
            </w:pPr>
          </w:p>
          <w:p w:rsidR="003906C2" w:rsidRPr="00361452" w:rsidRDefault="003906C2" w:rsidP="00913053">
            <w:pPr>
              <w:jc w:val="center"/>
              <w:rPr>
                <w:rFonts w:ascii="Times New Roman" w:hAnsi="Times New Roman"/>
                <w:sz w:val="24"/>
                <w:szCs w:val="24"/>
                <w:lang w:val="kk-KZ"/>
              </w:rPr>
            </w:pPr>
          </w:p>
          <w:p w:rsidR="003906C2" w:rsidRPr="00361452" w:rsidRDefault="003906C2" w:rsidP="00913053">
            <w:pPr>
              <w:jc w:val="center"/>
              <w:rPr>
                <w:rFonts w:ascii="Times New Roman" w:hAnsi="Times New Roman"/>
                <w:sz w:val="24"/>
                <w:szCs w:val="24"/>
                <w:lang w:val="kk-KZ"/>
              </w:rPr>
            </w:pPr>
          </w:p>
          <w:p w:rsidR="003906C2" w:rsidRPr="00361452" w:rsidRDefault="003906C2" w:rsidP="00913053">
            <w:pPr>
              <w:jc w:val="center"/>
              <w:rPr>
                <w:rFonts w:ascii="Times New Roman" w:hAnsi="Times New Roman"/>
                <w:sz w:val="24"/>
                <w:szCs w:val="24"/>
                <w:lang w:val="kk-KZ"/>
              </w:rPr>
            </w:pPr>
          </w:p>
          <w:p w:rsidR="003906C2" w:rsidRPr="00361452" w:rsidRDefault="003906C2" w:rsidP="00913053">
            <w:pPr>
              <w:jc w:val="center"/>
              <w:rPr>
                <w:rFonts w:ascii="Times New Roman" w:hAnsi="Times New Roman"/>
                <w:sz w:val="24"/>
                <w:szCs w:val="24"/>
                <w:lang w:val="kk-KZ"/>
              </w:rPr>
            </w:pPr>
          </w:p>
          <w:p w:rsidR="003906C2" w:rsidRPr="00361452" w:rsidRDefault="003906C2" w:rsidP="00913053">
            <w:pPr>
              <w:jc w:val="center"/>
              <w:rPr>
                <w:rFonts w:ascii="Times New Roman" w:hAnsi="Times New Roman"/>
                <w:sz w:val="24"/>
                <w:szCs w:val="24"/>
                <w:lang w:val="kk-KZ"/>
              </w:rPr>
            </w:pPr>
          </w:p>
          <w:p w:rsidR="003906C2" w:rsidRPr="00361452" w:rsidRDefault="003906C2" w:rsidP="00913053">
            <w:pPr>
              <w:jc w:val="center"/>
              <w:rPr>
                <w:rFonts w:ascii="Times New Roman" w:hAnsi="Times New Roman"/>
                <w:sz w:val="24"/>
                <w:szCs w:val="24"/>
                <w:lang w:val="kk-KZ"/>
              </w:rPr>
            </w:pPr>
          </w:p>
        </w:tc>
        <w:tc>
          <w:tcPr>
            <w:tcW w:w="3260" w:type="dxa"/>
          </w:tcPr>
          <w:p w:rsidR="003906C2" w:rsidRPr="00361452" w:rsidRDefault="003906C2" w:rsidP="00913053">
            <w:pPr>
              <w:jc w:val="both"/>
              <w:rPr>
                <w:rFonts w:ascii="Times New Roman" w:hAnsi="Times New Roman"/>
                <w:sz w:val="24"/>
                <w:szCs w:val="24"/>
                <w:lang w:val="kk-KZ"/>
              </w:rPr>
            </w:pPr>
            <w:r w:rsidRPr="00361452">
              <w:rPr>
                <w:rFonts w:ascii="Times New Roman" w:hAnsi="Times New Roman"/>
                <w:sz w:val="24"/>
                <w:szCs w:val="24"/>
                <w:lang w:val="kk-KZ"/>
              </w:rPr>
              <w:t>Оқу және өндірістік практикадан өту кезінде алынған мұнай мен газды тасымалдау және сақтау бойынша өндірістік операцияларды орындау кезінде практикалық дағдылар бекітіледі.Мазмұны: кәсіпорынның және жұмыс ауданының жалпы сипаттамасы. Кен орнының геологиялық сипаттамасы. Даму объектісінің геологиялық-физикалық сипаттамасы. Кен орнын (кен орнын) игеру жағдайын талдау. Ұңғымаларды пайдалануды талдау.</w:t>
            </w:r>
          </w:p>
        </w:tc>
        <w:tc>
          <w:tcPr>
            <w:tcW w:w="425" w:type="dxa"/>
          </w:tcPr>
          <w:p w:rsidR="003906C2" w:rsidRPr="00361452" w:rsidRDefault="00570B8E" w:rsidP="00913053">
            <w:pPr>
              <w:widowControl w:val="0"/>
              <w:jc w:val="center"/>
              <w:rPr>
                <w:rFonts w:ascii="Times New Roman" w:hAnsi="Times New Roman"/>
                <w:sz w:val="24"/>
                <w:szCs w:val="24"/>
                <w:lang w:val="en-US"/>
              </w:rPr>
            </w:pPr>
            <w:r w:rsidRPr="00361452">
              <w:rPr>
                <w:rFonts w:ascii="Times New Roman" w:hAnsi="Times New Roman"/>
                <w:sz w:val="24"/>
                <w:szCs w:val="24"/>
                <w:lang w:val="en-US"/>
              </w:rPr>
              <w:t>10</w:t>
            </w:r>
          </w:p>
        </w:tc>
        <w:tc>
          <w:tcPr>
            <w:tcW w:w="567" w:type="dxa"/>
          </w:tcPr>
          <w:p w:rsidR="003906C2" w:rsidRPr="00361452" w:rsidRDefault="003906C2" w:rsidP="00913053">
            <w:pPr>
              <w:jc w:val="center"/>
              <w:rPr>
                <w:rFonts w:ascii="Times New Roman" w:hAnsi="Times New Roman"/>
                <w:sz w:val="24"/>
                <w:szCs w:val="24"/>
                <w:lang w:val="kk-KZ"/>
              </w:rPr>
            </w:pPr>
          </w:p>
        </w:tc>
        <w:tc>
          <w:tcPr>
            <w:tcW w:w="567" w:type="dxa"/>
          </w:tcPr>
          <w:p w:rsidR="003906C2" w:rsidRPr="00361452" w:rsidRDefault="003906C2" w:rsidP="00913053">
            <w:pPr>
              <w:jc w:val="center"/>
              <w:rPr>
                <w:rFonts w:ascii="Times New Roman" w:hAnsi="Times New Roman"/>
                <w:sz w:val="24"/>
                <w:szCs w:val="24"/>
              </w:rPr>
            </w:pPr>
          </w:p>
        </w:tc>
        <w:tc>
          <w:tcPr>
            <w:tcW w:w="567" w:type="dxa"/>
          </w:tcPr>
          <w:p w:rsidR="003906C2" w:rsidRPr="00361452" w:rsidRDefault="003906C2" w:rsidP="00913053">
            <w:pPr>
              <w:jc w:val="center"/>
              <w:rPr>
                <w:rFonts w:ascii="Times New Roman" w:hAnsi="Times New Roman"/>
                <w:sz w:val="24"/>
                <w:szCs w:val="24"/>
              </w:rPr>
            </w:pPr>
            <w:r w:rsidRPr="00361452">
              <w:rPr>
                <w:rFonts w:ascii="Times New Roman" w:hAnsi="Times New Roman"/>
                <w:sz w:val="24"/>
                <w:szCs w:val="24"/>
              </w:rPr>
              <w:t>Ѵ</w:t>
            </w:r>
          </w:p>
        </w:tc>
        <w:tc>
          <w:tcPr>
            <w:tcW w:w="567" w:type="dxa"/>
          </w:tcPr>
          <w:p w:rsidR="003906C2" w:rsidRPr="00361452" w:rsidRDefault="003906C2" w:rsidP="00913053">
            <w:pPr>
              <w:jc w:val="center"/>
              <w:rPr>
                <w:rFonts w:ascii="Times New Roman" w:hAnsi="Times New Roman"/>
                <w:sz w:val="24"/>
                <w:szCs w:val="24"/>
              </w:rPr>
            </w:pPr>
            <w:r w:rsidRPr="00361452">
              <w:rPr>
                <w:rFonts w:ascii="Times New Roman" w:hAnsi="Times New Roman"/>
                <w:sz w:val="24"/>
                <w:szCs w:val="24"/>
              </w:rPr>
              <w:t>Ѵ</w:t>
            </w:r>
          </w:p>
        </w:tc>
        <w:tc>
          <w:tcPr>
            <w:tcW w:w="567" w:type="dxa"/>
          </w:tcPr>
          <w:p w:rsidR="003906C2" w:rsidRPr="00361452" w:rsidRDefault="003906C2" w:rsidP="00913053">
            <w:pPr>
              <w:jc w:val="center"/>
              <w:rPr>
                <w:rFonts w:ascii="Times New Roman" w:hAnsi="Times New Roman"/>
                <w:sz w:val="24"/>
                <w:szCs w:val="24"/>
              </w:rPr>
            </w:pPr>
          </w:p>
        </w:tc>
        <w:tc>
          <w:tcPr>
            <w:tcW w:w="567" w:type="dxa"/>
          </w:tcPr>
          <w:p w:rsidR="003906C2" w:rsidRPr="00361452" w:rsidRDefault="003906C2" w:rsidP="00913053">
            <w:pPr>
              <w:jc w:val="center"/>
              <w:rPr>
                <w:rFonts w:ascii="Times New Roman" w:hAnsi="Times New Roman"/>
                <w:sz w:val="24"/>
                <w:szCs w:val="24"/>
              </w:rPr>
            </w:pPr>
          </w:p>
        </w:tc>
        <w:tc>
          <w:tcPr>
            <w:tcW w:w="567" w:type="dxa"/>
          </w:tcPr>
          <w:p w:rsidR="003906C2" w:rsidRPr="00361452" w:rsidRDefault="003906C2" w:rsidP="00913053">
            <w:pPr>
              <w:jc w:val="center"/>
              <w:rPr>
                <w:rFonts w:ascii="Times New Roman" w:hAnsi="Times New Roman"/>
                <w:sz w:val="24"/>
                <w:szCs w:val="24"/>
              </w:rPr>
            </w:pPr>
          </w:p>
        </w:tc>
        <w:tc>
          <w:tcPr>
            <w:tcW w:w="567" w:type="dxa"/>
          </w:tcPr>
          <w:p w:rsidR="003906C2" w:rsidRPr="00361452" w:rsidRDefault="003906C2" w:rsidP="00913053">
            <w:pPr>
              <w:jc w:val="center"/>
              <w:rPr>
                <w:rFonts w:ascii="Times New Roman" w:hAnsi="Times New Roman"/>
                <w:sz w:val="24"/>
                <w:szCs w:val="24"/>
              </w:rPr>
            </w:pPr>
          </w:p>
        </w:tc>
        <w:tc>
          <w:tcPr>
            <w:tcW w:w="567" w:type="dxa"/>
          </w:tcPr>
          <w:p w:rsidR="003906C2" w:rsidRPr="00361452" w:rsidRDefault="003906C2" w:rsidP="00913053">
            <w:pPr>
              <w:jc w:val="center"/>
              <w:rPr>
                <w:rFonts w:ascii="Times New Roman" w:hAnsi="Times New Roman"/>
                <w:sz w:val="24"/>
                <w:szCs w:val="24"/>
              </w:rPr>
            </w:pPr>
            <w:r w:rsidRPr="00361452">
              <w:rPr>
                <w:rFonts w:ascii="Times New Roman" w:hAnsi="Times New Roman"/>
                <w:sz w:val="24"/>
                <w:szCs w:val="24"/>
              </w:rPr>
              <w:t>Ѵ</w:t>
            </w:r>
          </w:p>
        </w:tc>
        <w:tc>
          <w:tcPr>
            <w:tcW w:w="567" w:type="dxa"/>
          </w:tcPr>
          <w:p w:rsidR="003906C2" w:rsidRPr="00361452" w:rsidRDefault="003906C2" w:rsidP="00913053">
            <w:pPr>
              <w:jc w:val="center"/>
              <w:rPr>
                <w:rFonts w:ascii="Times New Roman" w:hAnsi="Times New Roman"/>
                <w:sz w:val="24"/>
                <w:szCs w:val="24"/>
              </w:rPr>
            </w:pPr>
          </w:p>
        </w:tc>
        <w:tc>
          <w:tcPr>
            <w:tcW w:w="567" w:type="dxa"/>
          </w:tcPr>
          <w:p w:rsidR="003906C2" w:rsidRPr="00361452" w:rsidRDefault="003906C2" w:rsidP="00913053">
            <w:pPr>
              <w:jc w:val="center"/>
              <w:rPr>
                <w:rFonts w:ascii="Times New Roman" w:hAnsi="Times New Roman"/>
                <w:sz w:val="24"/>
                <w:szCs w:val="24"/>
              </w:rPr>
            </w:pPr>
          </w:p>
        </w:tc>
        <w:tc>
          <w:tcPr>
            <w:tcW w:w="567" w:type="dxa"/>
          </w:tcPr>
          <w:p w:rsidR="003906C2" w:rsidRPr="00361452" w:rsidRDefault="003906C2" w:rsidP="00913053">
            <w:pPr>
              <w:jc w:val="center"/>
              <w:rPr>
                <w:rFonts w:ascii="Times New Roman" w:hAnsi="Times New Roman"/>
                <w:sz w:val="24"/>
                <w:szCs w:val="24"/>
              </w:rPr>
            </w:pPr>
          </w:p>
        </w:tc>
      </w:tr>
      <w:tr w:rsidR="003906C2" w:rsidRPr="00361452" w:rsidTr="001A56B2">
        <w:tc>
          <w:tcPr>
            <w:tcW w:w="425" w:type="dxa"/>
          </w:tcPr>
          <w:p w:rsidR="003906C2" w:rsidRPr="00361452" w:rsidRDefault="003906C2" w:rsidP="00913053">
            <w:pPr>
              <w:rPr>
                <w:rFonts w:ascii="Times New Roman" w:hAnsi="Times New Roman"/>
                <w:sz w:val="24"/>
                <w:szCs w:val="24"/>
              </w:rPr>
            </w:pPr>
            <w:r w:rsidRPr="00361452">
              <w:rPr>
                <w:rFonts w:ascii="Times New Roman" w:hAnsi="Times New Roman"/>
                <w:sz w:val="24"/>
                <w:szCs w:val="24"/>
              </w:rPr>
              <w:t>17</w:t>
            </w:r>
          </w:p>
        </w:tc>
        <w:tc>
          <w:tcPr>
            <w:tcW w:w="1276" w:type="dxa"/>
            <w:vMerge w:val="restart"/>
          </w:tcPr>
          <w:p w:rsidR="003906C2" w:rsidRPr="00361452" w:rsidRDefault="003906C2" w:rsidP="00913053">
            <w:pPr>
              <w:rPr>
                <w:rFonts w:ascii="Times New Roman" w:hAnsi="Times New Roman"/>
                <w:sz w:val="24"/>
                <w:szCs w:val="24"/>
              </w:rPr>
            </w:pPr>
            <w:r w:rsidRPr="00361452">
              <w:rPr>
                <w:rFonts w:ascii="Times New Roman" w:hAnsi="Times New Roman"/>
                <w:sz w:val="24"/>
                <w:szCs w:val="24"/>
              </w:rPr>
              <w:t>Қорытынды аттестаттау модулі</w:t>
            </w:r>
          </w:p>
        </w:tc>
        <w:tc>
          <w:tcPr>
            <w:tcW w:w="851" w:type="dxa"/>
          </w:tcPr>
          <w:p w:rsidR="003906C2" w:rsidRPr="00361452" w:rsidRDefault="003906C2" w:rsidP="00913053">
            <w:pPr>
              <w:widowControl w:val="0"/>
              <w:jc w:val="center"/>
              <w:rPr>
                <w:rFonts w:ascii="Times New Roman" w:hAnsi="Times New Roman"/>
                <w:sz w:val="24"/>
                <w:szCs w:val="24"/>
              </w:rPr>
            </w:pPr>
          </w:p>
        </w:tc>
        <w:tc>
          <w:tcPr>
            <w:tcW w:w="708" w:type="dxa"/>
          </w:tcPr>
          <w:p w:rsidR="003906C2" w:rsidRPr="00361452" w:rsidRDefault="003906C2" w:rsidP="00913053">
            <w:pPr>
              <w:widowControl w:val="0"/>
              <w:jc w:val="center"/>
              <w:rPr>
                <w:rFonts w:ascii="Times New Roman" w:hAnsi="Times New Roman"/>
                <w:sz w:val="24"/>
                <w:szCs w:val="24"/>
              </w:rPr>
            </w:pPr>
          </w:p>
        </w:tc>
        <w:tc>
          <w:tcPr>
            <w:tcW w:w="1418" w:type="dxa"/>
            <w:vAlign w:val="bottom"/>
          </w:tcPr>
          <w:p w:rsidR="003906C2" w:rsidRPr="00361452" w:rsidRDefault="003906C2" w:rsidP="00913053">
            <w:pPr>
              <w:jc w:val="center"/>
              <w:rPr>
                <w:rFonts w:ascii="Times New Roman" w:hAnsi="Times New Roman"/>
                <w:sz w:val="24"/>
                <w:szCs w:val="24"/>
                <w:lang w:val="kk-KZ"/>
              </w:rPr>
            </w:pPr>
            <w:r w:rsidRPr="00361452">
              <w:rPr>
                <w:rFonts w:ascii="Times New Roman" w:hAnsi="Times New Roman"/>
                <w:sz w:val="24"/>
                <w:szCs w:val="24"/>
                <w:lang w:val="kk-KZ"/>
              </w:rPr>
              <w:t xml:space="preserve">Дипломдық жұмысты, дипломдық жобаны жазу және </w:t>
            </w:r>
            <w:r w:rsidRPr="00361452">
              <w:rPr>
                <w:rFonts w:ascii="Times New Roman" w:hAnsi="Times New Roman"/>
                <w:sz w:val="24"/>
                <w:szCs w:val="24"/>
                <w:lang w:val="kk-KZ"/>
              </w:rPr>
              <w:lastRenderedPageBreak/>
              <w:t>қорғау немесе кешенді кешенді емтихан тапсыру</w:t>
            </w:r>
          </w:p>
          <w:p w:rsidR="003906C2" w:rsidRPr="00361452" w:rsidRDefault="003906C2" w:rsidP="00913053">
            <w:pPr>
              <w:jc w:val="center"/>
              <w:rPr>
                <w:rFonts w:ascii="Times New Roman" w:hAnsi="Times New Roman"/>
                <w:sz w:val="24"/>
                <w:szCs w:val="24"/>
                <w:lang w:val="kk-KZ"/>
              </w:rPr>
            </w:pPr>
          </w:p>
          <w:p w:rsidR="003906C2" w:rsidRPr="00361452" w:rsidRDefault="003906C2" w:rsidP="00913053">
            <w:pPr>
              <w:jc w:val="center"/>
              <w:rPr>
                <w:rFonts w:ascii="Times New Roman" w:hAnsi="Times New Roman"/>
                <w:sz w:val="24"/>
                <w:szCs w:val="24"/>
                <w:lang w:val="kk-KZ"/>
              </w:rPr>
            </w:pPr>
          </w:p>
          <w:p w:rsidR="003906C2" w:rsidRPr="00361452" w:rsidRDefault="003906C2" w:rsidP="00913053">
            <w:pPr>
              <w:jc w:val="center"/>
              <w:rPr>
                <w:rFonts w:ascii="Times New Roman" w:hAnsi="Times New Roman"/>
                <w:sz w:val="24"/>
                <w:szCs w:val="24"/>
                <w:lang w:val="kk-KZ"/>
              </w:rPr>
            </w:pPr>
          </w:p>
          <w:p w:rsidR="003906C2" w:rsidRPr="00361452" w:rsidRDefault="003906C2" w:rsidP="00913053">
            <w:pPr>
              <w:jc w:val="center"/>
              <w:rPr>
                <w:rFonts w:ascii="Times New Roman" w:hAnsi="Times New Roman"/>
                <w:sz w:val="24"/>
                <w:szCs w:val="24"/>
                <w:lang w:val="kk-KZ"/>
              </w:rPr>
            </w:pPr>
          </w:p>
          <w:p w:rsidR="003906C2" w:rsidRPr="00361452" w:rsidRDefault="003906C2" w:rsidP="00913053">
            <w:pPr>
              <w:jc w:val="center"/>
              <w:rPr>
                <w:rFonts w:ascii="Times New Roman" w:hAnsi="Times New Roman"/>
                <w:sz w:val="24"/>
                <w:szCs w:val="24"/>
                <w:lang w:val="kk-KZ"/>
              </w:rPr>
            </w:pPr>
          </w:p>
          <w:p w:rsidR="003906C2" w:rsidRPr="00361452" w:rsidRDefault="003906C2" w:rsidP="00913053">
            <w:pPr>
              <w:jc w:val="center"/>
              <w:rPr>
                <w:rFonts w:ascii="Times New Roman" w:hAnsi="Times New Roman"/>
                <w:sz w:val="24"/>
                <w:szCs w:val="24"/>
                <w:lang w:val="kk-KZ"/>
              </w:rPr>
            </w:pPr>
          </w:p>
          <w:p w:rsidR="003906C2" w:rsidRPr="00361452" w:rsidRDefault="003906C2" w:rsidP="00913053">
            <w:pPr>
              <w:jc w:val="center"/>
              <w:rPr>
                <w:rFonts w:ascii="Times New Roman" w:hAnsi="Times New Roman"/>
                <w:sz w:val="24"/>
                <w:szCs w:val="24"/>
                <w:lang w:val="kk-KZ"/>
              </w:rPr>
            </w:pPr>
          </w:p>
          <w:p w:rsidR="003906C2" w:rsidRPr="00361452" w:rsidRDefault="003906C2" w:rsidP="00913053">
            <w:pPr>
              <w:jc w:val="center"/>
              <w:rPr>
                <w:rFonts w:ascii="Times New Roman" w:hAnsi="Times New Roman"/>
                <w:sz w:val="24"/>
                <w:szCs w:val="24"/>
                <w:lang w:val="kk-KZ"/>
              </w:rPr>
            </w:pPr>
          </w:p>
        </w:tc>
        <w:tc>
          <w:tcPr>
            <w:tcW w:w="3260" w:type="dxa"/>
          </w:tcPr>
          <w:p w:rsidR="003906C2" w:rsidRPr="00361452" w:rsidRDefault="003906C2" w:rsidP="00913053">
            <w:pPr>
              <w:jc w:val="both"/>
              <w:rPr>
                <w:rFonts w:ascii="Times New Roman" w:hAnsi="Times New Roman"/>
                <w:sz w:val="24"/>
                <w:szCs w:val="24"/>
                <w:highlight w:val="yellow"/>
                <w:lang w:val="kk-KZ"/>
              </w:rPr>
            </w:pPr>
            <w:r w:rsidRPr="00361452">
              <w:rPr>
                <w:rFonts w:ascii="Times New Roman" w:hAnsi="Times New Roman"/>
                <w:iCs/>
                <w:sz w:val="24"/>
                <w:szCs w:val="24"/>
                <w:lang w:val="kk-KZ"/>
              </w:rPr>
              <w:lastRenderedPageBreak/>
              <w:t xml:space="preserve">Мақсаты-сараптамалық шолу жүргізудің практикалық дағдыларын қалыптастыру; Мұнай және газ кен орындарын игерудің қолданыстағы </w:t>
            </w:r>
            <w:r w:rsidRPr="00361452">
              <w:rPr>
                <w:rFonts w:ascii="Times New Roman" w:hAnsi="Times New Roman"/>
                <w:iCs/>
                <w:sz w:val="24"/>
                <w:szCs w:val="24"/>
                <w:lang w:val="kk-KZ"/>
              </w:rPr>
              <w:lastRenderedPageBreak/>
              <w:t>технологияларын жетілдіру жолдарын өз бетінше таңдау. Дипломдық жобада (жұмыста) әзірленетін міндеттерді шешу кезінде жеке жұмысты жүргізу дағдыларын дамыту және зерттеулер мен эксперименттер жүргізу әдістемесін меңгеру, студенттердің қазіргі заманғы өндіріс, ғылым және техника жағдайында жеке жұмысқа дайындығының деңгейін анықтау.</w:t>
            </w:r>
          </w:p>
        </w:tc>
        <w:tc>
          <w:tcPr>
            <w:tcW w:w="425" w:type="dxa"/>
          </w:tcPr>
          <w:p w:rsidR="003906C2" w:rsidRPr="00361452" w:rsidRDefault="00570B8E" w:rsidP="00913053">
            <w:pPr>
              <w:widowControl w:val="0"/>
              <w:jc w:val="center"/>
              <w:rPr>
                <w:rFonts w:ascii="Times New Roman" w:hAnsi="Times New Roman"/>
                <w:sz w:val="24"/>
                <w:szCs w:val="24"/>
                <w:lang w:val="en-US"/>
              </w:rPr>
            </w:pPr>
            <w:r w:rsidRPr="00361452">
              <w:rPr>
                <w:rFonts w:ascii="Times New Roman" w:hAnsi="Times New Roman"/>
                <w:sz w:val="24"/>
                <w:szCs w:val="24"/>
                <w:lang w:val="en-US"/>
              </w:rPr>
              <w:lastRenderedPageBreak/>
              <w:t>8</w:t>
            </w:r>
          </w:p>
        </w:tc>
        <w:tc>
          <w:tcPr>
            <w:tcW w:w="567" w:type="dxa"/>
          </w:tcPr>
          <w:p w:rsidR="003906C2" w:rsidRPr="00361452" w:rsidRDefault="003906C2" w:rsidP="00913053">
            <w:pPr>
              <w:jc w:val="center"/>
              <w:rPr>
                <w:rFonts w:ascii="Times New Roman" w:hAnsi="Times New Roman"/>
                <w:sz w:val="24"/>
                <w:szCs w:val="24"/>
                <w:lang w:val="kk-KZ"/>
              </w:rPr>
            </w:pPr>
          </w:p>
        </w:tc>
        <w:tc>
          <w:tcPr>
            <w:tcW w:w="567" w:type="dxa"/>
          </w:tcPr>
          <w:p w:rsidR="003906C2" w:rsidRPr="00361452" w:rsidRDefault="003906C2" w:rsidP="00913053">
            <w:pPr>
              <w:jc w:val="center"/>
              <w:rPr>
                <w:rFonts w:ascii="Times New Roman" w:hAnsi="Times New Roman"/>
                <w:sz w:val="24"/>
                <w:szCs w:val="24"/>
              </w:rPr>
            </w:pPr>
          </w:p>
        </w:tc>
        <w:tc>
          <w:tcPr>
            <w:tcW w:w="567" w:type="dxa"/>
          </w:tcPr>
          <w:p w:rsidR="003906C2" w:rsidRPr="00361452" w:rsidRDefault="00570B8E" w:rsidP="00913053">
            <w:pPr>
              <w:jc w:val="center"/>
              <w:rPr>
                <w:rFonts w:ascii="Times New Roman" w:hAnsi="Times New Roman"/>
                <w:sz w:val="24"/>
                <w:szCs w:val="24"/>
              </w:rPr>
            </w:pPr>
            <w:r w:rsidRPr="00361452">
              <w:rPr>
                <w:rFonts w:ascii="Times New Roman" w:hAnsi="Times New Roman"/>
                <w:sz w:val="24"/>
                <w:szCs w:val="24"/>
              </w:rPr>
              <w:t>Ѵ</w:t>
            </w:r>
          </w:p>
        </w:tc>
        <w:tc>
          <w:tcPr>
            <w:tcW w:w="567" w:type="dxa"/>
          </w:tcPr>
          <w:p w:rsidR="003906C2" w:rsidRPr="00361452" w:rsidRDefault="00570B8E" w:rsidP="00913053">
            <w:pPr>
              <w:jc w:val="center"/>
              <w:rPr>
                <w:rFonts w:ascii="Times New Roman" w:hAnsi="Times New Roman"/>
                <w:sz w:val="24"/>
                <w:szCs w:val="24"/>
                <w:lang w:val="en-US"/>
              </w:rPr>
            </w:pPr>
            <w:r w:rsidRPr="00361452">
              <w:rPr>
                <w:rFonts w:ascii="Times New Roman" w:hAnsi="Times New Roman"/>
                <w:sz w:val="24"/>
                <w:szCs w:val="24"/>
              </w:rPr>
              <w:t>Ѵ</w:t>
            </w:r>
            <w:r w:rsidR="00417104" w:rsidRPr="00361452">
              <w:rPr>
                <w:rFonts w:ascii="Times New Roman" w:hAnsi="Times New Roman"/>
                <w:sz w:val="24"/>
                <w:szCs w:val="24"/>
                <w:lang w:val="en-US"/>
              </w:rPr>
              <w:t xml:space="preserve"> </w:t>
            </w:r>
          </w:p>
        </w:tc>
        <w:tc>
          <w:tcPr>
            <w:tcW w:w="567" w:type="dxa"/>
          </w:tcPr>
          <w:p w:rsidR="003906C2" w:rsidRPr="00361452" w:rsidRDefault="003906C2" w:rsidP="00913053">
            <w:pPr>
              <w:jc w:val="center"/>
              <w:rPr>
                <w:rFonts w:ascii="Times New Roman" w:hAnsi="Times New Roman"/>
                <w:sz w:val="24"/>
                <w:szCs w:val="24"/>
              </w:rPr>
            </w:pPr>
          </w:p>
        </w:tc>
        <w:tc>
          <w:tcPr>
            <w:tcW w:w="567" w:type="dxa"/>
          </w:tcPr>
          <w:p w:rsidR="003906C2" w:rsidRPr="00361452" w:rsidRDefault="003906C2" w:rsidP="00913053">
            <w:pPr>
              <w:jc w:val="center"/>
              <w:rPr>
                <w:rFonts w:ascii="Times New Roman" w:hAnsi="Times New Roman"/>
                <w:sz w:val="24"/>
                <w:szCs w:val="24"/>
              </w:rPr>
            </w:pPr>
          </w:p>
        </w:tc>
        <w:tc>
          <w:tcPr>
            <w:tcW w:w="567" w:type="dxa"/>
          </w:tcPr>
          <w:p w:rsidR="003906C2" w:rsidRPr="00361452" w:rsidRDefault="003906C2" w:rsidP="00913053">
            <w:pPr>
              <w:jc w:val="center"/>
              <w:rPr>
                <w:rFonts w:ascii="Times New Roman" w:hAnsi="Times New Roman"/>
                <w:sz w:val="24"/>
                <w:szCs w:val="24"/>
              </w:rPr>
            </w:pPr>
          </w:p>
        </w:tc>
        <w:tc>
          <w:tcPr>
            <w:tcW w:w="567" w:type="dxa"/>
          </w:tcPr>
          <w:p w:rsidR="003906C2" w:rsidRPr="00361452" w:rsidRDefault="003906C2" w:rsidP="00913053">
            <w:pPr>
              <w:jc w:val="center"/>
              <w:rPr>
                <w:rFonts w:ascii="Times New Roman" w:hAnsi="Times New Roman"/>
                <w:sz w:val="24"/>
                <w:szCs w:val="24"/>
              </w:rPr>
            </w:pPr>
          </w:p>
        </w:tc>
        <w:tc>
          <w:tcPr>
            <w:tcW w:w="567" w:type="dxa"/>
          </w:tcPr>
          <w:p w:rsidR="003906C2" w:rsidRPr="00361452" w:rsidRDefault="003906C2" w:rsidP="00913053">
            <w:pPr>
              <w:jc w:val="center"/>
              <w:rPr>
                <w:rFonts w:ascii="Times New Roman" w:hAnsi="Times New Roman"/>
                <w:sz w:val="24"/>
                <w:szCs w:val="24"/>
              </w:rPr>
            </w:pPr>
          </w:p>
        </w:tc>
        <w:tc>
          <w:tcPr>
            <w:tcW w:w="567" w:type="dxa"/>
          </w:tcPr>
          <w:p w:rsidR="003906C2" w:rsidRPr="00361452" w:rsidRDefault="003906C2" w:rsidP="00913053">
            <w:pPr>
              <w:jc w:val="center"/>
              <w:rPr>
                <w:rFonts w:ascii="Times New Roman" w:hAnsi="Times New Roman"/>
                <w:sz w:val="24"/>
                <w:szCs w:val="24"/>
              </w:rPr>
            </w:pPr>
          </w:p>
        </w:tc>
        <w:tc>
          <w:tcPr>
            <w:tcW w:w="567" w:type="dxa"/>
          </w:tcPr>
          <w:p w:rsidR="003906C2" w:rsidRPr="00361452" w:rsidRDefault="003906C2" w:rsidP="00913053">
            <w:pPr>
              <w:jc w:val="center"/>
              <w:rPr>
                <w:rFonts w:ascii="Times New Roman" w:hAnsi="Times New Roman"/>
                <w:sz w:val="24"/>
                <w:szCs w:val="24"/>
              </w:rPr>
            </w:pPr>
          </w:p>
        </w:tc>
        <w:tc>
          <w:tcPr>
            <w:tcW w:w="567" w:type="dxa"/>
          </w:tcPr>
          <w:p w:rsidR="003906C2" w:rsidRPr="00361452" w:rsidRDefault="003906C2" w:rsidP="00913053">
            <w:pPr>
              <w:jc w:val="center"/>
              <w:rPr>
                <w:rFonts w:ascii="Times New Roman" w:hAnsi="Times New Roman"/>
                <w:sz w:val="24"/>
                <w:szCs w:val="24"/>
              </w:rPr>
            </w:pPr>
          </w:p>
        </w:tc>
      </w:tr>
      <w:tr w:rsidR="003906C2" w:rsidRPr="00361452" w:rsidTr="001A56B2">
        <w:tc>
          <w:tcPr>
            <w:tcW w:w="425" w:type="dxa"/>
          </w:tcPr>
          <w:p w:rsidR="003906C2" w:rsidRPr="00361452" w:rsidRDefault="003906C2" w:rsidP="00913053">
            <w:pPr>
              <w:rPr>
                <w:rFonts w:ascii="Times New Roman" w:hAnsi="Times New Roman"/>
                <w:sz w:val="24"/>
                <w:szCs w:val="24"/>
              </w:rPr>
            </w:pPr>
          </w:p>
        </w:tc>
        <w:tc>
          <w:tcPr>
            <w:tcW w:w="1276" w:type="dxa"/>
            <w:vMerge/>
          </w:tcPr>
          <w:p w:rsidR="003906C2" w:rsidRPr="00361452" w:rsidRDefault="003906C2" w:rsidP="00913053">
            <w:pPr>
              <w:rPr>
                <w:rFonts w:ascii="Times New Roman" w:hAnsi="Times New Roman"/>
                <w:sz w:val="24"/>
                <w:szCs w:val="24"/>
              </w:rPr>
            </w:pPr>
          </w:p>
        </w:tc>
        <w:tc>
          <w:tcPr>
            <w:tcW w:w="851" w:type="dxa"/>
          </w:tcPr>
          <w:p w:rsidR="003906C2" w:rsidRPr="00361452" w:rsidRDefault="003906C2" w:rsidP="00913053">
            <w:pPr>
              <w:widowControl w:val="0"/>
              <w:jc w:val="center"/>
              <w:rPr>
                <w:rFonts w:ascii="Times New Roman" w:hAnsi="Times New Roman"/>
                <w:sz w:val="24"/>
                <w:szCs w:val="24"/>
              </w:rPr>
            </w:pPr>
          </w:p>
        </w:tc>
        <w:tc>
          <w:tcPr>
            <w:tcW w:w="708" w:type="dxa"/>
          </w:tcPr>
          <w:p w:rsidR="003906C2" w:rsidRPr="00361452" w:rsidRDefault="003906C2" w:rsidP="00913053">
            <w:pPr>
              <w:widowControl w:val="0"/>
              <w:jc w:val="center"/>
              <w:rPr>
                <w:rFonts w:ascii="Times New Roman" w:hAnsi="Times New Roman"/>
                <w:sz w:val="24"/>
                <w:szCs w:val="24"/>
              </w:rPr>
            </w:pPr>
          </w:p>
        </w:tc>
        <w:tc>
          <w:tcPr>
            <w:tcW w:w="1418" w:type="dxa"/>
            <w:vAlign w:val="bottom"/>
          </w:tcPr>
          <w:p w:rsidR="003906C2" w:rsidRPr="00361452" w:rsidRDefault="003906C2" w:rsidP="00913053">
            <w:pPr>
              <w:jc w:val="center"/>
              <w:rPr>
                <w:rFonts w:ascii="Times New Roman" w:hAnsi="Times New Roman"/>
                <w:sz w:val="24"/>
                <w:szCs w:val="24"/>
                <w:lang w:val="kk-KZ"/>
              </w:rPr>
            </w:pPr>
          </w:p>
        </w:tc>
        <w:tc>
          <w:tcPr>
            <w:tcW w:w="3260" w:type="dxa"/>
          </w:tcPr>
          <w:p w:rsidR="003906C2" w:rsidRPr="00361452" w:rsidRDefault="003906C2" w:rsidP="00913053">
            <w:pPr>
              <w:jc w:val="both"/>
              <w:rPr>
                <w:rFonts w:ascii="Times New Roman" w:hAnsi="Times New Roman"/>
                <w:sz w:val="24"/>
                <w:szCs w:val="24"/>
                <w:highlight w:val="yellow"/>
                <w:lang w:val="kk-KZ"/>
              </w:rPr>
            </w:pPr>
          </w:p>
        </w:tc>
        <w:tc>
          <w:tcPr>
            <w:tcW w:w="425" w:type="dxa"/>
          </w:tcPr>
          <w:p w:rsidR="003906C2" w:rsidRPr="00361452" w:rsidRDefault="003906C2" w:rsidP="00913053">
            <w:pPr>
              <w:widowControl w:val="0"/>
              <w:jc w:val="center"/>
              <w:rPr>
                <w:rFonts w:ascii="Times New Roman" w:hAnsi="Times New Roman"/>
                <w:sz w:val="24"/>
                <w:szCs w:val="24"/>
                <w:lang w:val="kk-KZ"/>
              </w:rPr>
            </w:pPr>
          </w:p>
        </w:tc>
        <w:tc>
          <w:tcPr>
            <w:tcW w:w="567" w:type="dxa"/>
          </w:tcPr>
          <w:p w:rsidR="003906C2" w:rsidRPr="00361452" w:rsidRDefault="003906C2" w:rsidP="00913053">
            <w:pPr>
              <w:jc w:val="center"/>
              <w:rPr>
                <w:rFonts w:ascii="Times New Roman" w:hAnsi="Times New Roman"/>
                <w:sz w:val="24"/>
                <w:szCs w:val="24"/>
                <w:lang w:val="kk-KZ"/>
              </w:rPr>
            </w:pPr>
          </w:p>
        </w:tc>
        <w:tc>
          <w:tcPr>
            <w:tcW w:w="567" w:type="dxa"/>
          </w:tcPr>
          <w:p w:rsidR="003906C2" w:rsidRPr="00361452" w:rsidRDefault="003906C2" w:rsidP="00913053">
            <w:pPr>
              <w:jc w:val="center"/>
              <w:rPr>
                <w:rFonts w:ascii="Times New Roman" w:hAnsi="Times New Roman"/>
                <w:sz w:val="24"/>
                <w:szCs w:val="24"/>
              </w:rPr>
            </w:pPr>
          </w:p>
        </w:tc>
        <w:tc>
          <w:tcPr>
            <w:tcW w:w="567" w:type="dxa"/>
          </w:tcPr>
          <w:p w:rsidR="003906C2" w:rsidRPr="00361452" w:rsidRDefault="003906C2" w:rsidP="00913053">
            <w:pPr>
              <w:jc w:val="center"/>
              <w:rPr>
                <w:rFonts w:ascii="Times New Roman" w:hAnsi="Times New Roman"/>
                <w:sz w:val="24"/>
                <w:szCs w:val="24"/>
              </w:rPr>
            </w:pPr>
          </w:p>
        </w:tc>
        <w:tc>
          <w:tcPr>
            <w:tcW w:w="567" w:type="dxa"/>
          </w:tcPr>
          <w:p w:rsidR="003906C2" w:rsidRPr="00361452" w:rsidRDefault="003906C2" w:rsidP="00913053">
            <w:pPr>
              <w:jc w:val="center"/>
              <w:rPr>
                <w:rFonts w:ascii="Times New Roman" w:hAnsi="Times New Roman"/>
                <w:sz w:val="24"/>
                <w:szCs w:val="24"/>
              </w:rPr>
            </w:pPr>
          </w:p>
        </w:tc>
        <w:tc>
          <w:tcPr>
            <w:tcW w:w="567" w:type="dxa"/>
          </w:tcPr>
          <w:p w:rsidR="003906C2" w:rsidRPr="00361452" w:rsidRDefault="003906C2" w:rsidP="00913053">
            <w:pPr>
              <w:jc w:val="center"/>
              <w:rPr>
                <w:rFonts w:ascii="Times New Roman" w:hAnsi="Times New Roman"/>
                <w:sz w:val="24"/>
                <w:szCs w:val="24"/>
              </w:rPr>
            </w:pPr>
          </w:p>
        </w:tc>
        <w:tc>
          <w:tcPr>
            <w:tcW w:w="567" w:type="dxa"/>
          </w:tcPr>
          <w:p w:rsidR="003906C2" w:rsidRPr="00361452" w:rsidRDefault="003906C2" w:rsidP="00913053">
            <w:pPr>
              <w:jc w:val="center"/>
              <w:rPr>
                <w:rFonts w:ascii="Times New Roman" w:hAnsi="Times New Roman"/>
                <w:sz w:val="24"/>
                <w:szCs w:val="24"/>
              </w:rPr>
            </w:pPr>
          </w:p>
        </w:tc>
        <w:tc>
          <w:tcPr>
            <w:tcW w:w="567" w:type="dxa"/>
          </w:tcPr>
          <w:p w:rsidR="003906C2" w:rsidRPr="00361452" w:rsidRDefault="003906C2" w:rsidP="00913053">
            <w:pPr>
              <w:jc w:val="center"/>
              <w:rPr>
                <w:rFonts w:ascii="Times New Roman" w:hAnsi="Times New Roman"/>
                <w:sz w:val="24"/>
                <w:szCs w:val="24"/>
              </w:rPr>
            </w:pPr>
          </w:p>
        </w:tc>
        <w:tc>
          <w:tcPr>
            <w:tcW w:w="567" w:type="dxa"/>
          </w:tcPr>
          <w:p w:rsidR="003906C2" w:rsidRPr="00361452" w:rsidRDefault="003906C2" w:rsidP="00913053">
            <w:pPr>
              <w:jc w:val="center"/>
              <w:rPr>
                <w:rFonts w:ascii="Times New Roman" w:hAnsi="Times New Roman"/>
                <w:sz w:val="24"/>
                <w:szCs w:val="24"/>
              </w:rPr>
            </w:pPr>
          </w:p>
        </w:tc>
        <w:tc>
          <w:tcPr>
            <w:tcW w:w="567" w:type="dxa"/>
          </w:tcPr>
          <w:p w:rsidR="003906C2" w:rsidRPr="00361452" w:rsidRDefault="003906C2" w:rsidP="00913053">
            <w:pPr>
              <w:jc w:val="center"/>
              <w:rPr>
                <w:rFonts w:ascii="Times New Roman" w:hAnsi="Times New Roman"/>
                <w:sz w:val="24"/>
                <w:szCs w:val="24"/>
              </w:rPr>
            </w:pPr>
          </w:p>
        </w:tc>
        <w:tc>
          <w:tcPr>
            <w:tcW w:w="567" w:type="dxa"/>
          </w:tcPr>
          <w:p w:rsidR="003906C2" w:rsidRPr="00361452" w:rsidRDefault="003906C2" w:rsidP="00913053">
            <w:pPr>
              <w:jc w:val="center"/>
              <w:rPr>
                <w:rFonts w:ascii="Times New Roman" w:hAnsi="Times New Roman"/>
                <w:sz w:val="24"/>
                <w:szCs w:val="24"/>
              </w:rPr>
            </w:pPr>
          </w:p>
        </w:tc>
        <w:tc>
          <w:tcPr>
            <w:tcW w:w="567" w:type="dxa"/>
          </w:tcPr>
          <w:p w:rsidR="003906C2" w:rsidRPr="00361452" w:rsidRDefault="003906C2" w:rsidP="00913053">
            <w:pPr>
              <w:jc w:val="center"/>
              <w:rPr>
                <w:rFonts w:ascii="Times New Roman" w:hAnsi="Times New Roman"/>
                <w:sz w:val="24"/>
                <w:szCs w:val="24"/>
              </w:rPr>
            </w:pPr>
          </w:p>
        </w:tc>
        <w:tc>
          <w:tcPr>
            <w:tcW w:w="567" w:type="dxa"/>
          </w:tcPr>
          <w:p w:rsidR="003906C2" w:rsidRPr="00361452" w:rsidRDefault="003906C2" w:rsidP="00913053">
            <w:pPr>
              <w:jc w:val="center"/>
              <w:rPr>
                <w:rFonts w:ascii="Times New Roman" w:hAnsi="Times New Roman"/>
                <w:sz w:val="24"/>
                <w:szCs w:val="24"/>
              </w:rPr>
            </w:pPr>
          </w:p>
        </w:tc>
      </w:tr>
    </w:tbl>
    <w:p w:rsidR="00017E8D" w:rsidRPr="00361452" w:rsidRDefault="00017E8D" w:rsidP="00017E8D">
      <w:pPr>
        <w:rPr>
          <w:sz w:val="24"/>
          <w:szCs w:val="24"/>
        </w:rPr>
      </w:pPr>
    </w:p>
    <w:p w:rsidR="00017E8D" w:rsidRPr="00361452" w:rsidRDefault="00017E8D" w:rsidP="00017E8D">
      <w:pPr>
        <w:rPr>
          <w:sz w:val="24"/>
          <w:szCs w:val="24"/>
        </w:rPr>
      </w:pPr>
    </w:p>
    <w:p w:rsidR="00017E8D" w:rsidRPr="00361452" w:rsidRDefault="00017E8D" w:rsidP="00017E8D">
      <w:pPr>
        <w:rPr>
          <w:sz w:val="24"/>
          <w:szCs w:val="24"/>
        </w:rPr>
      </w:pPr>
    </w:p>
    <w:p w:rsidR="00017E8D" w:rsidRPr="00361452" w:rsidRDefault="00017E8D" w:rsidP="00017E8D">
      <w:pPr>
        <w:rPr>
          <w:sz w:val="24"/>
          <w:szCs w:val="24"/>
        </w:rPr>
      </w:pPr>
    </w:p>
    <w:p w:rsidR="00017E8D" w:rsidRPr="00361452" w:rsidRDefault="00017E8D" w:rsidP="00017E8D">
      <w:pPr>
        <w:pStyle w:val="a3"/>
        <w:widowControl w:val="0"/>
        <w:tabs>
          <w:tab w:val="left" w:pos="851"/>
        </w:tabs>
        <w:autoSpaceDE w:val="0"/>
        <w:autoSpaceDN w:val="0"/>
        <w:spacing w:before="65" w:line="240" w:lineRule="auto"/>
        <w:ind w:left="502" w:right="395"/>
        <w:jc w:val="center"/>
        <w:rPr>
          <w:rFonts w:ascii="Times New Roman" w:hAnsi="Times New Roman"/>
          <w:b/>
          <w:sz w:val="24"/>
          <w:szCs w:val="24"/>
          <w:lang w:val="kk-KZ" w:eastAsia="ru-RU"/>
        </w:rPr>
      </w:pPr>
    </w:p>
    <w:p w:rsidR="00017E8D" w:rsidRPr="00361452" w:rsidRDefault="00017E8D" w:rsidP="00017E8D">
      <w:pPr>
        <w:pStyle w:val="a3"/>
        <w:widowControl w:val="0"/>
        <w:tabs>
          <w:tab w:val="left" w:pos="851"/>
        </w:tabs>
        <w:autoSpaceDE w:val="0"/>
        <w:autoSpaceDN w:val="0"/>
        <w:spacing w:before="65" w:line="240" w:lineRule="auto"/>
        <w:ind w:left="502" w:right="395"/>
        <w:jc w:val="center"/>
        <w:rPr>
          <w:rFonts w:ascii="Times New Roman" w:hAnsi="Times New Roman"/>
          <w:b/>
          <w:sz w:val="24"/>
          <w:szCs w:val="24"/>
          <w:lang w:val="kk-KZ" w:eastAsia="ru-RU"/>
        </w:rPr>
      </w:pPr>
    </w:p>
    <w:p w:rsidR="005907B1" w:rsidRPr="00361452" w:rsidRDefault="005907B1" w:rsidP="005907B1">
      <w:pPr>
        <w:rPr>
          <w:sz w:val="24"/>
          <w:szCs w:val="24"/>
        </w:rPr>
        <w:sectPr w:rsidR="005907B1" w:rsidRPr="00361452" w:rsidSect="005004F4">
          <w:pgSz w:w="16838" w:h="11906" w:orient="landscape"/>
          <w:pgMar w:top="1701" w:right="1134" w:bottom="851" w:left="1134" w:header="709" w:footer="709" w:gutter="0"/>
          <w:cols w:space="708"/>
          <w:docGrid w:linePitch="360"/>
        </w:sectPr>
      </w:pPr>
    </w:p>
    <w:p w:rsidR="00017E8D" w:rsidRPr="00361452" w:rsidRDefault="00017E8D" w:rsidP="00017E8D">
      <w:pPr>
        <w:jc w:val="center"/>
        <w:rPr>
          <w:b/>
          <w:sz w:val="24"/>
          <w:szCs w:val="24"/>
        </w:rPr>
      </w:pPr>
      <w:r w:rsidRPr="00361452">
        <w:rPr>
          <w:b/>
          <w:sz w:val="24"/>
          <w:szCs w:val="24"/>
        </w:rPr>
        <w:lastRenderedPageBreak/>
        <w:t xml:space="preserve">5. </w:t>
      </w:r>
      <w:r w:rsidRPr="00361452">
        <w:rPr>
          <w:b/>
          <w:bCs/>
          <w:sz w:val="24"/>
          <w:szCs w:val="24"/>
          <w:lang w:val="kk-KZ"/>
        </w:rPr>
        <w:t>БІЛІМ БЕРУ БАҒДАРЛАМАСЫНЫҢ МОДУЛЬДЕР БӨЛІГІНДЕГІ  ИГЕРІЛГЕН КРЕДИТТЕРДІҢ КӨЛЕМІ КӨРСЕТІЛГЕН ЖИЫНТЫҚ КЕСТЕ</w:t>
      </w:r>
    </w:p>
    <w:p w:rsidR="00017E8D" w:rsidRPr="00361452" w:rsidRDefault="00017E8D" w:rsidP="00017E8D">
      <w:pPr>
        <w:ind w:left="720"/>
        <w:jc w:val="both"/>
        <w:rPr>
          <w:sz w:val="24"/>
          <w:szCs w:val="24"/>
        </w:rPr>
      </w:pPr>
    </w:p>
    <w:tbl>
      <w:tblPr>
        <w:tblW w:w="9418" w:type="dxa"/>
        <w:tblInd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26"/>
        <w:gridCol w:w="567"/>
        <w:gridCol w:w="629"/>
        <w:gridCol w:w="567"/>
        <w:gridCol w:w="567"/>
        <w:gridCol w:w="425"/>
        <w:gridCol w:w="850"/>
        <w:gridCol w:w="567"/>
        <w:gridCol w:w="567"/>
        <w:gridCol w:w="709"/>
        <w:gridCol w:w="567"/>
        <w:gridCol w:w="992"/>
        <w:gridCol w:w="567"/>
        <w:gridCol w:w="709"/>
        <w:gridCol w:w="709"/>
      </w:tblGrid>
      <w:tr w:rsidR="00017E8D" w:rsidRPr="00361452" w:rsidTr="00721E6E">
        <w:trPr>
          <w:trHeight w:val="1403"/>
        </w:trPr>
        <w:tc>
          <w:tcPr>
            <w:tcW w:w="426" w:type="dxa"/>
            <w:vMerge w:val="restart"/>
            <w:tcMar>
              <w:top w:w="15" w:type="dxa"/>
              <w:left w:w="15" w:type="dxa"/>
              <w:bottom w:w="15" w:type="dxa"/>
              <w:right w:w="15" w:type="dxa"/>
            </w:tcMar>
            <w:textDirection w:val="btLr"/>
            <w:vAlign w:val="center"/>
          </w:tcPr>
          <w:p w:rsidR="00017E8D" w:rsidRPr="00361452" w:rsidRDefault="00017E8D" w:rsidP="00721E6E">
            <w:pPr>
              <w:ind w:left="20" w:right="113"/>
              <w:jc w:val="center"/>
              <w:rPr>
                <w:sz w:val="24"/>
                <w:szCs w:val="24"/>
                <w:lang w:val="kk-KZ"/>
              </w:rPr>
            </w:pPr>
            <w:r w:rsidRPr="00361452">
              <w:rPr>
                <w:sz w:val="24"/>
                <w:szCs w:val="24"/>
                <w:lang w:val="kk-KZ"/>
              </w:rPr>
              <w:t>Оқу курсы</w:t>
            </w:r>
          </w:p>
        </w:tc>
        <w:tc>
          <w:tcPr>
            <w:tcW w:w="567" w:type="dxa"/>
            <w:vMerge w:val="restart"/>
            <w:tcMar>
              <w:top w:w="15" w:type="dxa"/>
              <w:left w:w="15" w:type="dxa"/>
              <w:bottom w:w="15" w:type="dxa"/>
              <w:right w:w="15" w:type="dxa"/>
            </w:tcMar>
            <w:textDirection w:val="btLr"/>
            <w:vAlign w:val="center"/>
          </w:tcPr>
          <w:p w:rsidR="00017E8D" w:rsidRPr="00361452" w:rsidRDefault="00017E8D" w:rsidP="00721E6E">
            <w:pPr>
              <w:ind w:left="20" w:right="113"/>
              <w:jc w:val="center"/>
              <w:rPr>
                <w:sz w:val="24"/>
                <w:szCs w:val="24"/>
              </w:rPr>
            </w:pPr>
            <w:r w:rsidRPr="00361452">
              <w:rPr>
                <w:sz w:val="24"/>
                <w:szCs w:val="24"/>
              </w:rPr>
              <w:t>Семестр</w:t>
            </w:r>
          </w:p>
        </w:tc>
        <w:tc>
          <w:tcPr>
            <w:tcW w:w="629" w:type="dxa"/>
            <w:vMerge w:val="restart"/>
            <w:tcMar>
              <w:top w:w="15" w:type="dxa"/>
              <w:left w:w="15" w:type="dxa"/>
              <w:bottom w:w="15" w:type="dxa"/>
              <w:right w:w="15" w:type="dxa"/>
            </w:tcMar>
            <w:textDirection w:val="btLr"/>
            <w:vAlign w:val="center"/>
          </w:tcPr>
          <w:p w:rsidR="00017E8D" w:rsidRPr="00361452" w:rsidRDefault="00017E8D" w:rsidP="00721E6E">
            <w:pPr>
              <w:ind w:left="20" w:right="113"/>
              <w:jc w:val="center"/>
              <w:rPr>
                <w:sz w:val="24"/>
                <w:szCs w:val="24"/>
              </w:rPr>
            </w:pPr>
            <w:r w:rsidRPr="00361452">
              <w:rPr>
                <w:sz w:val="24"/>
                <w:szCs w:val="24"/>
                <w:lang w:val="kk-KZ"/>
              </w:rPr>
              <w:t>Игерілген модульдер саны</w:t>
            </w:r>
          </w:p>
        </w:tc>
        <w:tc>
          <w:tcPr>
            <w:tcW w:w="1559" w:type="dxa"/>
            <w:gridSpan w:val="3"/>
            <w:tcMar>
              <w:top w:w="15" w:type="dxa"/>
              <w:left w:w="15" w:type="dxa"/>
              <w:bottom w:w="15" w:type="dxa"/>
              <w:right w:w="15" w:type="dxa"/>
            </w:tcMar>
            <w:vAlign w:val="center"/>
          </w:tcPr>
          <w:p w:rsidR="00017E8D" w:rsidRPr="00361452" w:rsidRDefault="00017E8D" w:rsidP="00721E6E">
            <w:pPr>
              <w:ind w:left="20"/>
              <w:jc w:val="center"/>
              <w:rPr>
                <w:sz w:val="24"/>
                <w:szCs w:val="24"/>
              </w:rPr>
            </w:pPr>
            <w:r w:rsidRPr="00361452">
              <w:rPr>
                <w:sz w:val="24"/>
                <w:szCs w:val="24"/>
                <w:lang w:val="kk-KZ"/>
              </w:rPr>
              <w:t>Оқытылатын пәндердің саны</w:t>
            </w:r>
          </w:p>
        </w:tc>
        <w:tc>
          <w:tcPr>
            <w:tcW w:w="3260" w:type="dxa"/>
            <w:gridSpan w:val="5"/>
            <w:tcMar>
              <w:top w:w="15" w:type="dxa"/>
              <w:left w:w="15" w:type="dxa"/>
              <w:bottom w:w="15" w:type="dxa"/>
              <w:right w:w="15" w:type="dxa"/>
            </w:tcMar>
          </w:tcPr>
          <w:p w:rsidR="00017E8D" w:rsidRPr="00361452" w:rsidRDefault="00017E8D" w:rsidP="00721E6E">
            <w:pPr>
              <w:ind w:left="20"/>
              <w:jc w:val="center"/>
              <w:rPr>
                <w:sz w:val="24"/>
                <w:szCs w:val="24"/>
              </w:rPr>
            </w:pPr>
            <w:r w:rsidRPr="00361452">
              <w:rPr>
                <w:sz w:val="24"/>
                <w:szCs w:val="24"/>
                <w:lang w:val="kk-KZ"/>
              </w:rPr>
              <w:t>К</w:t>
            </w:r>
            <w:r w:rsidRPr="00361452">
              <w:rPr>
                <w:sz w:val="24"/>
                <w:szCs w:val="24"/>
              </w:rPr>
              <w:t>редит</w:t>
            </w:r>
            <w:r w:rsidRPr="00361452">
              <w:rPr>
                <w:sz w:val="24"/>
                <w:szCs w:val="24"/>
                <w:lang w:val="kk-KZ"/>
              </w:rPr>
              <w:t>тер саны</w:t>
            </w:r>
            <w:r w:rsidRPr="00361452">
              <w:rPr>
                <w:sz w:val="24"/>
                <w:szCs w:val="24"/>
              </w:rPr>
              <w:t xml:space="preserve"> KZ</w:t>
            </w:r>
          </w:p>
        </w:tc>
        <w:tc>
          <w:tcPr>
            <w:tcW w:w="992" w:type="dxa"/>
            <w:vMerge w:val="restart"/>
            <w:tcMar>
              <w:top w:w="15" w:type="dxa"/>
              <w:left w:w="15" w:type="dxa"/>
              <w:bottom w:w="15" w:type="dxa"/>
              <w:right w:w="15" w:type="dxa"/>
            </w:tcMar>
            <w:vAlign w:val="center"/>
          </w:tcPr>
          <w:p w:rsidR="00017E8D" w:rsidRPr="00361452" w:rsidRDefault="00017E8D" w:rsidP="00721E6E">
            <w:pPr>
              <w:ind w:left="20"/>
              <w:jc w:val="center"/>
              <w:rPr>
                <w:sz w:val="24"/>
                <w:szCs w:val="24"/>
              </w:rPr>
            </w:pPr>
            <w:r w:rsidRPr="00361452">
              <w:rPr>
                <w:sz w:val="24"/>
                <w:szCs w:val="24"/>
              </w:rPr>
              <w:t>Сағат бойынша барлығы</w:t>
            </w:r>
          </w:p>
        </w:tc>
        <w:tc>
          <w:tcPr>
            <w:tcW w:w="567" w:type="dxa"/>
            <w:vMerge w:val="restart"/>
            <w:tcMar>
              <w:top w:w="15" w:type="dxa"/>
              <w:left w:w="15" w:type="dxa"/>
              <w:bottom w:w="15" w:type="dxa"/>
              <w:right w:w="15" w:type="dxa"/>
            </w:tcMar>
            <w:textDirection w:val="btLr"/>
            <w:vAlign w:val="center"/>
          </w:tcPr>
          <w:p w:rsidR="00017E8D" w:rsidRPr="00361452" w:rsidRDefault="00017E8D" w:rsidP="00721E6E">
            <w:pPr>
              <w:jc w:val="center"/>
              <w:rPr>
                <w:sz w:val="24"/>
                <w:szCs w:val="24"/>
                <w:lang w:val="en-US"/>
              </w:rPr>
            </w:pPr>
            <w:r w:rsidRPr="00361452">
              <w:rPr>
                <w:sz w:val="24"/>
                <w:szCs w:val="24"/>
              </w:rPr>
              <w:t xml:space="preserve">Кредиттер жиыны </w:t>
            </w:r>
            <w:r w:rsidRPr="00361452">
              <w:rPr>
                <w:sz w:val="24"/>
                <w:szCs w:val="24"/>
                <w:lang w:val="en-US"/>
              </w:rPr>
              <w:t>KZ</w:t>
            </w:r>
          </w:p>
        </w:tc>
        <w:tc>
          <w:tcPr>
            <w:tcW w:w="1418" w:type="dxa"/>
            <w:gridSpan w:val="2"/>
            <w:tcMar>
              <w:top w:w="15" w:type="dxa"/>
              <w:left w:w="15" w:type="dxa"/>
              <w:bottom w:w="15" w:type="dxa"/>
              <w:right w:w="15" w:type="dxa"/>
            </w:tcMar>
            <w:vAlign w:val="center"/>
          </w:tcPr>
          <w:p w:rsidR="00017E8D" w:rsidRPr="00361452" w:rsidRDefault="00017E8D" w:rsidP="00721E6E">
            <w:pPr>
              <w:ind w:left="20"/>
              <w:jc w:val="center"/>
              <w:rPr>
                <w:sz w:val="24"/>
                <w:szCs w:val="24"/>
              </w:rPr>
            </w:pPr>
            <w:r w:rsidRPr="00361452">
              <w:rPr>
                <w:sz w:val="24"/>
                <w:szCs w:val="24"/>
                <w:lang w:val="kk-KZ"/>
              </w:rPr>
              <w:t>саны</w:t>
            </w:r>
          </w:p>
        </w:tc>
      </w:tr>
      <w:tr w:rsidR="00017E8D" w:rsidRPr="00361452" w:rsidTr="00721E6E">
        <w:trPr>
          <w:cantSplit/>
          <w:trHeight w:val="2646"/>
        </w:trPr>
        <w:tc>
          <w:tcPr>
            <w:tcW w:w="426" w:type="dxa"/>
            <w:vMerge/>
          </w:tcPr>
          <w:p w:rsidR="00017E8D" w:rsidRPr="00361452" w:rsidRDefault="00017E8D" w:rsidP="00721E6E">
            <w:pPr>
              <w:rPr>
                <w:sz w:val="24"/>
                <w:szCs w:val="24"/>
              </w:rPr>
            </w:pPr>
          </w:p>
        </w:tc>
        <w:tc>
          <w:tcPr>
            <w:tcW w:w="567" w:type="dxa"/>
            <w:vMerge/>
          </w:tcPr>
          <w:p w:rsidR="00017E8D" w:rsidRPr="00361452" w:rsidRDefault="00017E8D" w:rsidP="00721E6E">
            <w:pPr>
              <w:rPr>
                <w:sz w:val="24"/>
                <w:szCs w:val="24"/>
              </w:rPr>
            </w:pPr>
          </w:p>
        </w:tc>
        <w:tc>
          <w:tcPr>
            <w:tcW w:w="629" w:type="dxa"/>
            <w:vMerge/>
          </w:tcPr>
          <w:p w:rsidR="00017E8D" w:rsidRPr="00361452" w:rsidRDefault="00017E8D" w:rsidP="00721E6E">
            <w:pPr>
              <w:rPr>
                <w:sz w:val="24"/>
                <w:szCs w:val="24"/>
              </w:rPr>
            </w:pPr>
          </w:p>
        </w:tc>
        <w:tc>
          <w:tcPr>
            <w:tcW w:w="567" w:type="dxa"/>
            <w:tcMar>
              <w:top w:w="15" w:type="dxa"/>
              <w:left w:w="15" w:type="dxa"/>
              <w:bottom w:w="15" w:type="dxa"/>
              <w:right w:w="15" w:type="dxa"/>
            </w:tcMar>
            <w:textDirection w:val="btLr"/>
            <w:vAlign w:val="center"/>
          </w:tcPr>
          <w:p w:rsidR="00017E8D" w:rsidRPr="00361452" w:rsidRDefault="00017E8D" w:rsidP="00721E6E">
            <w:pPr>
              <w:jc w:val="center"/>
              <w:rPr>
                <w:sz w:val="24"/>
                <w:szCs w:val="24"/>
                <w:lang w:val="kk-KZ"/>
              </w:rPr>
            </w:pPr>
            <w:r w:rsidRPr="00361452">
              <w:rPr>
                <w:sz w:val="24"/>
                <w:szCs w:val="24"/>
                <w:lang w:val="kk-KZ"/>
              </w:rPr>
              <w:t>МК</w:t>
            </w:r>
          </w:p>
        </w:tc>
        <w:tc>
          <w:tcPr>
            <w:tcW w:w="567" w:type="dxa"/>
            <w:tcMar>
              <w:top w:w="15" w:type="dxa"/>
              <w:left w:w="15" w:type="dxa"/>
              <w:bottom w:w="15" w:type="dxa"/>
              <w:right w:w="15" w:type="dxa"/>
            </w:tcMar>
            <w:textDirection w:val="btLr"/>
            <w:vAlign w:val="center"/>
          </w:tcPr>
          <w:p w:rsidR="00017E8D" w:rsidRPr="00361452" w:rsidRDefault="00017E8D" w:rsidP="00721E6E">
            <w:pPr>
              <w:jc w:val="center"/>
              <w:rPr>
                <w:sz w:val="24"/>
                <w:szCs w:val="24"/>
                <w:lang w:val="kk-KZ"/>
              </w:rPr>
            </w:pPr>
            <w:r w:rsidRPr="00361452">
              <w:rPr>
                <w:sz w:val="24"/>
                <w:szCs w:val="24"/>
                <w:lang w:val="kk-KZ"/>
              </w:rPr>
              <w:t>ЖООК</w:t>
            </w:r>
          </w:p>
        </w:tc>
        <w:tc>
          <w:tcPr>
            <w:tcW w:w="425" w:type="dxa"/>
            <w:tcMar>
              <w:top w:w="15" w:type="dxa"/>
              <w:left w:w="15" w:type="dxa"/>
              <w:bottom w:w="15" w:type="dxa"/>
              <w:right w:w="15" w:type="dxa"/>
            </w:tcMar>
            <w:textDirection w:val="btLr"/>
          </w:tcPr>
          <w:p w:rsidR="00017E8D" w:rsidRPr="00361452" w:rsidRDefault="00017E8D" w:rsidP="00721E6E">
            <w:pPr>
              <w:jc w:val="center"/>
              <w:rPr>
                <w:sz w:val="24"/>
                <w:szCs w:val="24"/>
                <w:lang w:val="kk-KZ"/>
              </w:rPr>
            </w:pPr>
            <w:r w:rsidRPr="00361452">
              <w:rPr>
                <w:sz w:val="24"/>
                <w:szCs w:val="24"/>
                <w:lang w:val="kk-KZ"/>
              </w:rPr>
              <w:t>ТК</w:t>
            </w:r>
          </w:p>
        </w:tc>
        <w:tc>
          <w:tcPr>
            <w:tcW w:w="850" w:type="dxa"/>
            <w:tcMar>
              <w:top w:w="15" w:type="dxa"/>
              <w:left w:w="15" w:type="dxa"/>
              <w:bottom w:w="15" w:type="dxa"/>
              <w:right w:w="15" w:type="dxa"/>
            </w:tcMar>
            <w:textDirection w:val="btLr"/>
            <w:vAlign w:val="center"/>
          </w:tcPr>
          <w:p w:rsidR="00017E8D" w:rsidRPr="00361452" w:rsidRDefault="00017E8D" w:rsidP="00721E6E">
            <w:pPr>
              <w:jc w:val="center"/>
              <w:rPr>
                <w:sz w:val="24"/>
                <w:szCs w:val="24"/>
                <w:lang w:val="kk-KZ"/>
              </w:rPr>
            </w:pPr>
            <w:r w:rsidRPr="00361452">
              <w:rPr>
                <w:sz w:val="24"/>
                <w:szCs w:val="24"/>
              </w:rPr>
              <w:t>Теор</w:t>
            </w:r>
            <w:r w:rsidRPr="00361452">
              <w:rPr>
                <w:sz w:val="24"/>
                <w:szCs w:val="24"/>
                <w:lang w:val="kk-KZ"/>
              </w:rPr>
              <w:t>иялық оқу</w:t>
            </w:r>
          </w:p>
        </w:tc>
        <w:tc>
          <w:tcPr>
            <w:tcW w:w="567" w:type="dxa"/>
            <w:tcMar>
              <w:top w:w="15" w:type="dxa"/>
              <w:left w:w="15" w:type="dxa"/>
              <w:bottom w:w="15" w:type="dxa"/>
              <w:right w:w="15" w:type="dxa"/>
            </w:tcMar>
            <w:textDirection w:val="btLr"/>
          </w:tcPr>
          <w:p w:rsidR="00017E8D" w:rsidRPr="00361452" w:rsidRDefault="00017E8D" w:rsidP="00721E6E">
            <w:pPr>
              <w:rPr>
                <w:sz w:val="24"/>
                <w:szCs w:val="24"/>
                <w:lang w:val="kk-KZ"/>
              </w:rPr>
            </w:pPr>
            <w:r w:rsidRPr="00361452">
              <w:rPr>
                <w:sz w:val="24"/>
                <w:szCs w:val="24"/>
                <w:lang w:val="kk-KZ"/>
              </w:rPr>
              <w:t xml:space="preserve">      Дене шынықтыру</w:t>
            </w:r>
          </w:p>
        </w:tc>
        <w:tc>
          <w:tcPr>
            <w:tcW w:w="567" w:type="dxa"/>
            <w:tcMar>
              <w:top w:w="15" w:type="dxa"/>
              <w:left w:w="15" w:type="dxa"/>
              <w:bottom w:w="15" w:type="dxa"/>
              <w:right w:w="15" w:type="dxa"/>
            </w:tcMar>
            <w:textDirection w:val="btLr"/>
            <w:vAlign w:val="center"/>
          </w:tcPr>
          <w:p w:rsidR="00017E8D" w:rsidRPr="00361452" w:rsidRDefault="00017E8D" w:rsidP="00721E6E">
            <w:pPr>
              <w:jc w:val="center"/>
              <w:rPr>
                <w:sz w:val="24"/>
                <w:szCs w:val="24"/>
                <w:lang w:val="kk-KZ"/>
              </w:rPr>
            </w:pPr>
            <w:r w:rsidRPr="00361452">
              <w:rPr>
                <w:sz w:val="24"/>
                <w:szCs w:val="24"/>
                <w:lang w:val="kk-KZ"/>
              </w:rPr>
              <w:t>Оқу  практикасы</w:t>
            </w:r>
          </w:p>
        </w:tc>
        <w:tc>
          <w:tcPr>
            <w:tcW w:w="709" w:type="dxa"/>
            <w:tcMar>
              <w:top w:w="15" w:type="dxa"/>
              <w:left w:w="15" w:type="dxa"/>
              <w:bottom w:w="15" w:type="dxa"/>
              <w:right w:w="15" w:type="dxa"/>
            </w:tcMar>
            <w:textDirection w:val="btLr"/>
            <w:vAlign w:val="center"/>
          </w:tcPr>
          <w:p w:rsidR="00017E8D" w:rsidRPr="00361452" w:rsidRDefault="00017E8D" w:rsidP="00721E6E">
            <w:pPr>
              <w:jc w:val="center"/>
              <w:rPr>
                <w:sz w:val="24"/>
                <w:szCs w:val="24"/>
              </w:rPr>
            </w:pPr>
            <w:r w:rsidRPr="00361452">
              <w:rPr>
                <w:sz w:val="24"/>
                <w:szCs w:val="24"/>
                <w:lang w:val="kk-KZ"/>
              </w:rPr>
              <w:t>Өндірістік</w:t>
            </w:r>
            <w:r w:rsidRPr="00361452">
              <w:rPr>
                <w:sz w:val="24"/>
                <w:szCs w:val="24"/>
              </w:rPr>
              <w:t xml:space="preserve"> практика</w:t>
            </w:r>
          </w:p>
        </w:tc>
        <w:tc>
          <w:tcPr>
            <w:tcW w:w="567" w:type="dxa"/>
            <w:tcMar>
              <w:top w:w="15" w:type="dxa"/>
              <w:left w:w="15" w:type="dxa"/>
              <w:bottom w:w="15" w:type="dxa"/>
              <w:right w:w="15" w:type="dxa"/>
            </w:tcMar>
            <w:textDirection w:val="btLr"/>
            <w:vAlign w:val="center"/>
          </w:tcPr>
          <w:p w:rsidR="00017E8D" w:rsidRPr="00361452" w:rsidRDefault="00017E8D" w:rsidP="00721E6E">
            <w:pPr>
              <w:jc w:val="center"/>
              <w:rPr>
                <w:sz w:val="24"/>
                <w:szCs w:val="24"/>
              </w:rPr>
            </w:pPr>
            <w:r w:rsidRPr="00361452">
              <w:rPr>
                <w:sz w:val="24"/>
                <w:szCs w:val="24"/>
                <w:lang w:val="kk-KZ"/>
              </w:rPr>
              <w:t xml:space="preserve">Қорытынды </w:t>
            </w:r>
            <w:r w:rsidRPr="00361452">
              <w:rPr>
                <w:sz w:val="24"/>
                <w:szCs w:val="24"/>
              </w:rPr>
              <w:t>аттестация</w:t>
            </w:r>
          </w:p>
        </w:tc>
        <w:tc>
          <w:tcPr>
            <w:tcW w:w="992" w:type="dxa"/>
            <w:vMerge/>
            <w:tcMar>
              <w:top w:w="15" w:type="dxa"/>
              <w:left w:w="15" w:type="dxa"/>
              <w:bottom w:w="15" w:type="dxa"/>
              <w:right w:w="15" w:type="dxa"/>
            </w:tcMar>
          </w:tcPr>
          <w:p w:rsidR="00017E8D" w:rsidRPr="00361452" w:rsidRDefault="00017E8D" w:rsidP="00721E6E">
            <w:pPr>
              <w:jc w:val="center"/>
              <w:rPr>
                <w:sz w:val="24"/>
                <w:szCs w:val="24"/>
              </w:rPr>
            </w:pPr>
          </w:p>
        </w:tc>
        <w:tc>
          <w:tcPr>
            <w:tcW w:w="567" w:type="dxa"/>
            <w:vMerge/>
            <w:tcMar>
              <w:top w:w="15" w:type="dxa"/>
              <w:left w:w="15" w:type="dxa"/>
              <w:bottom w:w="15" w:type="dxa"/>
              <w:right w:w="15" w:type="dxa"/>
            </w:tcMar>
          </w:tcPr>
          <w:p w:rsidR="00017E8D" w:rsidRPr="00361452" w:rsidRDefault="00017E8D" w:rsidP="00721E6E">
            <w:pPr>
              <w:jc w:val="center"/>
              <w:rPr>
                <w:sz w:val="24"/>
                <w:szCs w:val="24"/>
              </w:rPr>
            </w:pPr>
          </w:p>
        </w:tc>
        <w:tc>
          <w:tcPr>
            <w:tcW w:w="709" w:type="dxa"/>
            <w:tcMar>
              <w:top w:w="15" w:type="dxa"/>
              <w:left w:w="15" w:type="dxa"/>
              <w:bottom w:w="15" w:type="dxa"/>
              <w:right w:w="15" w:type="dxa"/>
            </w:tcMar>
            <w:vAlign w:val="center"/>
          </w:tcPr>
          <w:p w:rsidR="00017E8D" w:rsidRPr="00361452" w:rsidRDefault="00017E8D" w:rsidP="00721E6E">
            <w:pPr>
              <w:jc w:val="center"/>
              <w:rPr>
                <w:sz w:val="24"/>
                <w:szCs w:val="24"/>
              </w:rPr>
            </w:pPr>
            <w:proofErr w:type="gramStart"/>
            <w:r w:rsidRPr="00361452">
              <w:rPr>
                <w:sz w:val="24"/>
                <w:szCs w:val="24"/>
              </w:rPr>
              <w:t>экз</w:t>
            </w:r>
            <w:proofErr w:type="gramEnd"/>
          </w:p>
        </w:tc>
        <w:tc>
          <w:tcPr>
            <w:tcW w:w="709" w:type="dxa"/>
            <w:tcMar>
              <w:top w:w="15" w:type="dxa"/>
              <w:left w:w="15" w:type="dxa"/>
              <w:bottom w:w="15" w:type="dxa"/>
              <w:right w:w="15" w:type="dxa"/>
            </w:tcMar>
            <w:vAlign w:val="center"/>
          </w:tcPr>
          <w:p w:rsidR="00017E8D" w:rsidRPr="00361452" w:rsidRDefault="00017E8D" w:rsidP="00721E6E">
            <w:pPr>
              <w:ind w:left="20"/>
              <w:jc w:val="center"/>
              <w:rPr>
                <w:sz w:val="24"/>
                <w:szCs w:val="24"/>
              </w:rPr>
            </w:pPr>
            <w:r w:rsidRPr="00361452">
              <w:rPr>
                <w:sz w:val="24"/>
                <w:szCs w:val="24"/>
              </w:rPr>
              <w:t>диф.</w:t>
            </w:r>
          </w:p>
          <w:p w:rsidR="00017E8D" w:rsidRPr="00361452" w:rsidRDefault="00017E8D" w:rsidP="00721E6E">
            <w:pPr>
              <w:ind w:left="20"/>
              <w:jc w:val="center"/>
              <w:rPr>
                <w:sz w:val="24"/>
                <w:szCs w:val="24"/>
                <w:lang w:val="kk-KZ"/>
              </w:rPr>
            </w:pPr>
            <w:r w:rsidRPr="00361452">
              <w:rPr>
                <w:sz w:val="24"/>
                <w:szCs w:val="24"/>
                <w:lang w:val="kk-KZ"/>
              </w:rPr>
              <w:t>сынақ</w:t>
            </w:r>
          </w:p>
        </w:tc>
      </w:tr>
      <w:tr w:rsidR="0017091A" w:rsidRPr="00361452" w:rsidTr="00721E6E">
        <w:trPr>
          <w:trHeight w:val="275"/>
        </w:trPr>
        <w:tc>
          <w:tcPr>
            <w:tcW w:w="426" w:type="dxa"/>
            <w:vMerge w:val="restart"/>
            <w:tcMar>
              <w:top w:w="15" w:type="dxa"/>
              <w:left w:w="15" w:type="dxa"/>
              <w:bottom w:w="15" w:type="dxa"/>
              <w:right w:w="15" w:type="dxa"/>
            </w:tcMar>
            <w:vAlign w:val="center"/>
          </w:tcPr>
          <w:p w:rsidR="0017091A" w:rsidRPr="00361452" w:rsidRDefault="0017091A" w:rsidP="00417104">
            <w:pPr>
              <w:jc w:val="center"/>
              <w:rPr>
                <w:sz w:val="24"/>
                <w:szCs w:val="24"/>
              </w:rPr>
            </w:pPr>
            <w:r w:rsidRPr="00361452">
              <w:rPr>
                <w:sz w:val="24"/>
                <w:szCs w:val="24"/>
              </w:rPr>
              <w:t>1</w:t>
            </w:r>
          </w:p>
        </w:tc>
        <w:tc>
          <w:tcPr>
            <w:tcW w:w="567" w:type="dxa"/>
            <w:tcMar>
              <w:top w:w="15" w:type="dxa"/>
              <w:left w:w="15" w:type="dxa"/>
              <w:bottom w:w="15" w:type="dxa"/>
              <w:right w:w="15" w:type="dxa"/>
            </w:tcMar>
            <w:vAlign w:val="center"/>
          </w:tcPr>
          <w:p w:rsidR="0017091A" w:rsidRPr="00361452" w:rsidRDefault="0017091A" w:rsidP="00417104">
            <w:pPr>
              <w:jc w:val="center"/>
              <w:rPr>
                <w:sz w:val="24"/>
                <w:szCs w:val="24"/>
              </w:rPr>
            </w:pPr>
            <w:r w:rsidRPr="00361452">
              <w:rPr>
                <w:sz w:val="24"/>
                <w:szCs w:val="24"/>
              </w:rPr>
              <w:t>1</w:t>
            </w:r>
          </w:p>
        </w:tc>
        <w:tc>
          <w:tcPr>
            <w:tcW w:w="629" w:type="dxa"/>
            <w:tcMar>
              <w:top w:w="15" w:type="dxa"/>
              <w:left w:w="15" w:type="dxa"/>
              <w:bottom w:w="15" w:type="dxa"/>
              <w:right w:w="15" w:type="dxa"/>
            </w:tcMar>
            <w:vAlign w:val="center"/>
          </w:tcPr>
          <w:p w:rsidR="0017091A" w:rsidRPr="00361452" w:rsidRDefault="0017091A" w:rsidP="00417104">
            <w:pPr>
              <w:jc w:val="center"/>
              <w:rPr>
                <w:sz w:val="24"/>
                <w:szCs w:val="24"/>
              </w:rPr>
            </w:pPr>
            <w:r w:rsidRPr="00361452">
              <w:rPr>
                <w:sz w:val="24"/>
                <w:szCs w:val="24"/>
              </w:rPr>
              <w:t>5</w:t>
            </w:r>
          </w:p>
        </w:tc>
        <w:tc>
          <w:tcPr>
            <w:tcW w:w="567" w:type="dxa"/>
            <w:tcMar>
              <w:top w:w="15" w:type="dxa"/>
              <w:left w:w="15" w:type="dxa"/>
              <w:bottom w:w="15" w:type="dxa"/>
              <w:right w:w="15" w:type="dxa"/>
            </w:tcMar>
            <w:vAlign w:val="center"/>
          </w:tcPr>
          <w:p w:rsidR="0017091A" w:rsidRPr="00361452" w:rsidRDefault="0017091A" w:rsidP="00417104">
            <w:pPr>
              <w:jc w:val="center"/>
              <w:rPr>
                <w:sz w:val="24"/>
                <w:szCs w:val="24"/>
              </w:rPr>
            </w:pPr>
            <w:r w:rsidRPr="00361452">
              <w:rPr>
                <w:sz w:val="24"/>
                <w:szCs w:val="24"/>
              </w:rPr>
              <w:t>3</w:t>
            </w:r>
          </w:p>
        </w:tc>
        <w:tc>
          <w:tcPr>
            <w:tcW w:w="567" w:type="dxa"/>
            <w:tcMar>
              <w:top w:w="15" w:type="dxa"/>
              <w:left w:w="15" w:type="dxa"/>
              <w:bottom w:w="15" w:type="dxa"/>
              <w:right w:w="15" w:type="dxa"/>
            </w:tcMar>
            <w:vAlign w:val="center"/>
          </w:tcPr>
          <w:p w:rsidR="0017091A" w:rsidRPr="00361452" w:rsidRDefault="0017091A" w:rsidP="00417104">
            <w:pPr>
              <w:jc w:val="center"/>
              <w:rPr>
                <w:sz w:val="24"/>
                <w:szCs w:val="24"/>
              </w:rPr>
            </w:pPr>
            <w:r w:rsidRPr="00361452">
              <w:rPr>
                <w:sz w:val="24"/>
                <w:szCs w:val="24"/>
              </w:rPr>
              <w:t>1</w:t>
            </w:r>
          </w:p>
        </w:tc>
        <w:tc>
          <w:tcPr>
            <w:tcW w:w="425" w:type="dxa"/>
            <w:tcMar>
              <w:top w:w="15" w:type="dxa"/>
              <w:left w:w="15" w:type="dxa"/>
              <w:bottom w:w="15" w:type="dxa"/>
              <w:right w:w="15" w:type="dxa"/>
            </w:tcMar>
          </w:tcPr>
          <w:p w:rsidR="0017091A" w:rsidRPr="00361452" w:rsidRDefault="0017091A" w:rsidP="00417104">
            <w:pPr>
              <w:jc w:val="center"/>
              <w:rPr>
                <w:sz w:val="24"/>
                <w:szCs w:val="24"/>
              </w:rPr>
            </w:pPr>
            <w:r w:rsidRPr="00361452">
              <w:rPr>
                <w:sz w:val="24"/>
                <w:szCs w:val="24"/>
              </w:rPr>
              <w:t>2</w:t>
            </w:r>
          </w:p>
        </w:tc>
        <w:tc>
          <w:tcPr>
            <w:tcW w:w="850" w:type="dxa"/>
            <w:tcMar>
              <w:top w:w="15" w:type="dxa"/>
              <w:left w:w="15" w:type="dxa"/>
              <w:bottom w:w="15" w:type="dxa"/>
              <w:right w:w="15" w:type="dxa"/>
            </w:tcMar>
            <w:vAlign w:val="center"/>
          </w:tcPr>
          <w:p w:rsidR="0017091A" w:rsidRPr="00361452" w:rsidRDefault="0017091A" w:rsidP="00417104">
            <w:pPr>
              <w:jc w:val="center"/>
              <w:rPr>
                <w:sz w:val="24"/>
                <w:szCs w:val="24"/>
              </w:rPr>
            </w:pPr>
            <w:r w:rsidRPr="00361452">
              <w:rPr>
                <w:sz w:val="24"/>
                <w:szCs w:val="24"/>
              </w:rPr>
              <w:t>28</w:t>
            </w:r>
          </w:p>
        </w:tc>
        <w:tc>
          <w:tcPr>
            <w:tcW w:w="567" w:type="dxa"/>
            <w:tcMar>
              <w:top w:w="15" w:type="dxa"/>
              <w:left w:w="15" w:type="dxa"/>
              <w:bottom w:w="15" w:type="dxa"/>
              <w:right w:w="15" w:type="dxa"/>
            </w:tcMar>
          </w:tcPr>
          <w:p w:rsidR="0017091A" w:rsidRPr="00361452" w:rsidRDefault="0017091A" w:rsidP="00417104">
            <w:pPr>
              <w:jc w:val="center"/>
              <w:rPr>
                <w:sz w:val="24"/>
                <w:szCs w:val="24"/>
              </w:rPr>
            </w:pPr>
            <w:r w:rsidRPr="00361452">
              <w:rPr>
                <w:sz w:val="24"/>
                <w:szCs w:val="24"/>
              </w:rPr>
              <w:t>2</w:t>
            </w:r>
          </w:p>
        </w:tc>
        <w:tc>
          <w:tcPr>
            <w:tcW w:w="567" w:type="dxa"/>
            <w:tcMar>
              <w:top w:w="15" w:type="dxa"/>
              <w:left w:w="15" w:type="dxa"/>
              <w:bottom w:w="15" w:type="dxa"/>
              <w:right w:w="15" w:type="dxa"/>
            </w:tcMar>
            <w:vAlign w:val="center"/>
          </w:tcPr>
          <w:p w:rsidR="0017091A" w:rsidRPr="00361452" w:rsidRDefault="0017091A" w:rsidP="00417104">
            <w:pPr>
              <w:jc w:val="center"/>
              <w:rPr>
                <w:sz w:val="24"/>
                <w:szCs w:val="24"/>
              </w:rPr>
            </w:pPr>
          </w:p>
        </w:tc>
        <w:tc>
          <w:tcPr>
            <w:tcW w:w="709" w:type="dxa"/>
            <w:tcMar>
              <w:top w:w="15" w:type="dxa"/>
              <w:left w:w="15" w:type="dxa"/>
              <w:bottom w:w="15" w:type="dxa"/>
              <w:right w:w="15" w:type="dxa"/>
            </w:tcMar>
            <w:vAlign w:val="center"/>
          </w:tcPr>
          <w:p w:rsidR="0017091A" w:rsidRPr="00361452" w:rsidRDefault="0017091A" w:rsidP="00417104">
            <w:pPr>
              <w:jc w:val="center"/>
              <w:rPr>
                <w:sz w:val="24"/>
                <w:szCs w:val="24"/>
              </w:rPr>
            </w:pPr>
          </w:p>
        </w:tc>
        <w:tc>
          <w:tcPr>
            <w:tcW w:w="567" w:type="dxa"/>
            <w:tcMar>
              <w:top w:w="15" w:type="dxa"/>
              <w:left w:w="15" w:type="dxa"/>
              <w:bottom w:w="15" w:type="dxa"/>
              <w:right w:w="15" w:type="dxa"/>
            </w:tcMar>
            <w:vAlign w:val="center"/>
          </w:tcPr>
          <w:p w:rsidR="0017091A" w:rsidRPr="00361452" w:rsidRDefault="0017091A" w:rsidP="00417104">
            <w:pPr>
              <w:jc w:val="center"/>
              <w:rPr>
                <w:sz w:val="24"/>
                <w:szCs w:val="24"/>
              </w:rPr>
            </w:pPr>
          </w:p>
        </w:tc>
        <w:tc>
          <w:tcPr>
            <w:tcW w:w="992" w:type="dxa"/>
            <w:tcMar>
              <w:top w:w="15" w:type="dxa"/>
              <w:left w:w="15" w:type="dxa"/>
              <w:bottom w:w="15" w:type="dxa"/>
              <w:right w:w="15" w:type="dxa"/>
            </w:tcMar>
            <w:vAlign w:val="center"/>
          </w:tcPr>
          <w:p w:rsidR="0017091A" w:rsidRPr="00361452" w:rsidRDefault="0017091A" w:rsidP="00417104">
            <w:pPr>
              <w:jc w:val="center"/>
              <w:rPr>
                <w:sz w:val="24"/>
                <w:szCs w:val="24"/>
              </w:rPr>
            </w:pPr>
            <w:r w:rsidRPr="00361452">
              <w:rPr>
                <w:sz w:val="24"/>
                <w:szCs w:val="24"/>
              </w:rPr>
              <w:t>900</w:t>
            </w:r>
          </w:p>
        </w:tc>
        <w:tc>
          <w:tcPr>
            <w:tcW w:w="567" w:type="dxa"/>
            <w:tcMar>
              <w:top w:w="15" w:type="dxa"/>
              <w:left w:w="15" w:type="dxa"/>
              <w:bottom w:w="15" w:type="dxa"/>
              <w:right w:w="15" w:type="dxa"/>
            </w:tcMar>
            <w:vAlign w:val="center"/>
          </w:tcPr>
          <w:p w:rsidR="0017091A" w:rsidRPr="00361452" w:rsidRDefault="0017091A" w:rsidP="00417104">
            <w:pPr>
              <w:jc w:val="center"/>
              <w:rPr>
                <w:sz w:val="24"/>
                <w:szCs w:val="24"/>
              </w:rPr>
            </w:pPr>
            <w:r w:rsidRPr="00361452">
              <w:rPr>
                <w:sz w:val="24"/>
                <w:szCs w:val="24"/>
              </w:rPr>
              <w:t>30</w:t>
            </w:r>
          </w:p>
        </w:tc>
        <w:tc>
          <w:tcPr>
            <w:tcW w:w="709" w:type="dxa"/>
            <w:tcMar>
              <w:top w:w="15" w:type="dxa"/>
              <w:left w:w="15" w:type="dxa"/>
              <w:bottom w:w="15" w:type="dxa"/>
              <w:right w:w="15" w:type="dxa"/>
            </w:tcMar>
            <w:vAlign w:val="center"/>
          </w:tcPr>
          <w:p w:rsidR="0017091A" w:rsidRPr="00361452" w:rsidRDefault="0017091A" w:rsidP="00417104">
            <w:pPr>
              <w:jc w:val="center"/>
              <w:rPr>
                <w:sz w:val="24"/>
                <w:szCs w:val="24"/>
              </w:rPr>
            </w:pPr>
            <w:r w:rsidRPr="00361452">
              <w:rPr>
                <w:sz w:val="24"/>
                <w:szCs w:val="24"/>
              </w:rPr>
              <w:t>5</w:t>
            </w:r>
          </w:p>
        </w:tc>
        <w:tc>
          <w:tcPr>
            <w:tcW w:w="709" w:type="dxa"/>
            <w:tcMar>
              <w:top w:w="15" w:type="dxa"/>
              <w:left w:w="15" w:type="dxa"/>
              <w:bottom w:w="15" w:type="dxa"/>
              <w:right w:w="15" w:type="dxa"/>
            </w:tcMar>
            <w:vAlign w:val="center"/>
          </w:tcPr>
          <w:p w:rsidR="0017091A" w:rsidRPr="00361452" w:rsidRDefault="0017091A" w:rsidP="00417104">
            <w:pPr>
              <w:jc w:val="center"/>
              <w:rPr>
                <w:sz w:val="24"/>
                <w:szCs w:val="24"/>
              </w:rPr>
            </w:pPr>
            <w:r w:rsidRPr="00361452">
              <w:rPr>
                <w:sz w:val="24"/>
                <w:szCs w:val="24"/>
              </w:rPr>
              <w:t>2</w:t>
            </w:r>
          </w:p>
        </w:tc>
      </w:tr>
      <w:tr w:rsidR="0017091A" w:rsidRPr="00361452" w:rsidTr="00721E6E">
        <w:trPr>
          <w:trHeight w:val="236"/>
        </w:trPr>
        <w:tc>
          <w:tcPr>
            <w:tcW w:w="426" w:type="dxa"/>
            <w:vMerge/>
          </w:tcPr>
          <w:p w:rsidR="0017091A" w:rsidRPr="00361452" w:rsidRDefault="0017091A" w:rsidP="00721E6E">
            <w:pPr>
              <w:rPr>
                <w:sz w:val="24"/>
                <w:szCs w:val="24"/>
              </w:rPr>
            </w:pPr>
          </w:p>
        </w:tc>
        <w:tc>
          <w:tcPr>
            <w:tcW w:w="567" w:type="dxa"/>
            <w:tcMar>
              <w:top w:w="15" w:type="dxa"/>
              <w:left w:w="15" w:type="dxa"/>
              <w:bottom w:w="15" w:type="dxa"/>
              <w:right w:w="15" w:type="dxa"/>
            </w:tcMar>
            <w:vAlign w:val="center"/>
          </w:tcPr>
          <w:p w:rsidR="0017091A" w:rsidRPr="00361452" w:rsidRDefault="0017091A" w:rsidP="00721E6E">
            <w:pPr>
              <w:jc w:val="center"/>
              <w:rPr>
                <w:sz w:val="24"/>
                <w:szCs w:val="24"/>
              </w:rPr>
            </w:pPr>
            <w:r w:rsidRPr="00361452">
              <w:rPr>
                <w:sz w:val="24"/>
                <w:szCs w:val="24"/>
              </w:rPr>
              <w:t>2</w:t>
            </w:r>
          </w:p>
        </w:tc>
        <w:tc>
          <w:tcPr>
            <w:tcW w:w="629" w:type="dxa"/>
            <w:tcMar>
              <w:top w:w="15" w:type="dxa"/>
              <w:left w:w="15" w:type="dxa"/>
              <w:bottom w:w="15" w:type="dxa"/>
              <w:right w:w="15" w:type="dxa"/>
            </w:tcMar>
            <w:vAlign w:val="center"/>
          </w:tcPr>
          <w:p w:rsidR="0017091A" w:rsidRPr="00361452" w:rsidRDefault="0017091A" w:rsidP="00721E6E">
            <w:pPr>
              <w:jc w:val="center"/>
              <w:rPr>
                <w:sz w:val="24"/>
                <w:szCs w:val="24"/>
              </w:rPr>
            </w:pPr>
            <w:r w:rsidRPr="00361452">
              <w:rPr>
                <w:sz w:val="24"/>
                <w:szCs w:val="24"/>
              </w:rPr>
              <w:t>4</w:t>
            </w:r>
          </w:p>
        </w:tc>
        <w:tc>
          <w:tcPr>
            <w:tcW w:w="567" w:type="dxa"/>
            <w:tcMar>
              <w:top w:w="15" w:type="dxa"/>
              <w:left w:w="15" w:type="dxa"/>
              <w:bottom w:w="15" w:type="dxa"/>
              <w:right w:w="15" w:type="dxa"/>
            </w:tcMar>
            <w:vAlign w:val="center"/>
          </w:tcPr>
          <w:p w:rsidR="0017091A" w:rsidRPr="00361452" w:rsidRDefault="0017091A" w:rsidP="00721E6E">
            <w:pPr>
              <w:jc w:val="center"/>
              <w:rPr>
                <w:sz w:val="24"/>
                <w:szCs w:val="24"/>
              </w:rPr>
            </w:pPr>
            <w:r w:rsidRPr="00361452">
              <w:rPr>
                <w:sz w:val="24"/>
                <w:szCs w:val="24"/>
                <w:lang w:val="kk-KZ"/>
              </w:rPr>
              <w:t>3</w:t>
            </w:r>
          </w:p>
        </w:tc>
        <w:tc>
          <w:tcPr>
            <w:tcW w:w="567" w:type="dxa"/>
            <w:tcMar>
              <w:top w:w="15" w:type="dxa"/>
              <w:left w:w="15" w:type="dxa"/>
              <w:bottom w:w="15" w:type="dxa"/>
              <w:right w:w="15" w:type="dxa"/>
            </w:tcMar>
            <w:vAlign w:val="center"/>
          </w:tcPr>
          <w:p w:rsidR="0017091A" w:rsidRPr="00361452" w:rsidRDefault="0017091A" w:rsidP="00721E6E">
            <w:pPr>
              <w:jc w:val="center"/>
              <w:rPr>
                <w:sz w:val="24"/>
                <w:szCs w:val="24"/>
              </w:rPr>
            </w:pPr>
            <w:r w:rsidRPr="00361452">
              <w:rPr>
                <w:sz w:val="24"/>
                <w:szCs w:val="24"/>
              </w:rPr>
              <w:t>2</w:t>
            </w:r>
          </w:p>
        </w:tc>
        <w:tc>
          <w:tcPr>
            <w:tcW w:w="425" w:type="dxa"/>
            <w:tcMar>
              <w:top w:w="15" w:type="dxa"/>
              <w:left w:w="15" w:type="dxa"/>
              <w:bottom w:w="15" w:type="dxa"/>
              <w:right w:w="15" w:type="dxa"/>
            </w:tcMar>
          </w:tcPr>
          <w:p w:rsidR="0017091A" w:rsidRPr="00361452" w:rsidRDefault="0017091A" w:rsidP="00721E6E">
            <w:pPr>
              <w:jc w:val="center"/>
              <w:rPr>
                <w:sz w:val="24"/>
                <w:szCs w:val="24"/>
              </w:rPr>
            </w:pPr>
          </w:p>
        </w:tc>
        <w:tc>
          <w:tcPr>
            <w:tcW w:w="850" w:type="dxa"/>
            <w:tcMar>
              <w:top w:w="15" w:type="dxa"/>
              <w:left w:w="15" w:type="dxa"/>
              <w:bottom w:w="15" w:type="dxa"/>
              <w:right w:w="15" w:type="dxa"/>
            </w:tcMar>
            <w:vAlign w:val="center"/>
          </w:tcPr>
          <w:p w:rsidR="0017091A" w:rsidRPr="00361452" w:rsidRDefault="0017091A" w:rsidP="00721E6E">
            <w:pPr>
              <w:jc w:val="center"/>
              <w:rPr>
                <w:sz w:val="24"/>
                <w:szCs w:val="24"/>
              </w:rPr>
            </w:pPr>
            <w:r w:rsidRPr="00361452">
              <w:rPr>
                <w:sz w:val="24"/>
                <w:szCs w:val="24"/>
              </w:rPr>
              <w:t>2</w:t>
            </w:r>
            <w:r w:rsidRPr="00361452">
              <w:rPr>
                <w:sz w:val="24"/>
                <w:szCs w:val="24"/>
                <w:lang w:val="kk-KZ"/>
              </w:rPr>
              <w:t>7</w:t>
            </w:r>
          </w:p>
        </w:tc>
        <w:tc>
          <w:tcPr>
            <w:tcW w:w="567" w:type="dxa"/>
            <w:tcMar>
              <w:top w:w="15" w:type="dxa"/>
              <w:left w:w="15" w:type="dxa"/>
              <w:bottom w:w="15" w:type="dxa"/>
              <w:right w:w="15" w:type="dxa"/>
            </w:tcMar>
          </w:tcPr>
          <w:p w:rsidR="0017091A" w:rsidRPr="00361452" w:rsidRDefault="0017091A" w:rsidP="00721E6E">
            <w:pPr>
              <w:jc w:val="center"/>
              <w:rPr>
                <w:sz w:val="24"/>
                <w:szCs w:val="24"/>
              </w:rPr>
            </w:pPr>
            <w:r w:rsidRPr="00361452">
              <w:rPr>
                <w:sz w:val="24"/>
                <w:szCs w:val="24"/>
              </w:rPr>
              <w:t>2</w:t>
            </w:r>
          </w:p>
        </w:tc>
        <w:tc>
          <w:tcPr>
            <w:tcW w:w="567" w:type="dxa"/>
            <w:tcMar>
              <w:top w:w="15" w:type="dxa"/>
              <w:left w:w="15" w:type="dxa"/>
              <w:bottom w:w="15" w:type="dxa"/>
              <w:right w:w="15" w:type="dxa"/>
            </w:tcMar>
            <w:vAlign w:val="center"/>
          </w:tcPr>
          <w:p w:rsidR="0017091A" w:rsidRPr="00361452" w:rsidRDefault="0017091A" w:rsidP="00721E6E">
            <w:pPr>
              <w:jc w:val="center"/>
              <w:rPr>
                <w:sz w:val="24"/>
                <w:szCs w:val="24"/>
              </w:rPr>
            </w:pPr>
            <w:r w:rsidRPr="00361452">
              <w:rPr>
                <w:sz w:val="24"/>
                <w:szCs w:val="24"/>
                <w:lang w:val="kk-KZ"/>
              </w:rPr>
              <w:t>1</w:t>
            </w:r>
          </w:p>
        </w:tc>
        <w:tc>
          <w:tcPr>
            <w:tcW w:w="709" w:type="dxa"/>
            <w:tcMar>
              <w:top w:w="15" w:type="dxa"/>
              <w:left w:w="15" w:type="dxa"/>
              <w:bottom w:w="15" w:type="dxa"/>
              <w:right w:w="15" w:type="dxa"/>
            </w:tcMar>
            <w:vAlign w:val="center"/>
          </w:tcPr>
          <w:p w:rsidR="0017091A" w:rsidRPr="00361452" w:rsidRDefault="0017091A" w:rsidP="00721E6E">
            <w:pPr>
              <w:jc w:val="center"/>
              <w:rPr>
                <w:sz w:val="24"/>
                <w:szCs w:val="24"/>
              </w:rPr>
            </w:pPr>
          </w:p>
        </w:tc>
        <w:tc>
          <w:tcPr>
            <w:tcW w:w="567" w:type="dxa"/>
            <w:tcMar>
              <w:top w:w="15" w:type="dxa"/>
              <w:left w:w="15" w:type="dxa"/>
              <w:bottom w:w="15" w:type="dxa"/>
              <w:right w:w="15" w:type="dxa"/>
            </w:tcMar>
            <w:vAlign w:val="center"/>
          </w:tcPr>
          <w:p w:rsidR="0017091A" w:rsidRPr="00361452" w:rsidRDefault="0017091A" w:rsidP="00721E6E">
            <w:pPr>
              <w:jc w:val="center"/>
              <w:rPr>
                <w:sz w:val="24"/>
                <w:szCs w:val="24"/>
              </w:rPr>
            </w:pPr>
          </w:p>
        </w:tc>
        <w:tc>
          <w:tcPr>
            <w:tcW w:w="992" w:type="dxa"/>
            <w:tcMar>
              <w:top w:w="15" w:type="dxa"/>
              <w:left w:w="15" w:type="dxa"/>
              <w:bottom w:w="15" w:type="dxa"/>
              <w:right w:w="15" w:type="dxa"/>
            </w:tcMar>
            <w:vAlign w:val="center"/>
          </w:tcPr>
          <w:p w:rsidR="0017091A" w:rsidRPr="00361452" w:rsidRDefault="0017091A" w:rsidP="00721E6E">
            <w:pPr>
              <w:jc w:val="center"/>
              <w:rPr>
                <w:sz w:val="24"/>
                <w:szCs w:val="24"/>
              </w:rPr>
            </w:pPr>
            <w:r w:rsidRPr="00361452">
              <w:rPr>
                <w:sz w:val="24"/>
                <w:szCs w:val="24"/>
              </w:rPr>
              <w:t>9</w:t>
            </w:r>
            <w:r w:rsidRPr="00361452">
              <w:rPr>
                <w:sz w:val="24"/>
                <w:szCs w:val="24"/>
                <w:lang w:val="kk-KZ"/>
              </w:rPr>
              <w:t>0</w:t>
            </w:r>
            <w:r w:rsidRPr="00361452">
              <w:rPr>
                <w:sz w:val="24"/>
                <w:szCs w:val="24"/>
              </w:rPr>
              <w:t>0</w:t>
            </w:r>
          </w:p>
        </w:tc>
        <w:tc>
          <w:tcPr>
            <w:tcW w:w="567" w:type="dxa"/>
            <w:tcMar>
              <w:top w:w="15" w:type="dxa"/>
              <w:left w:w="15" w:type="dxa"/>
              <w:bottom w:w="15" w:type="dxa"/>
              <w:right w:w="15" w:type="dxa"/>
            </w:tcMar>
            <w:vAlign w:val="center"/>
          </w:tcPr>
          <w:p w:rsidR="0017091A" w:rsidRPr="00361452" w:rsidRDefault="0017091A" w:rsidP="00721E6E">
            <w:pPr>
              <w:jc w:val="center"/>
              <w:rPr>
                <w:sz w:val="24"/>
                <w:szCs w:val="24"/>
              </w:rPr>
            </w:pPr>
            <w:r w:rsidRPr="00361452">
              <w:rPr>
                <w:sz w:val="24"/>
                <w:szCs w:val="24"/>
              </w:rPr>
              <w:t>30</w:t>
            </w:r>
          </w:p>
        </w:tc>
        <w:tc>
          <w:tcPr>
            <w:tcW w:w="709" w:type="dxa"/>
            <w:tcMar>
              <w:top w:w="15" w:type="dxa"/>
              <w:left w:w="15" w:type="dxa"/>
              <w:bottom w:w="15" w:type="dxa"/>
              <w:right w:w="15" w:type="dxa"/>
            </w:tcMar>
            <w:vAlign w:val="center"/>
          </w:tcPr>
          <w:p w:rsidR="0017091A" w:rsidRPr="00361452" w:rsidRDefault="0017091A" w:rsidP="00721E6E">
            <w:pPr>
              <w:jc w:val="center"/>
              <w:rPr>
                <w:sz w:val="24"/>
                <w:szCs w:val="24"/>
              </w:rPr>
            </w:pPr>
            <w:r w:rsidRPr="00361452">
              <w:rPr>
                <w:sz w:val="24"/>
                <w:szCs w:val="24"/>
                <w:lang w:val="kk-KZ"/>
              </w:rPr>
              <w:t>6</w:t>
            </w:r>
          </w:p>
        </w:tc>
        <w:tc>
          <w:tcPr>
            <w:tcW w:w="709" w:type="dxa"/>
            <w:tcMar>
              <w:top w:w="15" w:type="dxa"/>
              <w:left w:w="15" w:type="dxa"/>
              <w:bottom w:w="15" w:type="dxa"/>
              <w:right w:w="15" w:type="dxa"/>
            </w:tcMar>
            <w:vAlign w:val="center"/>
          </w:tcPr>
          <w:p w:rsidR="0017091A" w:rsidRPr="00361452" w:rsidRDefault="0017091A" w:rsidP="00721E6E">
            <w:pPr>
              <w:jc w:val="center"/>
              <w:rPr>
                <w:sz w:val="24"/>
                <w:szCs w:val="24"/>
              </w:rPr>
            </w:pPr>
            <w:r w:rsidRPr="00361452">
              <w:rPr>
                <w:sz w:val="24"/>
                <w:szCs w:val="24"/>
                <w:lang w:val="kk-KZ"/>
              </w:rPr>
              <w:t>2</w:t>
            </w:r>
          </w:p>
        </w:tc>
      </w:tr>
      <w:tr w:rsidR="0017091A" w:rsidRPr="00361452" w:rsidTr="00721E6E">
        <w:trPr>
          <w:trHeight w:val="199"/>
        </w:trPr>
        <w:tc>
          <w:tcPr>
            <w:tcW w:w="426" w:type="dxa"/>
            <w:vMerge w:val="restart"/>
            <w:tcMar>
              <w:top w:w="15" w:type="dxa"/>
              <w:left w:w="15" w:type="dxa"/>
              <w:bottom w:w="15" w:type="dxa"/>
              <w:right w:w="15" w:type="dxa"/>
            </w:tcMar>
            <w:vAlign w:val="center"/>
          </w:tcPr>
          <w:p w:rsidR="0017091A" w:rsidRPr="00361452" w:rsidRDefault="0017091A" w:rsidP="00417104">
            <w:pPr>
              <w:jc w:val="center"/>
              <w:rPr>
                <w:sz w:val="24"/>
                <w:szCs w:val="24"/>
              </w:rPr>
            </w:pPr>
            <w:r w:rsidRPr="00361452">
              <w:rPr>
                <w:sz w:val="24"/>
                <w:szCs w:val="24"/>
              </w:rPr>
              <w:t>2</w:t>
            </w:r>
          </w:p>
        </w:tc>
        <w:tc>
          <w:tcPr>
            <w:tcW w:w="567" w:type="dxa"/>
            <w:tcMar>
              <w:top w:w="15" w:type="dxa"/>
              <w:left w:w="15" w:type="dxa"/>
              <w:bottom w:w="15" w:type="dxa"/>
              <w:right w:w="15" w:type="dxa"/>
            </w:tcMar>
            <w:vAlign w:val="center"/>
          </w:tcPr>
          <w:p w:rsidR="0017091A" w:rsidRPr="00361452" w:rsidRDefault="0017091A" w:rsidP="00417104">
            <w:pPr>
              <w:jc w:val="center"/>
              <w:rPr>
                <w:sz w:val="24"/>
                <w:szCs w:val="24"/>
              </w:rPr>
            </w:pPr>
            <w:r w:rsidRPr="00361452">
              <w:rPr>
                <w:sz w:val="24"/>
                <w:szCs w:val="24"/>
              </w:rPr>
              <w:t>3</w:t>
            </w:r>
          </w:p>
        </w:tc>
        <w:tc>
          <w:tcPr>
            <w:tcW w:w="629" w:type="dxa"/>
            <w:tcMar>
              <w:top w:w="15" w:type="dxa"/>
              <w:left w:w="15" w:type="dxa"/>
              <w:bottom w:w="15" w:type="dxa"/>
              <w:right w:w="15" w:type="dxa"/>
            </w:tcMar>
            <w:vAlign w:val="center"/>
          </w:tcPr>
          <w:p w:rsidR="0017091A" w:rsidRPr="00361452" w:rsidRDefault="0017091A" w:rsidP="00417104">
            <w:pPr>
              <w:jc w:val="center"/>
              <w:rPr>
                <w:sz w:val="24"/>
                <w:szCs w:val="24"/>
              </w:rPr>
            </w:pPr>
            <w:r w:rsidRPr="00361452">
              <w:rPr>
                <w:sz w:val="24"/>
                <w:szCs w:val="24"/>
              </w:rPr>
              <w:t>4</w:t>
            </w:r>
          </w:p>
        </w:tc>
        <w:tc>
          <w:tcPr>
            <w:tcW w:w="567" w:type="dxa"/>
            <w:tcMar>
              <w:top w:w="15" w:type="dxa"/>
              <w:left w:w="15" w:type="dxa"/>
              <w:bottom w:w="15" w:type="dxa"/>
              <w:right w:w="15" w:type="dxa"/>
            </w:tcMar>
            <w:vAlign w:val="center"/>
          </w:tcPr>
          <w:p w:rsidR="0017091A" w:rsidRPr="00361452" w:rsidRDefault="0017091A" w:rsidP="00417104">
            <w:pPr>
              <w:jc w:val="center"/>
              <w:rPr>
                <w:sz w:val="24"/>
                <w:szCs w:val="24"/>
              </w:rPr>
            </w:pPr>
            <w:r w:rsidRPr="00361452">
              <w:rPr>
                <w:sz w:val="24"/>
                <w:szCs w:val="24"/>
              </w:rPr>
              <w:t>1</w:t>
            </w:r>
          </w:p>
        </w:tc>
        <w:tc>
          <w:tcPr>
            <w:tcW w:w="567" w:type="dxa"/>
            <w:tcMar>
              <w:top w:w="15" w:type="dxa"/>
              <w:left w:w="15" w:type="dxa"/>
              <w:bottom w:w="15" w:type="dxa"/>
              <w:right w:w="15" w:type="dxa"/>
            </w:tcMar>
            <w:vAlign w:val="center"/>
          </w:tcPr>
          <w:p w:rsidR="0017091A" w:rsidRPr="00361452" w:rsidRDefault="0017091A" w:rsidP="00417104">
            <w:pPr>
              <w:jc w:val="center"/>
              <w:rPr>
                <w:sz w:val="24"/>
                <w:szCs w:val="24"/>
              </w:rPr>
            </w:pPr>
            <w:r w:rsidRPr="00361452">
              <w:rPr>
                <w:sz w:val="24"/>
                <w:szCs w:val="24"/>
              </w:rPr>
              <w:t>6</w:t>
            </w:r>
          </w:p>
        </w:tc>
        <w:tc>
          <w:tcPr>
            <w:tcW w:w="425" w:type="dxa"/>
            <w:tcMar>
              <w:top w:w="15" w:type="dxa"/>
              <w:left w:w="15" w:type="dxa"/>
              <w:bottom w:w="15" w:type="dxa"/>
              <w:right w:w="15" w:type="dxa"/>
            </w:tcMar>
          </w:tcPr>
          <w:p w:rsidR="0017091A" w:rsidRPr="00361452" w:rsidRDefault="0017091A" w:rsidP="00417104">
            <w:pPr>
              <w:jc w:val="center"/>
              <w:rPr>
                <w:sz w:val="24"/>
                <w:szCs w:val="24"/>
              </w:rPr>
            </w:pPr>
            <w:r w:rsidRPr="00361452">
              <w:rPr>
                <w:sz w:val="24"/>
                <w:szCs w:val="24"/>
              </w:rPr>
              <w:t>2</w:t>
            </w:r>
          </w:p>
        </w:tc>
        <w:tc>
          <w:tcPr>
            <w:tcW w:w="850" w:type="dxa"/>
            <w:tcMar>
              <w:top w:w="15" w:type="dxa"/>
              <w:left w:w="15" w:type="dxa"/>
              <w:bottom w:w="15" w:type="dxa"/>
              <w:right w:w="15" w:type="dxa"/>
            </w:tcMar>
            <w:vAlign w:val="center"/>
          </w:tcPr>
          <w:p w:rsidR="0017091A" w:rsidRPr="00361452" w:rsidRDefault="0017091A" w:rsidP="00417104">
            <w:pPr>
              <w:jc w:val="center"/>
              <w:rPr>
                <w:sz w:val="24"/>
                <w:szCs w:val="24"/>
              </w:rPr>
            </w:pPr>
            <w:r w:rsidRPr="00361452">
              <w:rPr>
                <w:sz w:val="24"/>
                <w:szCs w:val="24"/>
              </w:rPr>
              <w:t>28</w:t>
            </w:r>
          </w:p>
        </w:tc>
        <w:tc>
          <w:tcPr>
            <w:tcW w:w="567" w:type="dxa"/>
            <w:tcMar>
              <w:top w:w="15" w:type="dxa"/>
              <w:left w:w="15" w:type="dxa"/>
              <w:bottom w:w="15" w:type="dxa"/>
              <w:right w:w="15" w:type="dxa"/>
            </w:tcMar>
          </w:tcPr>
          <w:p w:rsidR="0017091A" w:rsidRPr="00361452" w:rsidRDefault="0017091A" w:rsidP="00417104">
            <w:pPr>
              <w:jc w:val="center"/>
              <w:rPr>
                <w:sz w:val="24"/>
                <w:szCs w:val="24"/>
              </w:rPr>
            </w:pPr>
            <w:r w:rsidRPr="00361452">
              <w:rPr>
                <w:sz w:val="24"/>
                <w:szCs w:val="24"/>
              </w:rPr>
              <w:t>2</w:t>
            </w:r>
          </w:p>
        </w:tc>
        <w:tc>
          <w:tcPr>
            <w:tcW w:w="567" w:type="dxa"/>
            <w:tcMar>
              <w:top w:w="15" w:type="dxa"/>
              <w:left w:w="15" w:type="dxa"/>
              <w:bottom w:w="15" w:type="dxa"/>
              <w:right w:w="15" w:type="dxa"/>
            </w:tcMar>
            <w:vAlign w:val="center"/>
          </w:tcPr>
          <w:p w:rsidR="0017091A" w:rsidRPr="00361452" w:rsidRDefault="0017091A" w:rsidP="00417104">
            <w:pPr>
              <w:jc w:val="center"/>
              <w:rPr>
                <w:sz w:val="24"/>
                <w:szCs w:val="24"/>
              </w:rPr>
            </w:pPr>
          </w:p>
        </w:tc>
        <w:tc>
          <w:tcPr>
            <w:tcW w:w="709" w:type="dxa"/>
            <w:tcMar>
              <w:top w:w="15" w:type="dxa"/>
              <w:left w:w="15" w:type="dxa"/>
              <w:bottom w:w="15" w:type="dxa"/>
              <w:right w:w="15" w:type="dxa"/>
            </w:tcMar>
            <w:vAlign w:val="center"/>
          </w:tcPr>
          <w:p w:rsidR="0017091A" w:rsidRPr="00361452" w:rsidRDefault="0017091A" w:rsidP="00417104">
            <w:pPr>
              <w:jc w:val="center"/>
              <w:rPr>
                <w:sz w:val="24"/>
                <w:szCs w:val="24"/>
              </w:rPr>
            </w:pPr>
          </w:p>
        </w:tc>
        <w:tc>
          <w:tcPr>
            <w:tcW w:w="567" w:type="dxa"/>
            <w:tcMar>
              <w:top w:w="15" w:type="dxa"/>
              <w:left w:w="15" w:type="dxa"/>
              <w:bottom w:w="15" w:type="dxa"/>
              <w:right w:w="15" w:type="dxa"/>
            </w:tcMar>
            <w:vAlign w:val="center"/>
          </w:tcPr>
          <w:p w:rsidR="0017091A" w:rsidRPr="00361452" w:rsidRDefault="0017091A" w:rsidP="00417104">
            <w:pPr>
              <w:jc w:val="center"/>
              <w:rPr>
                <w:sz w:val="24"/>
                <w:szCs w:val="24"/>
              </w:rPr>
            </w:pPr>
          </w:p>
        </w:tc>
        <w:tc>
          <w:tcPr>
            <w:tcW w:w="992" w:type="dxa"/>
            <w:tcMar>
              <w:top w:w="15" w:type="dxa"/>
              <w:left w:w="15" w:type="dxa"/>
              <w:bottom w:w="15" w:type="dxa"/>
              <w:right w:w="15" w:type="dxa"/>
            </w:tcMar>
            <w:vAlign w:val="center"/>
          </w:tcPr>
          <w:p w:rsidR="0017091A" w:rsidRPr="00361452" w:rsidRDefault="0017091A" w:rsidP="00417104">
            <w:pPr>
              <w:jc w:val="center"/>
              <w:rPr>
                <w:sz w:val="24"/>
                <w:szCs w:val="24"/>
              </w:rPr>
            </w:pPr>
            <w:r w:rsidRPr="00361452">
              <w:rPr>
                <w:sz w:val="24"/>
                <w:szCs w:val="24"/>
              </w:rPr>
              <w:t>900</w:t>
            </w:r>
          </w:p>
        </w:tc>
        <w:tc>
          <w:tcPr>
            <w:tcW w:w="567" w:type="dxa"/>
            <w:tcMar>
              <w:top w:w="15" w:type="dxa"/>
              <w:left w:w="15" w:type="dxa"/>
              <w:bottom w:w="15" w:type="dxa"/>
              <w:right w:w="15" w:type="dxa"/>
            </w:tcMar>
            <w:vAlign w:val="center"/>
          </w:tcPr>
          <w:p w:rsidR="0017091A" w:rsidRPr="00361452" w:rsidRDefault="0017091A" w:rsidP="00417104">
            <w:pPr>
              <w:jc w:val="center"/>
              <w:rPr>
                <w:sz w:val="24"/>
                <w:szCs w:val="24"/>
              </w:rPr>
            </w:pPr>
            <w:r w:rsidRPr="00361452">
              <w:rPr>
                <w:sz w:val="24"/>
                <w:szCs w:val="24"/>
              </w:rPr>
              <w:t>30</w:t>
            </w:r>
          </w:p>
        </w:tc>
        <w:tc>
          <w:tcPr>
            <w:tcW w:w="709" w:type="dxa"/>
            <w:tcMar>
              <w:top w:w="15" w:type="dxa"/>
              <w:left w:w="15" w:type="dxa"/>
              <w:bottom w:w="15" w:type="dxa"/>
              <w:right w:w="15" w:type="dxa"/>
            </w:tcMar>
            <w:vAlign w:val="center"/>
          </w:tcPr>
          <w:p w:rsidR="0017091A" w:rsidRPr="00361452" w:rsidRDefault="0017091A" w:rsidP="00417104">
            <w:pPr>
              <w:jc w:val="center"/>
              <w:rPr>
                <w:sz w:val="24"/>
                <w:szCs w:val="24"/>
                <w:lang w:val="kk-KZ"/>
              </w:rPr>
            </w:pPr>
            <w:r w:rsidRPr="00361452">
              <w:rPr>
                <w:sz w:val="24"/>
                <w:szCs w:val="24"/>
                <w:lang w:val="kk-KZ"/>
              </w:rPr>
              <w:t>6</w:t>
            </w:r>
          </w:p>
        </w:tc>
        <w:tc>
          <w:tcPr>
            <w:tcW w:w="709" w:type="dxa"/>
            <w:tcMar>
              <w:top w:w="15" w:type="dxa"/>
              <w:left w:w="15" w:type="dxa"/>
              <w:bottom w:w="15" w:type="dxa"/>
              <w:right w:w="15" w:type="dxa"/>
            </w:tcMar>
            <w:vAlign w:val="center"/>
          </w:tcPr>
          <w:p w:rsidR="0017091A" w:rsidRPr="00361452" w:rsidRDefault="0017091A" w:rsidP="00417104">
            <w:pPr>
              <w:jc w:val="center"/>
              <w:rPr>
                <w:sz w:val="24"/>
                <w:szCs w:val="24"/>
                <w:lang w:val="kk-KZ"/>
              </w:rPr>
            </w:pPr>
            <w:r w:rsidRPr="00361452">
              <w:rPr>
                <w:sz w:val="24"/>
                <w:szCs w:val="24"/>
                <w:lang w:val="kk-KZ"/>
              </w:rPr>
              <w:t>2</w:t>
            </w:r>
          </w:p>
        </w:tc>
      </w:tr>
      <w:tr w:rsidR="0017091A" w:rsidRPr="00361452" w:rsidTr="00721E6E">
        <w:trPr>
          <w:trHeight w:val="315"/>
        </w:trPr>
        <w:tc>
          <w:tcPr>
            <w:tcW w:w="426" w:type="dxa"/>
            <w:vMerge/>
          </w:tcPr>
          <w:p w:rsidR="0017091A" w:rsidRPr="00361452" w:rsidRDefault="0017091A" w:rsidP="00721E6E">
            <w:pPr>
              <w:rPr>
                <w:sz w:val="24"/>
                <w:szCs w:val="24"/>
              </w:rPr>
            </w:pPr>
          </w:p>
        </w:tc>
        <w:tc>
          <w:tcPr>
            <w:tcW w:w="567" w:type="dxa"/>
            <w:tcMar>
              <w:top w:w="15" w:type="dxa"/>
              <w:left w:w="15" w:type="dxa"/>
              <w:bottom w:w="15" w:type="dxa"/>
              <w:right w:w="15" w:type="dxa"/>
            </w:tcMar>
            <w:vAlign w:val="center"/>
          </w:tcPr>
          <w:p w:rsidR="0017091A" w:rsidRPr="00361452" w:rsidRDefault="0017091A" w:rsidP="00721E6E">
            <w:pPr>
              <w:jc w:val="center"/>
              <w:rPr>
                <w:sz w:val="24"/>
                <w:szCs w:val="24"/>
              </w:rPr>
            </w:pPr>
            <w:r w:rsidRPr="00361452">
              <w:rPr>
                <w:sz w:val="24"/>
                <w:szCs w:val="24"/>
              </w:rPr>
              <w:t>4</w:t>
            </w:r>
          </w:p>
        </w:tc>
        <w:tc>
          <w:tcPr>
            <w:tcW w:w="629" w:type="dxa"/>
            <w:tcMar>
              <w:top w:w="15" w:type="dxa"/>
              <w:left w:w="15" w:type="dxa"/>
              <w:bottom w:w="15" w:type="dxa"/>
              <w:right w:w="15" w:type="dxa"/>
            </w:tcMar>
            <w:vAlign w:val="center"/>
          </w:tcPr>
          <w:p w:rsidR="0017091A" w:rsidRPr="00361452" w:rsidRDefault="0017091A" w:rsidP="00721E6E">
            <w:pPr>
              <w:jc w:val="center"/>
              <w:rPr>
                <w:sz w:val="24"/>
                <w:szCs w:val="24"/>
              </w:rPr>
            </w:pPr>
            <w:r w:rsidRPr="00361452">
              <w:rPr>
                <w:sz w:val="24"/>
                <w:szCs w:val="24"/>
              </w:rPr>
              <w:t>3</w:t>
            </w:r>
          </w:p>
        </w:tc>
        <w:tc>
          <w:tcPr>
            <w:tcW w:w="567" w:type="dxa"/>
            <w:tcMar>
              <w:top w:w="15" w:type="dxa"/>
              <w:left w:w="15" w:type="dxa"/>
              <w:bottom w:w="15" w:type="dxa"/>
              <w:right w:w="15" w:type="dxa"/>
            </w:tcMar>
            <w:vAlign w:val="center"/>
          </w:tcPr>
          <w:p w:rsidR="0017091A" w:rsidRPr="00361452" w:rsidRDefault="0017091A" w:rsidP="00721E6E">
            <w:pPr>
              <w:jc w:val="center"/>
              <w:rPr>
                <w:sz w:val="24"/>
                <w:szCs w:val="24"/>
              </w:rPr>
            </w:pPr>
            <w:r w:rsidRPr="00361452">
              <w:rPr>
                <w:sz w:val="24"/>
                <w:szCs w:val="24"/>
              </w:rPr>
              <w:t>1</w:t>
            </w:r>
          </w:p>
        </w:tc>
        <w:tc>
          <w:tcPr>
            <w:tcW w:w="567" w:type="dxa"/>
            <w:tcMar>
              <w:top w:w="15" w:type="dxa"/>
              <w:left w:w="15" w:type="dxa"/>
              <w:bottom w:w="15" w:type="dxa"/>
              <w:right w:w="15" w:type="dxa"/>
            </w:tcMar>
            <w:vAlign w:val="center"/>
          </w:tcPr>
          <w:p w:rsidR="0017091A" w:rsidRPr="00361452" w:rsidRDefault="0017091A" w:rsidP="00721E6E">
            <w:pPr>
              <w:jc w:val="center"/>
              <w:rPr>
                <w:sz w:val="24"/>
                <w:szCs w:val="24"/>
              </w:rPr>
            </w:pPr>
            <w:r w:rsidRPr="00361452">
              <w:rPr>
                <w:sz w:val="24"/>
                <w:szCs w:val="24"/>
              </w:rPr>
              <w:t>1</w:t>
            </w:r>
          </w:p>
        </w:tc>
        <w:tc>
          <w:tcPr>
            <w:tcW w:w="425" w:type="dxa"/>
            <w:tcMar>
              <w:top w:w="15" w:type="dxa"/>
              <w:left w:w="15" w:type="dxa"/>
              <w:bottom w:w="15" w:type="dxa"/>
              <w:right w:w="15" w:type="dxa"/>
            </w:tcMar>
          </w:tcPr>
          <w:p w:rsidR="0017091A" w:rsidRPr="00361452" w:rsidRDefault="0017091A" w:rsidP="00721E6E">
            <w:pPr>
              <w:jc w:val="center"/>
              <w:rPr>
                <w:sz w:val="24"/>
                <w:szCs w:val="24"/>
              </w:rPr>
            </w:pPr>
            <w:r w:rsidRPr="00361452">
              <w:rPr>
                <w:sz w:val="24"/>
                <w:szCs w:val="24"/>
              </w:rPr>
              <w:t>6</w:t>
            </w:r>
          </w:p>
        </w:tc>
        <w:tc>
          <w:tcPr>
            <w:tcW w:w="850" w:type="dxa"/>
            <w:tcMar>
              <w:top w:w="15" w:type="dxa"/>
              <w:left w:w="15" w:type="dxa"/>
              <w:bottom w:w="15" w:type="dxa"/>
              <w:right w:w="15" w:type="dxa"/>
            </w:tcMar>
            <w:vAlign w:val="center"/>
          </w:tcPr>
          <w:p w:rsidR="0017091A" w:rsidRPr="00361452" w:rsidRDefault="0017091A" w:rsidP="00721E6E">
            <w:pPr>
              <w:jc w:val="center"/>
              <w:rPr>
                <w:sz w:val="24"/>
                <w:szCs w:val="24"/>
              </w:rPr>
            </w:pPr>
            <w:r w:rsidRPr="00361452">
              <w:rPr>
                <w:sz w:val="24"/>
                <w:szCs w:val="24"/>
              </w:rPr>
              <w:t>24</w:t>
            </w:r>
          </w:p>
        </w:tc>
        <w:tc>
          <w:tcPr>
            <w:tcW w:w="567" w:type="dxa"/>
            <w:tcMar>
              <w:top w:w="15" w:type="dxa"/>
              <w:left w:w="15" w:type="dxa"/>
              <w:bottom w:w="15" w:type="dxa"/>
              <w:right w:w="15" w:type="dxa"/>
            </w:tcMar>
          </w:tcPr>
          <w:p w:rsidR="0017091A" w:rsidRPr="00361452" w:rsidRDefault="0017091A" w:rsidP="00721E6E">
            <w:pPr>
              <w:jc w:val="center"/>
              <w:rPr>
                <w:sz w:val="24"/>
                <w:szCs w:val="24"/>
              </w:rPr>
            </w:pPr>
            <w:r w:rsidRPr="00361452">
              <w:rPr>
                <w:sz w:val="24"/>
                <w:szCs w:val="24"/>
              </w:rPr>
              <w:t>2</w:t>
            </w:r>
          </w:p>
        </w:tc>
        <w:tc>
          <w:tcPr>
            <w:tcW w:w="567" w:type="dxa"/>
            <w:tcMar>
              <w:top w:w="15" w:type="dxa"/>
              <w:left w:w="15" w:type="dxa"/>
              <w:bottom w:w="15" w:type="dxa"/>
              <w:right w:w="15" w:type="dxa"/>
            </w:tcMar>
            <w:vAlign w:val="center"/>
          </w:tcPr>
          <w:p w:rsidR="0017091A" w:rsidRPr="00361452" w:rsidRDefault="0017091A" w:rsidP="00721E6E">
            <w:pPr>
              <w:jc w:val="center"/>
              <w:rPr>
                <w:sz w:val="24"/>
                <w:szCs w:val="24"/>
              </w:rPr>
            </w:pPr>
          </w:p>
        </w:tc>
        <w:tc>
          <w:tcPr>
            <w:tcW w:w="709" w:type="dxa"/>
            <w:tcMar>
              <w:top w:w="15" w:type="dxa"/>
              <w:left w:w="15" w:type="dxa"/>
              <w:bottom w:w="15" w:type="dxa"/>
              <w:right w:w="15" w:type="dxa"/>
            </w:tcMar>
            <w:vAlign w:val="center"/>
          </w:tcPr>
          <w:p w:rsidR="0017091A" w:rsidRPr="00361452" w:rsidRDefault="0017091A" w:rsidP="00721E6E">
            <w:pPr>
              <w:jc w:val="center"/>
              <w:rPr>
                <w:sz w:val="24"/>
                <w:szCs w:val="24"/>
              </w:rPr>
            </w:pPr>
            <w:r w:rsidRPr="00361452">
              <w:rPr>
                <w:sz w:val="24"/>
                <w:szCs w:val="24"/>
              </w:rPr>
              <w:t>4</w:t>
            </w:r>
          </w:p>
        </w:tc>
        <w:tc>
          <w:tcPr>
            <w:tcW w:w="567" w:type="dxa"/>
            <w:tcMar>
              <w:top w:w="15" w:type="dxa"/>
              <w:left w:w="15" w:type="dxa"/>
              <w:bottom w:w="15" w:type="dxa"/>
              <w:right w:w="15" w:type="dxa"/>
            </w:tcMar>
            <w:vAlign w:val="center"/>
          </w:tcPr>
          <w:p w:rsidR="0017091A" w:rsidRPr="00361452" w:rsidRDefault="0017091A" w:rsidP="00721E6E">
            <w:pPr>
              <w:jc w:val="center"/>
              <w:rPr>
                <w:sz w:val="24"/>
                <w:szCs w:val="24"/>
              </w:rPr>
            </w:pPr>
          </w:p>
        </w:tc>
        <w:tc>
          <w:tcPr>
            <w:tcW w:w="992" w:type="dxa"/>
            <w:tcMar>
              <w:top w:w="15" w:type="dxa"/>
              <w:left w:w="15" w:type="dxa"/>
              <w:bottom w:w="15" w:type="dxa"/>
              <w:right w:w="15" w:type="dxa"/>
            </w:tcMar>
            <w:vAlign w:val="center"/>
          </w:tcPr>
          <w:p w:rsidR="0017091A" w:rsidRPr="00361452" w:rsidRDefault="0017091A" w:rsidP="00721E6E">
            <w:pPr>
              <w:jc w:val="center"/>
              <w:rPr>
                <w:sz w:val="24"/>
                <w:szCs w:val="24"/>
              </w:rPr>
            </w:pPr>
            <w:r w:rsidRPr="00361452">
              <w:rPr>
                <w:sz w:val="24"/>
                <w:szCs w:val="24"/>
              </w:rPr>
              <w:t>9</w:t>
            </w:r>
            <w:r w:rsidRPr="00361452">
              <w:rPr>
                <w:sz w:val="24"/>
                <w:szCs w:val="24"/>
                <w:lang w:val="kk-KZ"/>
              </w:rPr>
              <w:t>0</w:t>
            </w:r>
            <w:r w:rsidRPr="00361452">
              <w:rPr>
                <w:sz w:val="24"/>
                <w:szCs w:val="24"/>
              </w:rPr>
              <w:t>0</w:t>
            </w:r>
          </w:p>
        </w:tc>
        <w:tc>
          <w:tcPr>
            <w:tcW w:w="567" w:type="dxa"/>
            <w:tcMar>
              <w:top w:w="15" w:type="dxa"/>
              <w:left w:w="15" w:type="dxa"/>
              <w:bottom w:w="15" w:type="dxa"/>
              <w:right w:w="15" w:type="dxa"/>
            </w:tcMar>
            <w:vAlign w:val="center"/>
          </w:tcPr>
          <w:p w:rsidR="0017091A" w:rsidRPr="00361452" w:rsidRDefault="0017091A" w:rsidP="00721E6E">
            <w:pPr>
              <w:jc w:val="center"/>
              <w:rPr>
                <w:sz w:val="24"/>
                <w:szCs w:val="24"/>
              </w:rPr>
            </w:pPr>
            <w:r w:rsidRPr="00361452">
              <w:rPr>
                <w:sz w:val="24"/>
                <w:szCs w:val="24"/>
              </w:rPr>
              <w:t>30</w:t>
            </w:r>
          </w:p>
        </w:tc>
        <w:tc>
          <w:tcPr>
            <w:tcW w:w="709" w:type="dxa"/>
            <w:tcMar>
              <w:top w:w="15" w:type="dxa"/>
              <w:left w:w="15" w:type="dxa"/>
              <w:bottom w:w="15" w:type="dxa"/>
              <w:right w:w="15" w:type="dxa"/>
            </w:tcMar>
            <w:vAlign w:val="center"/>
          </w:tcPr>
          <w:p w:rsidR="0017091A" w:rsidRPr="00361452" w:rsidRDefault="0017091A" w:rsidP="00721E6E">
            <w:pPr>
              <w:jc w:val="center"/>
              <w:rPr>
                <w:sz w:val="24"/>
                <w:szCs w:val="24"/>
              </w:rPr>
            </w:pPr>
            <w:r w:rsidRPr="00361452">
              <w:rPr>
                <w:sz w:val="24"/>
                <w:szCs w:val="24"/>
              </w:rPr>
              <w:t>4</w:t>
            </w:r>
          </w:p>
        </w:tc>
        <w:tc>
          <w:tcPr>
            <w:tcW w:w="709" w:type="dxa"/>
            <w:tcMar>
              <w:top w:w="15" w:type="dxa"/>
              <w:left w:w="15" w:type="dxa"/>
              <w:bottom w:w="15" w:type="dxa"/>
              <w:right w:w="15" w:type="dxa"/>
            </w:tcMar>
            <w:vAlign w:val="center"/>
          </w:tcPr>
          <w:p w:rsidR="0017091A" w:rsidRPr="00361452" w:rsidRDefault="0017091A" w:rsidP="00721E6E">
            <w:pPr>
              <w:jc w:val="center"/>
              <w:rPr>
                <w:sz w:val="24"/>
                <w:szCs w:val="24"/>
              </w:rPr>
            </w:pPr>
            <w:r w:rsidRPr="00361452">
              <w:rPr>
                <w:sz w:val="24"/>
                <w:szCs w:val="24"/>
              </w:rPr>
              <w:t>3</w:t>
            </w:r>
          </w:p>
        </w:tc>
      </w:tr>
      <w:tr w:rsidR="0017091A" w:rsidRPr="00361452" w:rsidTr="00721E6E">
        <w:trPr>
          <w:trHeight w:val="250"/>
        </w:trPr>
        <w:tc>
          <w:tcPr>
            <w:tcW w:w="426" w:type="dxa"/>
            <w:vMerge w:val="restart"/>
            <w:tcMar>
              <w:top w:w="15" w:type="dxa"/>
              <w:left w:w="15" w:type="dxa"/>
              <w:bottom w:w="15" w:type="dxa"/>
              <w:right w:w="15" w:type="dxa"/>
            </w:tcMar>
            <w:vAlign w:val="center"/>
          </w:tcPr>
          <w:p w:rsidR="0017091A" w:rsidRPr="00361452" w:rsidRDefault="0017091A" w:rsidP="00417104">
            <w:pPr>
              <w:jc w:val="center"/>
              <w:rPr>
                <w:sz w:val="24"/>
                <w:szCs w:val="24"/>
              </w:rPr>
            </w:pPr>
            <w:r w:rsidRPr="00361452">
              <w:rPr>
                <w:sz w:val="24"/>
                <w:szCs w:val="24"/>
              </w:rPr>
              <w:t>3</w:t>
            </w:r>
          </w:p>
        </w:tc>
        <w:tc>
          <w:tcPr>
            <w:tcW w:w="567" w:type="dxa"/>
            <w:tcMar>
              <w:top w:w="15" w:type="dxa"/>
              <w:left w:w="15" w:type="dxa"/>
              <w:bottom w:w="15" w:type="dxa"/>
              <w:right w:w="15" w:type="dxa"/>
            </w:tcMar>
            <w:vAlign w:val="center"/>
          </w:tcPr>
          <w:p w:rsidR="0017091A" w:rsidRPr="00361452" w:rsidRDefault="0017091A" w:rsidP="00417104">
            <w:pPr>
              <w:jc w:val="center"/>
              <w:rPr>
                <w:sz w:val="24"/>
                <w:szCs w:val="24"/>
              </w:rPr>
            </w:pPr>
            <w:r w:rsidRPr="00361452">
              <w:rPr>
                <w:sz w:val="24"/>
                <w:szCs w:val="24"/>
              </w:rPr>
              <w:t>5</w:t>
            </w:r>
          </w:p>
        </w:tc>
        <w:tc>
          <w:tcPr>
            <w:tcW w:w="629" w:type="dxa"/>
            <w:tcMar>
              <w:top w:w="15" w:type="dxa"/>
              <w:left w:w="15" w:type="dxa"/>
              <w:bottom w:w="15" w:type="dxa"/>
              <w:right w:w="15" w:type="dxa"/>
            </w:tcMar>
            <w:vAlign w:val="center"/>
          </w:tcPr>
          <w:p w:rsidR="0017091A" w:rsidRPr="00361452" w:rsidRDefault="0017091A" w:rsidP="00417104">
            <w:pPr>
              <w:jc w:val="center"/>
              <w:rPr>
                <w:sz w:val="24"/>
                <w:szCs w:val="24"/>
              </w:rPr>
            </w:pPr>
            <w:r w:rsidRPr="00361452">
              <w:rPr>
                <w:sz w:val="24"/>
                <w:szCs w:val="24"/>
              </w:rPr>
              <w:t>4</w:t>
            </w:r>
          </w:p>
        </w:tc>
        <w:tc>
          <w:tcPr>
            <w:tcW w:w="567" w:type="dxa"/>
            <w:tcMar>
              <w:top w:w="15" w:type="dxa"/>
              <w:left w:w="15" w:type="dxa"/>
              <w:bottom w:w="15" w:type="dxa"/>
              <w:right w:w="15" w:type="dxa"/>
            </w:tcMar>
            <w:vAlign w:val="center"/>
          </w:tcPr>
          <w:p w:rsidR="0017091A" w:rsidRPr="00361452" w:rsidRDefault="0017091A" w:rsidP="00417104">
            <w:pPr>
              <w:jc w:val="center"/>
              <w:rPr>
                <w:sz w:val="24"/>
                <w:szCs w:val="24"/>
              </w:rPr>
            </w:pPr>
          </w:p>
        </w:tc>
        <w:tc>
          <w:tcPr>
            <w:tcW w:w="567" w:type="dxa"/>
            <w:tcMar>
              <w:top w:w="15" w:type="dxa"/>
              <w:left w:w="15" w:type="dxa"/>
              <w:bottom w:w="15" w:type="dxa"/>
              <w:right w:w="15" w:type="dxa"/>
            </w:tcMar>
            <w:vAlign w:val="center"/>
          </w:tcPr>
          <w:p w:rsidR="0017091A" w:rsidRPr="00361452" w:rsidRDefault="0017091A" w:rsidP="00417104">
            <w:pPr>
              <w:jc w:val="center"/>
              <w:rPr>
                <w:sz w:val="24"/>
                <w:szCs w:val="24"/>
              </w:rPr>
            </w:pPr>
          </w:p>
        </w:tc>
        <w:tc>
          <w:tcPr>
            <w:tcW w:w="425" w:type="dxa"/>
            <w:tcMar>
              <w:top w:w="15" w:type="dxa"/>
              <w:left w:w="15" w:type="dxa"/>
              <w:bottom w:w="15" w:type="dxa"/>
              <w:right w:w="15" w:type="dxa"/>
            </w:tcMar>
          </w:tcPr>
          <w:p w:rsidR="0017091A" w:rsidRPr="00361452" w:rsidRDefault="0017091A" w:rsidP="00417104">
            <w:pPr>
              <w:jc w:val="center"/>
              <w:rPr>
                <w:sz w:val="24"/>
                <w:szCs w:val="24"/>
              </w:rPr>
            </w:pPr>
            <w:r w:rsidRPr="00361452">
              <w:rPr>
                <w:sz w:val="24"/>
                <w:szCs w:val="24"/>
              </w:rPr>
              <w:t>6</w:t>
            </w:r>
          </w:p>
        </w:tc>
        <w:tc>
          <w:tcPr>
            <w:tcW w:w="850" w:type="dxa"/>
            <w:tcMar>
              <w:top w:w="15" w:type="dxa"/>
              <w:left w:w="15" w:type="dxa"/>
              <w:bottom w:w="15" w:type="dxa"/>
              <w:right w:w="15" w:type="dxa"/>
            </w:tcMar>
            <w:vAlign w:val="center"/>
          </w:tcPr>
          <w:p w:rsidR="0017091A" w:rsidRPr="00361452" w:rsidRDefault="0017091A" w:rsidP="00417104">
            <w:pPr>
              <w:jc w:val="center"/>
              <w:rPr>
                <w:sz w:val="24"/>
                <w:szCs w:val="24"/>
              </w:rPr>
            </w:pPr>
            <w:r w:rsidRPr="00361452">
              <w:rPr>
                <w:sz w:val="24"/>
                <w:szCs w:val="24"/>
              </w:rPr>
              <w:t>30</w:t>
            </w:r>
          </w:p>
        </w:tc>
        <w:tc>
          <w:tcPr>
            <w:tcW w:w="567" w:type="dxa"/>
            <w:tcMar>
              <w:top w:w="15" w:type="dxa"/>
              <w:left w:w="15" w:type="dxa"/>
              <w:bottom w:w="15" w:type="dxa"/>
              <w:right w:w="15" w:type="dxa"/>
            </w:tcMar>
          </w:tcPr>
          <w:p w:rsidR="0017091A" w:rsidRPr="00361452" w:rsidRDefault="0017091A" w:rsidP="00417104">
            <w:pPr>
              <w:jc w:val="center"/>
              <w:rPr>
                <w:sz w:val="24"/>
                <w:szCs w:val="24"/>
              </w:rPr>
            </w:pPr>
          </w:p>
        </w:tc>
        <w:tc>
          <w:tcPr>
            <w:tcW w:w="567" w:type="dxa"/>
            <w:tcMar>
              <w:top w:w="15" w:type="dxa"/>
              <w:left w:w="15" w:type="dxa"/>
              <w:bottom w:w="15" w:type="dxa"/>
              <w:right w:w="15" w:type="dxa"/>
            </w:tcMar>
            <w:vAlign w:val="center"/>
          </w:tcPr>
          <w:p w:rsidR="0017091A" w:rsidRPr="00361452" w:rsidRDefault="0017091A" w:rsidP="00417104">
            <w:pPr>
              <w:jc w:val="center"/>
              <w:rPr>
                <w:sz w:val="24"/>
                <w:szCs w:val="24"/>
              </w:rPr>
            </w:pPr>
          </w:p>
        </w:tc>
        <w:tc>
          <w:tcPr>
            <w:tcW w:w="709" w:type="dxa"/>
            <w:tcMar>
              <w:top w:w="15" w:type="dxa"/>
              <w:left w:w="15" w:type="dxa"/>
              <w:bottom w:w="15" w:type="dxa"/>
              <w:right w:w="15" w:type="dxa"/>
            </w:tcMar>
            <w:vAlign w:val="center"/>
          </w:tcPr>
          <w:p w:rsidR="0017091A" w:rsidRPr="00361452" w:rsidRDefault="0017091A" w:rsidP="00417104">
            <w:pPr>
              <w:jc w:val="center"/>
              <w:rPr>
                <w:sz w:val="24"/>
                <w:szCs w:val="24"/>
              </w:rPr>
            </w:pPr>
          </w:p>
        </w:tc>
        <w:tc>
          <w:tcPr>
            <w:tcW w:w="567" w:type="dxa"/>
            <w:tcMar>
              <w:top w:w="15" w:type="dxa"/>
              <w:left w:w="15" w:type="dxa"/>
              <w:bottom w:w="15" w:type="dxa"/>
              <w:right w:w="15" w:type="dxa"/>
            </w:tcMar>
            <w:vAlign w:val="center"/>
          </w:tcPr>
          <w:p w:rsidR="0017091A" w:rsidRPr="00361452" w:rsidRDefault="0017091A" w:rsidP="00417104">
            <w:pPr>
              <w:jc w:val="center"/>
              <w:rPr>
                <w:sz w:val="24"/>
                <w:szCs w:val="24"/>
              </w:rPr>
            </w:pPr>
          </w:p>
        </w:tc>
        <w:tc>
          <w:tcPr>
            <w:tcW w:w="992" w:type="dxa"/>
            <w:tcMar>
              <w:top w:w="15" w:type="dxa"/>
              <w:left w:w="15" w:type="dxa"/>
              <w:bottom w:w="15" w:type="dxa"/>
              <w:right w:w="15" w:type="dxa"/>
            </w:tcMar>
            <w:vAlign w:val="center"/>
          </w:tcPr>
          <w:p w:rsidR="0017091A" w:rsidRPr="00361452" w:rsidRDefault="0017091A" w:rsidP="00417104">
            <w:pPr>
              <w:jc w:val="center"/>
              <w:rPr>
                <w:sz w:val="24"/>
                <w:szCs w:val="24"/>
                <w:lang w:val="kk-KZ"/>
              </w:rPr>
            </w:pPr>
            <w:r w:rsidRPr="00361452">
              <w:rPr>
                <w:sz w:val="24"/>
                <w:szCs w:val="24"/>
                <w:lang w:val="kk-KZ"/>
              </w:rPr>
              <w:t>900</w:t>
            </w:r>
          </w:p>
        </w:tc>
        <w:tc>
          <w:tcPr>
            <w:tcW w:w="567" w:type="dxa"/>
            <w:tcMar>
              <w:top w:w="15" w:type="dxa"/>
              <w:left w:w="15" w:type="dxa"/>
              <w:bottom w:w="15" w:type="dxa"/>
              <w:right w:w="15" w:type="dxa"/>
            </w:tcMar>
            <w:vAlign w:val="center"/>
          </w:tcPr>
          <w:p w:rsidR="0017091A" w:rsidRPr="00361452" w:rsidRDefault="0017091A" w:rsidP="00417104">
            <w:pPr>
              <w:jc w:val="center"/>
              <w:rPr>
                <w:sz w:val="24"/>
                <w:szCs w:val="24"/>
              </w:rPr>
            </w:pPr>
            <w:r w:rsidRPr="00361452">
              <w:rPr>
                <w:sz w:val="24"/>
                <w:szCs w:val="24"/>
              </w:rPr>
              <w:t>30</w:t>
            </w:r>
          </w:p>
        </w:tc>
        <w:tc>
          <w:tcPr>
            <w:tcW w:w="709" w:type="dxa"/>
            <w:tcMar>
              <w:top w:w="15" w:type="dxa"/>
              <w:left w:w="15" w:type="dxa"/>
              <w:bottom w:w="15" w:type="dxa"/>
              <w:right w:w="15" w:type="dxa"/>
            </w:tcMar>
            <w:vAlign w:val="center"/>
          </w:tcPr>
          <w:p w:rsidR="0017091A" w:rsidRPr="00361452" w:rsidRDefault="0017091A" w:rsidP="00417104">
            <w:pPr>
              <w:jc w:val="center"/>
              <w:rPr>
                <w:sz w:val="24"/>
                <w:szCs w:val="24"/>
              </w:rPr>
            </w:pPr>
            <w:r w:rsidRPr="00361452">
              <w:rPr>
                <w:sz w:val="24"/>
                <w:szCs w:val="24"/>
              </w:rPr>
              <w:t>5</w:t>
            </w:r>
          </w:p>
        </w:tc>
        <w:tc>
          <w:tcPr>
            <w:tcW w:w="709" w:type="dxa"/>
            <w:tcMar>
              <w:top w:w="15" w:type="dxa"/>
              <w:left w:w="15" w:type="dxa"/>
              <w:bottom w:w="15" w:type="dxa"/>
              <w:right w:w="15" w:type="dxa"/>
            </w:tcMar>
            <w:vAlign w:val="center"/>
          </w:tcPr>
          <w:p w:rsidR="0017091A" w:rsidRPr="00361452" w:rsidRDefault="0017091A" w:rsidP="00417104">
            <w:pPr>
              <w:jc w:val="center"/>
              <w:rPr>
                <w:sz w:val="24"/>
                <w:szCs w:val="24"/>
              </w:rPr>
            </w:pPr>
            <w:r w:rsidRPr="00361452">
              <w:rPr>
                <w:sz w:val="24"/>
                <w:szCs w:val="24"/>
              </w:rPr>
              <w:t>2</w:t>
            </w:r>
          </w:p>
        </w:tc>
      </w:tr>
      <w:tr w:rsidR="0017091A" w:rsidRPr="00361452" w:rsidTr="00721E6E">
        <w:trPr>
          <w:trHeight w:val="315"/>
        </w:trPr>
        <w:tc>
          <w:tcPr>
            <w:tcW w:w="426" w:type="dxa"/>
            <w:vMerge/>
          </w:tcPr>
          <w:p w:rsidR="0017091A" w:rsidRPr="00361452" w:rsidRDefault="0017091A" w:rsidP="00721E6E">
            <w:pPr>
              <w:rPr>
                <w:sz w:val="24"/>
                <w:szCs w:val="24"/>
              </w:rPr>
            </w:pPr>
          </w:p>
        </w:tc>
        <w:tc>
          <w:tcPr>
            <w:tcW w:w="567" w:type="dxa"/>
            <w:tcMar>
              <w:top w:w="15" w:type="dxa"/>
              <w:left w:w="15" w:type="dxa"/>
              <w:bottom w:w="15" w:type="dxa"/>
              <w:right w:w="15" w:type="dxa"/>
            </w:tcMar>
            <w:vAlign w:val="center"/>
          </w:tcPr>
          <w:p w:rsidR="0017091A" w:rsidRPr="00361452" w:rsidRDefault="0017091A" w:rsidP="00721E6E">
            <w:pPr>
              <w:jc w:val="center"/>
              <w:rPr>
                <w:sz w:val="24"/>
                <w:szCs w:val="24"/>
              </w:rPr>
            </w:pPr>
            <w:r w:rsidRPr="00361452">
              <w:rPr>
                <w:sz w:val="24"/>
                <w:szCs w:val="24"/>
              </w:rPr>
              <w:t>6</w:t>
            </w:r>
          </w:p>
        </w:tc>
        <w:tc>
          <w:tcPr>
            <w:tcW w:w="629" w:type="dxa"/>
            <w:tcMar>
              <w:top w:w="15" w:type="dxa"/>
              <w:left w:w="15" w:type="dxa"/>
              <w:bottom w:w="15" w:type="dxa"/>
              <w:right w:w="15" w:type="dxa"/>
            </w:tcMar>
            <w:vAlign w:val="center"/>
          </w:tcPr>
          <w:p w:rsidR="0017091A" w:rsidRPr="00361452" w:rsidRDefault="0017091A" w:rsidP="00721E6E">
            <w:pPr>
              <w:jc w:val="center"/>
              <w:rPr>
                <w:sz w:val="24"/>
                <w:szCs w:val="24"/>
              </w:rPr>
            </w:pPr>
            <w:r w:rsidRPr="00361452">
              <w:rPr>
                <w:sz w:val="24"/>
                <w:szCs w:val="24"/>
              </w:rPr>
              <w:t>4</w:t>
            </w:r>
          </w:p>
        </w:tc>
        <w:tc>
          <w:tcPr>
            <w:tcW w:w="567" w:type="dxa"/>
            <w:tcMar>
              <w:top w:w="15" w:type="dxa"/>
              <w:left w:w="15" w:type="dxa"/>
              <w:bottom w:w="15" w:type="dxa"/>
              <w:right w:w="15" w:type="dxa"/>
            </w:tcMar>
            <w:vAlign w:val="center"/>
          </w:tcPr>
          <w:p w:rsidR="0017091A" w:rsidRPr="00361452" w:rsidRDefault="0017091A" w:rsidP="00721E6E">
            <w:pPr>
              <w:jc w:val="center"/>
              <w:rPr>
                <w:sz w:val="24"/>
                <w:szCs w:val="24"/>
              </w:rPr>
            </w:pPr>
          </w:p>
        </w:tc>
        <w:tc>
          <w:tcPr>
            <w:tcW w:w="567" w:type="dxa"/>
            <w:tcMar>
              <w:top w:w="15" w:type="dxa"/>
              <w:left w:w="15" w:type="dxa"/>
              <w:bottom w:w="15" w:type="dxa"/>
              <w:right w:w="15" w:type="dxa"/>
            </w:tcMar>
            <w:vAlign w:val="center"/>
          </w:tcPr>
          <w:p w:rsidR="0017091A" w:rsidRPr="00361452" w:rsidRDefault="0017091A" w:rsidP="00721E6E">
            <w:pPr>
              <w:jc w:val="center"/>
              <w:rPr>
                <w:sz w:val="24"/>
                <w:szCs w:val="24"/>
              </w:rPr>
            </w:pPr>
          </w:p>
        </w:tc>
        <w:tc>
          <w:tcPr>
            <w:tcW w:w="425" w:type="dxa"/>
            <w:tcMar>
              <w:top w:w="15" w:type="dxa"/>
              <w:left w:w="15" w:type="dxa"/>
              <w:bottom w:w="15" w:type="dxa"/>
              <w:right w:w="15" w:type="dxa"/>
            </w:tcMar>
          </w:tcPr>
          <w:p w:rsidR="0017091A" w:rsidRPr="00361452" w:rsidRDefault="0017091A" w:rsidP="00721E6E">
            <w:pPr>
              <w:jc w:val="center"/>
              <w:rPr>
                <w:sz w:val="24"/>
                <w:szCs w:val="24"/>
              </w:rPr>
            </w:pPr>
            <w:r w:rsidRPr="00361452">
              <w:rPr>
                <w:sz w:val="24"/>
                <w:szCs w:val="24"/>
              </w:rPr>
              <w:t>7</w:t>
            </w:r>
          </w:p>
        </w:tc>
        <w:tc>
          <w:tcPr>
            <w:tcW w:w="850" w:type="dxa"/>
            <w:tcMar>
              <w:top w:w="15" w:type="dxa"/>
              <w:left w:w="15" w:type="dxa"/>
              <w:bottom w:w="15" w:type="dxa"/>
              <w:right w:w="15" w:type="dxa"/>
            </w:tcMar>
            <w:vAlign w:val="center"/>
          </w:tcPr>
          <w:p w:rsidR="0017091A" w:rsidRPr="00361452" w:rsidRDefault="0017091A" w:rsidP="00721E6E">
            <w:pPr>
              <w:jc w:val="center"/>
              <w:rPr>
                <w:sz w:val="24"/>
                <w:szCs w:val="24"/>
              </w:rPr>
            </w:pPr>
            <w:r w:rsidRPr="00361452">
              <w:rPr>
                <w:sz w:val="24"/>
                <w:szCs w:val="24"/>
              </w:rPr>
              <w:t>24</w:t>
            </w:r>
          </w:p>
        </w:tc>
        <w:tc>
          <w:tcPr>
            <w:tcW w:w="567" w:type="dxa"/>
            <w:tcMar>
              <w:top w:w="15" w:type="dxa"/>
              <w:left w:w="15" w:type="dxa"/>
              <w:bottom w:w="15" w:type="dxa"/>
              <w:right w:w="15" w:type="dxa"/>
            </w:tcMar>
          </w:tcPr>
          <w:p w:rsidR="0017091A" w:rsidRPr="00361452" w:rsidRDefault="0017091A" w:rsidP="00721E6E">
            <w:pPr>
              <w:jc w:val="center"/>
              <w:rPr>
                <w:sz w:val="24"/>
                <w:szCs w:val="24"/>
              </w:rPr>
            </w:pPr>
          </w:p>
        </w:tc>
        <w:tc>
          <w:tcPr>
            <w:tcW w:w="567" w:type="dxa"/>
            <w:tcMar>
              <w:top w:w="15" w:type="dxa"/>
              <w:left w:w="15" w:type="dxa"/>
              <w:bottom w:w="15" w:type="dxa"/>
              <w:right w:w="15" w:type="dxa"/>
            </w:tcMar>
            <w:vAlign w:val="center"/>
          </w:tcPr>
          <w:p w:rsidR="0017091A" w:rsidRPr="00361452" w:rsidRDefault="0017091A" w:rsidP="00721E6E">
            <w:pPr>
              <w:jc w:val="center"/>
              <w:rPr>
                <w:sz w:val="24"/>
                <w:szCs w:val="24"/>
              </w:rPr>
            </w:pPr>
          </w:p>
        </w:tc>
        <w:tc>
          <w:tcPr>
            <w:tcW w:w="709" w:type="dxa"/>
            <w:tcMar>
              <w:top w:w="15" w:type="dxa"/>
              <w:left w:w="15" w:type="dxa"/>
              <w:bottom w:w="15" w:type="dxa"/>
              <w:right w:w="15" w:type="dxa"/>
            </w:tcMar>
            <w:vAlign w:val="center"/>
          </w:tcPr>
          <w:p w:rsidR="0017091A" w:rsidRPr="00361452" w:rsidRDefault="0017091A" w:rsidP="00721E6E">
            <w:pPr>
              <w:jc w:val="center"/>
              <w:rPr>
                <w:sz w:val="24"/>
                <w:szCs w:val="24"/>
              </w:rPr>
            </w:pPr>
            <w:r w:rsidRPr="00361452">
              <w:rPr>
                <w:sz w:val="24"/>
                <w:szCs w:val="24"/>
              </w:rPr>
              <w:t>6</w:t>
            </w:r>
          </w:p>
        </w:tc>
        <w:tc>
          <w:tcPr>
            <w:tcW w:w="567" w:type="dxa"/>
            <w:tcMar>
              <w:top w:w="15" w:type="dxa"/>
              <w:left w:w="15" w:type="dxa"/>
              <w:bottom w:w="15" w:type="dxa"/>
              <w:right w:w="15" w:type="dxa"/>
            </w:tcMar>
            <w:vAlign w:val="center"/>
          </w:tcPr>
          <w:p w:rsidR="0017091A" w:rsidRPr="00361452" w:rsidRDefault="0017091A" w:rsidP="00721E6E">
            <w:pPr>
              <w:jc w:val="center"/>
              <w:rPr>
                <w:sz w:val="24"/>
                <w:szCs w:val="24"/>
              </w:rPr>
            </w:pPr>
          </w:p>
        </w:tc>
        <w:tc>
          <w:tcPr>
            <w:tcW w:w="992" w:type="dxa"/>
            <w:tcMar>
              <w:top w:w="15" w:type="dxa"/>
              <w:left w:w="15" w:type="dxa"/>
              <w:bottom w:w="15" w:type="dxa"/>
              <w:right w:w="15" w:type="dxa"/>
            </w:tcMar>
            <w:vAlign w:val="center"/>
          </w:tcPr>
          <w:p w:rsidR="0017091A" w:rsidRPr="00361452" w:rsidRDefault="0017091A" w:rsidP="00721E6E">
            <w:pPr>
              <w:jc w:val="center"/>
              <w:rPr>
                <w:sz w:val="24"/>
                <w:szCs w:val="24"/>
              </w:rPr>
            </w:pPr>
            <w:r w:rsidRPr="00361452">
              <w:rPr>
                <w:sz w:val="24"/>
                <w:szCs w:val="24"/>
              </w:rPr>
              <w:t>900</w:t>
            </w:r>
          </w:p>
        </w:tc>
        <w:tc>
          <w:tcPr>
            <w:tcW w:w="567" w:type="dxa"/>
            <w:tcMar>
              <w:top w:w="15" w:type="dxa"/>
              <w:left w:w="15" w:type="dxa"/>
              <w:bottom w:w="15" w:type="dxa"/>
              <w:right w:w="15" w:type="dxa"/>
            </w:tcMar>
            <w:vAlign w:val="center"/>
          </w:tcPr>
          <w:p w:rsidR="0017091A" w:rsidRPr="00361452" w:rsidRDefault="0017091A" w:rsidP="00721E6E">
            <w:pPr>
              <w:jc w:val="center"/>
              <w:rPr>
                <w:sz w:val="24"/>
                <w:szCs w:val="24"/>
              </w:rPr>
            </w:pPr>
            <w:r w:rsidRPr="00361452">
              <w:rPr>
                <w:sz w:val="24"/>
                <w:szCs w:val="24"/>
              </w:rPr>
              <w:t>30</w:t>
            </w:r>
          </w:p>
        </w:tc>
        <w:tc>
          <w:tcPr>
            <w:tcW w:w="709" w:type="dxa"/>
            <w:tcMar>
              <w:top w:w="15" w:type="dxa"/>
              <w:left w:w="15" w:type="dxa"/>
              <w:bottom w:w="15" w:type="dxa"/>
              <w:right w:w="15" w:type="dxa"/>
            </w:tcMar>
            <w:vAlign w:val="center"/>
          </w:tcPr>
          <w:p w:rsidR="0017091A" w:rsidRPr="00361452" w:rsidRDefault="0017091A" w:rsidP="00721E6E">
            <w:pPr>
              <w:jc w:val="center"/>
              <w:rPr>
                <w:sz w:val="24"/>
                <w:szCs w:val="24"/>
                <w:lang w:val="kk-KZ"/>
              </w:rPr>
            </w:pPr>
            <w:r w:rsidRPr="00361452">
              <w:rPr>
                <w:sz w:val="24"/>
                <w:szCs w:val="24"/>
                <w:lang w:val="kk-KZ"/>
              </w:rPr>
              <w:t>2</w:t>
            </w:r>
          </w:p>
        </w:tc>
        <w:tc>
          <w:tcPr>
            <w:tcW w:w="709" w:type="dxa"/>
            <w:tcMar>
              <w:top w:w="15" w:type="dxa"/>
              <w:left w:w="15" w:type="dxa"/>
              <w:bottom w:w="15" w:type="dxa"/>
              <w:right w:w="15" w:type="dxa"/>
            </w:tcMar>
            <w:vAlign w:val="center"/>
          </w:tcPr>
          <w:p w:rsidR="0017091A" w:rsidRPr="00361452" w:rsidRDefault="0017091A" w:rsidP="00721E6E">
            <w:pPr>
              <w:jc w:val="center"/>
              <w:rPr>
                <w:sz w:val="24"/>
                <w:szCs w:val="24"/>
                <w:lang w:val="kk-KZ"/>
              </w:rPr>
            </w:pPr>
            <w:r w:rsidRPr="00361452">
              <w:rPr>
                <w:sz w:val="24"/>
                <w:szCs w:val="24"/>
                <w:lang w:val="kk-KZ"/>
              </w:rPr>
              <w:t>2</w:t>
            </w:r>
          </w:p>
        </w:tc>
      </w:tr>
      <w:tr w:rsidR="0017091A" w:rsidRPr="00361452" w:rsidTr="00721E6E">
        <w:trPr>
          <w:trHeight w:val="288"/>
        </w:trPr>
        <w:tc>
          <w:tcPr>
            <w:tcW w:w="426" w:type="dxa"/>
            <w:vMerge w:val="restart"/>
            <w:tcMar>
              <w:top w:w="15" w:type="dxa"/>
              <w:left w:w="15" w:type="dxa"/>
              <w:bottom w:w="15" w:type="dxa"/>
              <w:right w:w="15" w:type="dxa"/>
            </w:tcMar>
            <w:vAlign w:val="center"/>
          </w:tcPr>
          <w:p w:rsidR="0017091A" w:rsidRPr="00361452" w:rsidRDefault="0017091A" w:rsidP="00417104">
            <w:pPr>
              <w:jc w:val="center"/>
              <w:rPr>
                <w:sz w:val="24"/>
                <w:szCs w:val="24"/>
              </w:rPr>
            </w:pPr>
            <w:r w:rsidRPr="00361452">
              <w:rPr>
                <w:sz w:val="24"/>
                <w:szCs w:val="24"/>
              </w:rPr>
              <w:t>4</w:t>
            </w:r>
          </w:p>
        </w:tc>
        <w:tc>
          <w:tcPr>
            <w:tcW w:w="567" w:type="dxa"/>
            <w:tcMar>
              <w:top w:w="15" w:type="dxa"/>
              <w:left w:w="15" w:type="dxa"/>
              <w:bottom w:w="15" w:type="dxa"/>
              <w:right w:w="15" w:type="dxa"/>
            </w:tcMar>
            <w:vAlign w:val="center"/>
          </w:tcPr>
          <w:p w:rsidR="0017091A" w:rsidRPr="00361452" w:rsidRDefault="0017091A" w:rsidP="00417104">
            <w:pPr>
              <w:jc w:val="center"/>
              <w:rPr>
                <w:sz w:val="24"/>
                <w:szCs w:val="24"/>
              </w:rPr>
            </w:pPr>
            <w:r w:rsidRPr="00361452">
              <w:rPr>
                <w:sz w:val="24"/>
                <w:szCs w:val="24"/>
              </w:rPr>
              <w:t>7</w:t>
            </w:r>
          </w:p>
        </w:tc>
        <w:tc>
          <w:tcPr>
            <w:tcW w:w="629" w:type="dxa"/>
            <w:tcMar>
              <w:top w:w="15" w:type="dxa"/>
              <w:left w:w="15" w:type="dxa"/>
              <w:bottom w:w="15" w:type="dxa"/>
              <w:right w:w="15" w:type="dxa"/>
            </w:tcMar>
            <w:vAlign w:val="center"/>
          </w:tcPr>
          <w:p w:rsidR="0017091A" w:rsidRPr="00361452" w:rsidRDefault="0017091A" w:rsidP="00417104">
            <w:pPr>
              <w:jc w:val="center"/>
              <w:rPr>
                <w:sz w:val="24"/>
                <w:szCs w:val="24"/>
              </w:rPr>
            </w:pPr>
            <w:r w:rsidRPr="00361452">
              <w:rPr>
                <w:sz w:val="24"/>
                <w:szCs w:val="24"/>
              </w:rPr>
              <w:t>3</w:t>
            </w:r>
          </w:p>
        </w:tc>
        <w:tc>
          <w:tcPr>
            <w:tcW w:w="567" w:type="dxa"/>
            <w:tcMar>
              <w:top w:w="15" w:type="dxa"/>
              <w:left w:w="15" w:type="dxa"/>
              <w:bottom w:w="15" w:type="dxa"/>
              <w:right w:w="15" w:type="dxa"/>
            </w:tcMar>
            <w:vAlign w:val="center"/>
          </w:tcPr>
          <w:p w:rsidR="0017091A" w:rsidRPr="00361452" w:rsidRDefault="0017091A" w:rsidP="00417104">
            <w:pPr>
              <w:jc w:val="center"/>
              <w:rPr>
                <w:sz w:val="24"/>
                <w:szCs w:val="24"/>
              </w:rPr>
            </w:pPr>
          </w:p>
        </w:tc>
        <w:tc>
          <w:tcPr>
            <w:tcW w:w="567" w:type="dxa"/>
            <w:tcMar>
              <w:top w:w="15" w:type="dxa"/>
              <w:left w:w="15" w:type="dxa"/>
              <w:bottom w:w="15" w:type="dxa"/>
              <w:right w:w="15" w:type="dxa"/>
            </w:tcMar>
            <w:vAlign w:val="center"/>
          </w:tcPr>
          <w:p w:rsidR="0017091A" w:rsidRPr="00361452" w:rsidRDefault="0017091A" w:rsidP="00417104">
            <w:pPr>
              <w:jc w:val="center"/>
              <w:rPr>
                <w:sz w:val="24"/>
                <w:szCs w:val="24"/>
              </w:rPr>
            </w:pPr>
          </w:p>
        </w:tc>
        <w:tc>
          <w:tcPr>
            <w:tcW w:w="425" w:type="dxa"/>
            <w:tcMar>
              <w:top w:w="15" w:type="dxa"/>
              <w:left w:w="15" w:type="dxa"/>
              <w:bottom w:w="15" w:type="dxa"/>
              <w:right w:w="15" w:type="dxa"/>
            </w:tcMar>
          </w:tcPr>
          <w:p w:rsidR="0017091A" w:rsidRPr="00361452" w:rsidRDefault="0017091A" w:rsidP="00417104">
            <w:pPr>
              <w:jc w:val="center"/>
              <w:rPr>
                <w:sz w:val="24"/>
                <w:szCs w:val="24"/>
              </w:rPr>
            </w:pPr>
            <w:r w:rsidRPr="00361452">
              <w:rPr>
                <w:sz w:val="24"/>
                <w:szCs w:val="24"/>
              </w:rPr>
              <w:t>4</w:t>
            </w:r>
          </w:p>
        </w:tc>
        <w:tc>
          <w:tcPr>
            <w:tcW w:w="850" w:type="dxa"/>
            <w:tcMar>
              <w:top w:w="15" w:type="dxa"/>
              <w:left w:w="15" w:type="dxa"/>
              <w:bottom w:w="15" w:type="dxa"/>
              <w:right w:w="15" w:type="dxa"/>
            </w:tcMar>
            <w:vAlign w:val="center"/>
          </w:tcPr>
          <w:p w:rsidR="0017091A" w:rsidRPr="00361452" w:rsidRDefault="0017091A" w:rsidP="00417104">
            <w:pPr>
              <w:jc w:val="center"/>
              <w:rPr>
                <w:sz w:val="24"/>
                <w:szCs w:val="24"/>
                <w:lang w:val="kk-KZ"/>
              </w:rPr>
            </w:pPr>
            <w:r w:rsidRPr="00361452">
              <w:rPr>
                <w:sz w:val="24"/>
                <w:szCs w:val="24"/>
              </w:rPr>
              <w:t>2</w:t>
            </w:r>
            <w:r w:rsidRPr="00361452">
              <w:rPr>
                <w:sz w:val="24"/>
                <w:szCs w:val="24"/>
                <w:lang w:val="kk-KZ"/>
              </w:rPr>
              <w:t>1</w:t>
            </w:r>
          </w:p>
        </w:tc>
        <w:tc>
          <w:tcPr>
            <w:tcW w:w="567" w:type="dxa"/>
            <w:tcMar>
              <w:top w:w="15" w:type="dxa"/>
              <w:left w:w="15" w:type="dxa"/>
              <w:bottom w:w="15" w:type="dxa"/>
              <w:right w:w="15" w:type="dxa"/>
            </w:tcMar>
          </w:tcPr>
          <w:p w:rsidR="0017091A" w:rsidRPr="00361452" w:rsidRDefault="0017091A" w:rsidP="00417104">
            <w:pPr>
              <w:jc w:val="center"/>
              <w:rPr>
                <w:sz w:val="24"/>
                <w:szCs w:val="24"/>
              </w:rPr>
            </w:pPr>
          </w:p>
        </w:tc>
        <w:tc>
          <w:tcPr>
            <w:tcW w:w="567" w:type="dxa"/>
            <w:tcMar>
              <w:top w:w="15" w:type="dxa"/>
              <w:left w:w="15" w:type="dxa"/>
              <w:bottom w:w="15" w:type="dxa"/>
              <w:right w:w="15" w:type="dxa"/>
            </w:tcMar>
            <w:vAlign w:val="center"/>
          </w:tcPr>
          <w:p w:rsidR="0017091A" w:rsidRPr="00361452" w:rsidRDefault="0017091A" w:rsidP="00417104">
            <w:pPr>
              <w:jc w:val="center"/>
              <w:rPr>
                <w:sz w:val="24"/>
                <w:szCs w:val="24"/>
              </w:rPr>
            </w:pPr>
          </w:p>
        </w:tc>
        <w:tc>
          <w:tcPr>
            <w:tcW w:w="709" w:type="dxa"/>
            <w:tcMar>
              <w:top w:w="15" w:type="dxa"/>
              <w:left w:w="15" w:type="dxa"/>
              <w:bottom w:w="15" w:type="dxa"/>
              <w:right w:w="15" w:type="dxa"/>
            </w:tcMar>
            <w:vAlign w:val="center"/>
          </w:tcPr>
          <w:p w:rsidR="0017091A" w:rsidRPr="00361452" w:rsidRDefault="0017091A" w:rsidP="00417104">
            <w:pPr>
              <w:jc w:val="center"/>
              <w:rPr>
                <w:sz w:val="24"/>
                <w:szCs w:val="24"/>
              </w:rPr>
            </w:pPr>
          </w:p>
        </w:tc>
        <w:tc>
          <w:tcPr>
            <w:tcW w:w="567" w:type="dxa"/>
            <w:tcMar>
              <w:top w:w="15" w:type="dxa"/>
              <w:left w:w="15" w:type="dxa"/>
              <w:bottom w:w="15" w:type="dxa"/>
              <w:right w:w="15" w:type="dxa"/>
            </w:tcMar>
            <w:vAlign w:val="center"/>
          </w:tcPr>
          <w:p w:rsidR="0017091A" w:rsidRPr="00361452" w:rsidRDefault="0017091A" w:rsidP="00417104">
            <w:pPr>
              <w:jc w:val="center"/>
              <w:rPr>
                <w:sz w:val="24"/>
                <w:szCs w:val="24"/>
              </w:rPr>
            </w:pPr>
          </w:p>
        </w:tc>
        <w:tc>
          <w:tcPr>
            <w:tcW w:w="992" w:type="dxa"/>
            <w:tcMar>
              <w:top w:w="15" w:type="dxa"/>
              <w:left w:w="15" w:type="dxa"/>
              <w:bottom w:w="15" w:type="dxa"/>
              <w:right w:w="15" w:type="dxa"/>
            </w:tcMar>
            <w:vAlign w:val="center"/>
          </w:tcPr>
          <w:p w:rsidR="0017091A" w:rsidRPr="00361452" w:rsidRDefault="0017091A" w:rsidP="00417104">
            <w:pPr>
              <w:jc w:val="center"/>
              <w:rPr>
                <w:sz w:val="24"/>
                <w:szCs w:val="24"/>
              </w:rPr>
            </w:pPr>
            <w:r w:rsidRPr="00361452">
              <w:rPr>
                <w:sz w:val="24"/>
                <w:szCs w:val="24"/>
              </w:rPr>
              <w:t>6</w:t>
            </w:r>
            <w:r w:rsidRPr="00361452">
              <w:rPr>
                <w:sz w:val="24"/>
                <w:szCs w:val="24"/>
                <w:lang w:val="kk-KZ"/>
              </w:rPr>
              <w:t>3</w:t>
            </w:r>
            <w:r w:rsidRPr="00361452">
              <w:rPr>
                <w:sz w:val="24"/>
                <w:szCs w:val="24"/>
              </w:rPr>
              <w:t>0</w:t>
            </w:r>
          </w:p>
        </w:tc>
        <w:tc>
          <w:tcPr>
            <w:tcW w:w="567" w:type="dxa"/>
            <w:tcMar>
              <w:top w:w="15" w:type="dxa"/>
              <w:left w:w="15" w:type="dxa"/>
              <w:bottom w:w="15" w:type="dxa"/>
              <w:right w:w="15" w:type="dxa"/>
            </w:tcMar>
            <w:vAlign w:val="center"/>
          </w:tcPr>
          <w:p w:rsidR="0017091A" w:rsidRPr="00361452" w:rsidRDefault="0017091A" w:rsidP="00417104">
            <w:pPr>
              <w:jc w:val="center"/>
              <w:rPr>
                <w:sz w:val="24"/>
                <w:szCs w:val="24"/>
                <w:lang w:val="kk-KZ"/>
              </w:rPr>
            </w:pPr>
            <w:r w:rsidRPr="00361452">
              <w:rPr>
                <w:sz w:val="24"/>
                <w:szCs w:val="24"/>
              </w:rPr>
              <w:t>2</w:t>
            </w:r>
            <w:r w:rsidRPr="00361452">
              <w:rPr>
                <w:sz w:val="24"/>
                <w:szCs w:val="24"/>
                <w:lang w:val="kk-KZ"/>
              </w:rPr>
              <w:t>1</w:t>
            </w:r>
          </w:p>
        </w:tc>
        <w:tc>
          <w:tcPr>
            <w:tcW w:w="709" w:type="dxa"/>
            <w:tcMar>
              <w:top w:w="15" w:type="dxa"/>
              <w:left w:w="15" w:type="dxa"/>
              <w:bottom w:w="15" w:type="dxa"/>
              <w:right w:w="15" w:type="dxa"/>
            </w:tcMar>
            <w:vAlign w:val="center"/>
          </w:tcPr>
          <w:p w:rsidR="0017091A" w:rsidRPr="00361452" w:rsidRDefault="0017091A" w:rsidP="00417104">
            <w:pPr>
              <w:jc w:val="center"/>
              <w:rPr>
                <w:sz w:val="24"/>
                <w:szCs w:val="24"/>
              </w:rPr>
            </w:pPr>
            <w:r w:rsidRPr="00361452">
              <w:rPr>
                <w:sz w:val="24"/>
                <w:szCs w:val="24"/>
              </w:rPr>
              <w:t>4</w:t>
            </w:r>
          </w:p>
        </w:tc>
        <w:tc>
          <w:tcPr>
            <w:tcW w:w="709" w:type="dxa"/>
            <w:tcMar>
              <w:top w:w="15" w:type="dxa"/>
              <w:left w:w="15" w:type="dxa"/>
              <w:bottom w:w="15" w:type="dxa"/>
              <w:right w:w="15" w:type="dxa"/>
            </w:tcMar>
            <w:vAlign w:val="center"/>
          </w:tcPr>
          <w:p w:rsidR="0017091A" w:rsidRPr="00361452" w:rsidRDefault="0017091A" w:rsidP="00417104">
            <w:pPr>
              <w:jc w:val="center"/>
              <w:rPr>
                <w:sz w:val="24"/>
                <w:szCs w:val="24"/>
              </w:rPr>
            </w:pPr>
            <w:r w:rsidRPr="00361452">
              <w:rPr>
                <w:sz w:val="24"/>
                <w:szCs w:val="24"/>
              </w:rPr>
              <w:t>1</w:t>
            </w:r>
          </w:p>
        </w:tc>
      </w:tr>
      <w:tr w:rsidR="0017091A" w:rsidRPr="00361452" w:rsidTr="00721E6E">
        <w:trPr>
          <w:trHeight w:val="237"/>
        </w:trPr>
        <w:tc>
          <w:tcPr>
            <w:tcW w:w="426" w:type="dxa"/>
            <w:vMerge/>
          </w:tcPr>
          <w:p w:rsidR="0017091A" w:rsidRPr="00361452" w:rsidRDefault="0017091A" w:rsidP="00721E6E">
            <w:pPr>
              <w:rPr>
                <w:sz w:val="24"/>
                <w:szCs w:val="24"/>
              </w:rPr>
            </w:pPr>
          </w:p>
        </w:tc>
        <w:tc>
          <w:tcPr>
            <w:tcW w:w="567" w:type="dxa"/>
            <w:tcMar>
              <w:top w:w="15" w:type="dxa"/>
              <w:left w:w="15" w:type="dxa"/>
              <w:bottom w:w="15" w:type="dxa"/>
              <w:right w:w="15" w:type="dxa"/>
            </w:tcMar>
            <w:vAlign w:val="center"/>
          </w:tcPr>
          <w:p w:rsidR="0017091A" w:rsidRPr="00361452" w:rsidRDefault="0017091A" w:rsidP="00721E6E">
            <w:pPr>
              <w:jc w:val="center"/>
              <w:rPr>
                <w:sz w:val="24"/>
                <w:szCs w:val="24"/>
              </w:rPr>
            </w:pPr>
            <w:r w:rsidRPr="00361452">
              <w:rPr>
                <w:sz w:val="24"/>
                <w:szCs w:val="24"/>
              </w:rPr>
              <w:t>8</w:t>
            </w:r>
          </w:p>
        </w:tc>
        <w:tc>
          <w:tcPr>
            <w:tcW w:w="629" w:type="dxa"/>
            <w:tcMar>
              <w:top w:w="15" w:type="dxa"/>
              <w:left w:w="15" w:type="dxa"/>
              <w:bottom w:w="15" w:type="dxa"/>
              <w:right w:w="15" w:type="dxa"/>
            </w:tcMar>
            <w:vAlign w:val="center"/>
          </w:tcPr>
          <w:p w:rsidR="0017091A" w:rsidRPr="00361452" w:rsidRDefault="0017091A" w:rsidP="00721E6E">
            <w:pPr>
              <w:jc w:val="center"/>
              <w:rPr>
                <w:sz w:val="24"/>
                <w:szCs w:val="24"/>
              </w:rPr>
            </w:pPr>
            <w:r w:rsidRPr="00361452">
              <w:rPr>
                <w:sz w:val="24"/>
                <w:szCs w:val="24"/>
              </w:rPr>
              <w:t>2</w:t>
            </w:r>
          </w:p>
        </w:tc>
        <w:tc>
          <w:tcPr>
            <w:tcW w:w="567" w:type="dxa"/>
            <w:tcMar>
              <w:top w:w="15" w:type="dxa"/>
              <w:left w:w="15" w:type="dxa"/>
              <w:bottom w:w="15" w:type="dxa"/>
              <w:right w:w="15" w:type="dxa"/>
            </w:tcMar>
            <w:vAlign w:val="center"/>
          </w:tcPr>
          <w:p w:rsidR="0017091A" w:rsidRPr="00361452" w:rsidRDefault="0017091A" w:rsidP="00721E6E">
            <w:pPr>
              <w:jc w:val="center"/>
              <w:rPr>
                <w:sz w:val="24"/>
                <w:szCs w:val="24"/>
              </w:rPr>
            </w:pPr>
          </w:p>
        </w:tc>
        <w:tc>
          <w:tcPr>
            <w:tcW w:w="567" w:type="dxa"/>
            <w:tcMar>
              <w:top w:w="15" w:type="dxa"/>
              <w:left w:w="15" w:type="dxa"/>
              <w:bottom w:w="15" w:type="dxa"/>
              <w:right w:w="15" w:type="dxa"/>
            </w:tcMar>
            <w:vAlign w:val="center"/>
          </w:tcPr>
          <w:p w:rsidR="0017091A" w:rsidRPr="00361452" w:rsidRDefault="0017091A" w:rsidP="00721E6E">
            <w:pPr>
              <w:jc w:val="center"/>
              <w:rPr>
                <w:sz w:val="24"/>
                <w:szCs w:val="24"/>
              </w:rPr>
            </w:pPr>
          </w:p>
        </w:tc>
        <w:tc>
          <w:tcPr>
            <w:tcW w:w="425" w:type="dxa"/>
            <w:tcMar>
              <w:top w:w="15" w:type="dxa"/>
              <w:left w:w="15" w:type="dxa"/>
              <w:bottom w:w="15" w:type="dxa"/>
              <w:right w:w="15" w:type="dxa"/>
            </w:tcMar>
          </w:tcPr>
          <w:p w:rsidR="0017091A" w:rsidRPr="00361452" w:rsidRDefault="0017091A" w:rsidP="00721E6E">
            <w:pPr>
              <w:jc w:val="center"/>
              <w:rPr>
                <w:sz w:val="24"/>
                <w:szCs w:val="24"/>
              </w:rPr>
            </w:pPr>
            <w:r w:rsidRPr="00361452">
              <w:rPr>
                <w:sz w:val="24"/>
                <w:szCs w:val="24"/>
              </w:rPr>
              <w:t>4</w:t>
            </w:r>
          </w:p>
        </w:tc>
        <w:tc>
          <w:tcPr>
            <w:tcW w:w="850" w:type="dxa"/>
            <w:tcMar>
              <w:top w:w="15" w:type="dxa"/>
              <w:left w:w="15" w:type="dxa"/>
              <w:bottom w:w="15" w:type="dxa"/>
              <w:right w:w="15" w:type="dxa"/>
            </w:tcMar>
            <w:vAlign w:val="center"/>
          </w:tcPr>
          <w:p w:rsidR="0017091A" w:rsidRPr="00361452" w:rsidRDefault="0017091A" w:rsidP="00721E6E">
            <w:pPr>
              <w:jc w:val="center"/>
              <w:rPr>
                <w:sz w:val="24"/>
                <w:szCs w:val="24"/>
              </w:rPr>
            </w:pPr>
            <w:r w:rsidRPr="00361452">
              <w:rPr>
                <w:sz w:val="24"/>
                <w:szCs w:val="24"/>
              </w:rPr>
              <w:t>2</w:t>
            </w:r>
            <w:r w:rsidRPr="00361452">
              <w:rPr>
                <w:sz w:val="24"/>
                <w:szCs w:val="24"/>
                <w:lang w:val="kk-KZ"/>
              </w:rPr>
              <w:t>1</w:t>
            </w:r>
          </w:p>
        </w:tc>
        <w:tc>
          <w:tcPr>
            <w:tcW w:w="567" w:type="dxa"/>
            <w:tcMar>
              <w:top w:w="15" w:type="dxa"/>
              <w:left w:w="15" w:type="dxa"/>
              <w:bottom w:w="15" w:type="dxa"/>
              <w:right w:w="15" w:type="dxa"/>
            </w:tcMar>
          </w:tcPr>
          <w:p w:rsidR="0017091A" w:rsidRPr="00361452" w:rsidRDefault="0017091A" w:rsidP="00721E6E">
            <w:pPr>
              <w:jc w:val="center"/>
              <w:rPr>
                <w:sz w:val="24"/>
                <w:szCs w:val="24"/>
              </w:rPr>
            </w:pPr>
          </w:p>
        </w:tc>
        <w:tc>
          <w:tcPr>
            <w:tcW w:w="567" w:type="dxa"/>
            <w:tcMar>
              <w:top w:w="15" w:type="dxa"/>
              <w:left w:w="15" w:type="dxa"/>
              <w:bottom w:w="15" w:type="dxa"/>
              <w:right w:w="15" w:type="dxa"/>
            </w:tcMar>
            <w:vAlign w:val="center"/>
          </w:tcPr>
          <w:p w:rsidR="0017091A" w:rsidRPr="00361452" w:rsidRDefault="0017091A" w:rsidP="00721E6E">
            <w:pPr>
              <w:jc w:val="center"/>
              <w:rPr>
                <w:sz w:val="24"/>
                <w:szCs w:val="24"/>
              </w:rPr>
            </w:pPr>
          </w:p>
        </w:tc>
        <w:tc>
          <w:tcPr>
            <w:tcW w:w="709" w:type="dxa"/>
            <w:tcMar>
              <w:top w:w="15" w:type="dxa"/>
              <w:left w:w="15" w:type="dxa"/>
              <w:bottom w:w="15" w:type="dxa"/>
              <w:right w:w="15" w:type="dxa"/>
            </w:tcMar>
            <w:vAlign w:val="center"/>
          </w:tcPr>
          <w:p w:rsidR="0017091A" w:rsidRPr="00361452" w:rsidRDefault="0017091A" w:rsidP="00721E6E">
            <w:pPr>
              <w:jc w:val="center"/>
              <w:rPr>
                <w:sz w:val="24"/>
                <w:szCs w:val="24"/>
              </w:rPr>
            </w:pPr>
          </w:p>
        </w:tc>
        <w:tc>
          <w:tcPr>
            <w:tcW w:w="567" w:type="dxa"/>
            <w:tcMar>
              <w:top w:w="15" w:type="dxa"/>
              <w:left w:w="15" w:type="dxa"/>
              <w:bottom w:w="15" w:type="dxa"/>
              <w:right w:w="15" w:type="dxa"/>
            </w:tcMar>
            <w:vAlign w:val="center"/>
          </w:tcPr>
          <w:p w:rsidR="0017091A" w:rsidRPr="00361452" w:rsidRDefault="0017091A" w:rsidP="00721E6E">
            <w:pPr>
              <w:jc w:val="center"/>
              <w:rPr>
                <w:sz w:val="24"/>
                <w:szCs w:val="24"/>
              </w:rPr>
            </w:pPr>
          </w:p>
        </w:tc>
        <w:tc>
          <w:tcPr>
            <w:tcW w:w="992" w:type="dxa"/>
            <w:tcMar>
              <w:top w:w="15" w:type="dxa"/>
              <w:left w:w="15" w:type="dxa"/>
              <w:bottom w:w="15" w:type="dxa"/>
              <w:right w:w="15" w:type="dxa"/>
            </w:tcMar>
            <w:vAlign w:val="center"/>
          </w:tcPr>
          <w:p w:rsidR="0017091A" w:rsidRPr="00361452" w:rsidRDefault="0017091A" w:rsidP="00721E6E">
            <w:pPr>
              <w:jc w:val="center"/>
              <w:rPr>
                <w:sz w:val="24"/>
                <w:szCs w:val="24"/>
              </w:rPr>
            </w:pPr>
            <w:r w:rsidRPr="00361452">
              <w:rPr>
                <w:sz w:val="24"/>
                <w:szCs w:val="24"/>
              </w:rPr>
              <w:t>6</w:t>
            </w:r>
            <w:r w:rsidRPr="00361452">
              <w:rPr>
                <w:sz w:val="24"/>
                <w:szCs w:val="24"/>
                <w:lang w:val="kk-KZ"/>
              </w:rPr>
              <w:t>3</w:t>
            </w:r>
            <w:r w:rsidRPr="00361452">
              <w:rPr>
                <w:sz w:val="24"/>
                <w:szCs w:val="24"/>
              </w:rPr>
              <w:t>0</w:t>
            </w:r>
          </w:p>
        </w:tc>
        <w:tc>
          <w:tcPr>
            <w:tcW w:w="567" w:type="dxa"/>
            <w:tcMar>
              <w:top w:w="15" w:type="dxa"/>
              <w:left w:w="15" w:type="dxa"/>
              <w:bottom w:w="15" w:type="dxa"/>
              <w:right w:w="15" w:type="dxa"/>
            </w:tcMar>
            <w:vAlign w:val="center"/>
          </w:tcPr>
          <w:p w:rsidR="0017091A" w:rsidRPr="00361452" w:rsidRDefault="0017091A" w:rsidP="00721E6E">
            <w:pPr>
              <w:jc w:val="center"/>
              <w:rPr>
                <w:sz w:val="24"/>
                <w:szCs w:val="24"/>
              </w:rPr>
            </w:pPr>
            <w:r w:rsidRPr="00361452">
              <w:rPr>
                <w:sz w:val="24"/>
                <w:szCs w:val="24"/>
              </w:rPr>
              <w:t>2</w:t>
            </w:r>
            <w:r w:rsidRPr="00361452">
              <w:rPr>
                <w:sz w:val="24"/>
                <w:szCs w:val="24"/>
                <w:lang w:val="kk-KZ"/>
              </w:rPr>
              <w:t>1</w:t>
            </w:r>
          </w:p>
        </w:tc>
        <w:tc>
          <w:tcPr>
            <w:tcW w:w="709" w:type="dxa"/>
            <w:tcMar>
              <w:top w:w="15" w:type="dxa"/>
              <w:left w:w="15" w:type="dxa"/>
              <w:bottom w:w="15" w:type="dxa"/>
              <w:right w:w="15" w:type="dxa"/>
            </w:tcMar>
            <w:vAlign w:val="center"/>
          </w:tcPr>
          <w:p w:rsidR="0017091A" w:rsidRPr="00361452" w:rsidRDefault="0017091A" w:rsidP="00721E6E">
            <w:pPr>
              <w:jc w:val="center"/>
              <w:rPr>
                <w:sz w:val="24"/>
                <w:szCs w:val="24"/>
              </w:rPr>
            </w:pPr>
            <w:r w:rsidRPr="00361452">
              <w:rPr>
                <w:sz w:val="24"/>
                <w:szCs w:val="24"/>
                <w:lang w:val="kk-KZ"/>
              </w:rPr>
              <w:t>4</w:t>
            </w:r>
          </w:p>
        </w:tc>
        <w:tc>
          <w:tcPr>
            <w:tcW w:w="709" w:type="dxa"/>
            <w:tcMar>
              <w:top w:w="15" w:type="dxa"/>
              <w:left w:w="15" w:type="dxa"/>
              <w:bottom w:w="15" w:type="dxa"/>
              <w:right w:w="15" w:type="dxa"/>
            </w:tcMar>
            <w:vAlign w:val="center"/>
          </w:tcPr>
          <w:p w:rsidR="0017091A" w:rsidRPr="00361452" w:rsidRDefault="0017091A" w:rsidP="00721E6E">
            <w:pPr>
              <w:jc w:val="center"/>
              <w:rPr>
                <w:sz w:val="24"/>
                <w:szCs w:val="24"/>
              </w:rPr>
            </w:pPr>
            <w:r w:rsidRPr="00361452">
              <w:rPr>
                <w:sz w:val="24"/>
                <w:szCs w:val="24"/>
              </w:rPr>
              <w:t>0</w:t>
            </w:r>
          </w:p>
        </w:tc>
      </w:tr>
      <w:tr w:rsidR="0017091A" w:rsidRPr="00361452" w:rsidTr="00721E6E">
        <w:trPr>
          <w:trHeight w:val="198"/>
        </w:trPr>
        <w:tc>
          <w:tcPr>
            <w:tcW w:w="426" w:type="dxa"/>
            <w:vMerge/>
          </w:tcPr>
          <w:p w:rsidR="0017091A" w:rsidRPr="00361452" w:rsidRDefault="0017091A" w:rsidP="00721E6E">
            <w:pPr>
              <w:rPr>
                <w:sz w:val="24"/>
                <w:szCs w:val="24"/>
              </w:rPr>
            </w:pPr>
          </w:p>
        </w:tc>
        <w:tc>
          <w:tcPr>
            <w:tcW w:w="567" w:type="dxa"/>
            <w:tcMar>
              <w:top w:w="15" w:type="dxa"/>
              <w:left w:w="15" w:type="dxa"/>
              <w:bottom w:w="15" w:type="dxa"/>
              <w:right w:w="15" w:type="dxa"/>
            </w:tcMar>
            <w:vAlign w:val="center"/>
          </w:tcPr>
          <w:p w:rsidR="0017091A" w:rsidRPr="00361452" w:rsidRDefault="0017091A" w:rsidP="00721E6E">
            <w:pPr>
              <w:jc w:val="center"/>
              <w:rPr>
                <w:sz w:val="24"/>
                <w:szCs w:val="24"/>
                <w:lang w:val="en-US"/>
              </w:rPr>
            </w:pPr>
            <w:r w:rsidRPr="00361452">
              <w:rPr>
                <w:sz w:val="24"/>
                <w:szCs w:val="24"/>
                <w:lang w:val="en-US"/>
              </w:rPr>
              <w:t>9</w:t>
            </w:r>
          </w:p>
        </w:tc>
        <w:tc>
          <w:tcPr>
            <w:tcW w:w="629" w:type="dxa"/>
            <w:tcMar>
              <w:top w:w="15" w:type="dxa"/>
              <w:left w:w="15" w:type="dxa"/>
              <w:bottom w:w="15" w:type="dxa"/>
              <w:right w:w="15" w:type="dxa"/>
            </w:tcMar>
            <w:vAlign w:val="center"/>
          </w:tcPr>
          <w:p w:rsidR="0017091A" w:rsidRPr="00361452" w:rsidRDefault="0017091A" w:rsidP="00721E6E">
            <w:pPr>
              <w:jc w:val="center"/>
              <w:rPr>
                <w:sz w:val="24"/>
                <w:szCs w:val="24"/>
              </w:rPr>
            </w:pPr>
            <w:r w:rsidRPr="00361452">
              <w:rPr>
                <w:sz w:val="24"/>
                <w:szCs w:val="24"/>
              </w:rPr>
              <w:t>1</w:t>
            </w:r>
          </w:p>
        </w:tc>
        <w:tc>
          <w:tcPr>
            <w:tcW w:w="567" w:type="dxa"/>
            <w:tcMar>
              <w:top w:w="15" w:type="dxa"/>
              <w:left w:w="15" w:type="dxa"/>
              <w:bottom w:w="15" w:type="dxa"/>
              <w:right w:w="15" w:type="dxa"/>
            </w:tcMar>
            <w:vAlign w:val="center"/>
          </w:tcPr>
          <w:p w:rsidR="0017091A" w:rsidRPr="00361452" w:rsidRDefault="0017091A" w:rsidP="00721E6E">
            <w:pPr>
              <w:jc w:val="center"/>
              <w:rPr>
                <w:sz w:val="24"/>
                <w:szCs w:val="24"/>
              </w:rPr>
            </w:pPr>
          </w:p>
        </w:tc>
        <w:tc>
          <w:tcPr>
            <w:tcW w:w="567" w:type="dxa"/>
            <w:tcMar>
              <w:top w:w="15" w:type="dxa"/>
              <w:left w:w="15" w:type="dxa"/>
              <w:bottom w:w="15" w:type="dxa"/>
              <w:right w:w="15" w:type="dxa"/>
            </w:tcMar>
            <w:vAlign w:val="center"/>
          </w:tcPr>
          <w:p w:rsidR="0017091A" w:rsidRPr="00361452" w:rsidRDefault="0017091A" w:rsidP="00721E6E">
            <w:pPr>
              <w:jc w:val="center"/>
              <w:rPr>
                <w:sz w:val="24"/>
                <w:szCs w:val="24"/>
              </w:rPr>
            </w:pPr>
          </w:p>
        </w:tc>
        <w:tc>
          <w:tcPr>
            <w:tcW w:w="425" w:type="dxa"/>
            <w:tcMar>
              <w:top w:w="15" w:type="dxa"/>
              <w:left w:w="15" w:type="dxa"/>
              <w:bottom w:w="15" w:type="dxa"/>
              <w:right w:w="15" w:type="dxa"/>
            </w:tcMar>
          </w:tcPr>
          <w:p w:rsidR="0017091A" w:rsidRPr="00361452" w:rsidRDefault="0017091A" w:rsidP="00721E6E">
            <w:pPr>
              <w:jc w:val="center"/>
              <w:rPr>
                <w:sz w:val="24"/>
                <w:szCs w:val="24"/>
              </w:rPr>
            </w:pPr>
          </w:p>
        </w:tc>
        <w:tc>
          <w:tcPr>
            <w:tcW w:w="850" w:type="dxa"/>
            <w:tcMar>
              <w:top w:w="15" w:type="dxa"/>
              <w:left w:w="15" w:type="dxa"/>
              <w:bottom w:w="15" w:type="dxa"/>
              <w:right w:w="15" w:type="dxa"/>
            </w:tcMar>
            <w:vAlign w:val="center"/>
          </w:tcPr>
          <w:p w:rsidR="0017091A" w:rsidRPr="00361452" w:rsidRDefault="0017091A" w:rsidP="00721E6E">
            <w:pPr>
              <w:jc w:val="center"/>
              <w:rPr>
                <w:sz w:val="24"/>
                <w:szCs w:val="24"/>
              </w:rPr>
            </w:pPr>
          </w:p>
        </w:tc>
        <w:tc>
          <w:tcPr>
            <w:tcW w:w="567" w:type="dxa"/>
            <w:tcMar>
              <w:top w:w="15" w:type="dxa"/>
              <w:left w:w="15" w:type="dxa"/>
              <w:bottom w:w="15" w:type="dxa"/>
              <w:right w:w="15" w:type="dxa"/>
            </w:tcMar>
          </w:tcPr>
          <w:p w:rsidR="0017091A" w:rsidRPr="00361452" w:rsidRDefault="0017091A" w:rsidP="00721E6E">
            <w:pPr>
              <w:jc w:val="center"/>
              <w:rPr>
                <w:sz w:val="24"/>
                <w:szCs w:val="24"/>
              </w:rPr>
            </w:pPr>
          </w:p>
        </w:tc>
        <w:tc>
          <w:tcPr>
            <w:tcW w:w="567" w:type="dxa"/>
            <w:tcMar>
              <w:top w:w="15" w:type="dxa"/>
              <w:left w:w="15" w:type="dxa"/>
              <w:bottom w:w="15" w:type="dxa"/>
              <w:right w:w="15" w:type="dxa"/>
            </w:tcMar>
            <w:vAlign w:val="center"/>
          </w:tcPr>
          <w:p w:rsidR="0017091A" w:rsidRPr="00361452" w:rsidRDefault="0017091A" w:rsidP="00721E6E">
            <w:pPr>
              <w:jc w:val="center"/>
              <w:rPr>
                <w:sz w:val="24"/>
                <w:szCs w:val="24"/>
              </w:rPr>
            </w:pPr>
          </w:p>
        </w:tc>
        <w:tc>
          <w:tcPr>
            <w:tcW w:w="709" w:type="dxa"/>
            <w:tcMar>
              <w:top w:w="15" w:type="dxa"/>
              <w:left w:w="15" w:type="dxa"/>
              <w:bottom w:w="15" w:type="dxa"/>
              <w:right w:w="15" w:type="dxa"/>
            </w:tcMar>
            <w:vAlign w:val="center"/>
          </w:tcPr>
          <w:p w:rsidR="0017091A" w:rsidRPr="00361452" w:rsidRDefault="0017091A" w:rsidP="00721E6E">
            <w:pPr>
              <w:jc w:val="center"/>
              <w:rPr>
                <w:sz w:val="24"/>
                <w:szCs w:val="24"/>
              </w:rPr>
            </w:pPr>
            <w:r w:rsidRPr="00361452">
              <w:rPr>
                <w:sz w:val="24"/>
                <w:szCs w:val="24"/>
                <w:lang w:val="kk-KZ"/>
              </w:rPr>
              <w:t>10</w:t>
            </w:r>
          </w:p>
        </w:tc>
        <w:tc>
          <w:tcPr>
            <w:tcW w:w="567" w:type="dxa"/>
            <w:tcMar>
              <w:top w:w="15" w:type="dxa"/>
              <w:left w:w="15" w:type="dxa"/>
              <w:bottom w:w="15" w:type="dxa"/>
              <w:right w:w="15" w:type="dxa"/>
            </w:tcMar>
            <w:vAlign w:val="center"/>
          </w:tcPr>
          <w:p w:rsidR="0017091A" w:rsidRPr="00361452" w:rsidRDefault="0017091A" w:rsidP="00721E6E">
            <w:pPr>
              <w:jc w:val="center"/>
              <w:rPr>
                <w:sz w:val="24"/>
                <w:szCs w:val="24"/>
              </w:rPr>
            </w:pPr>
            <w:r w:rsidRPr="00361452">
              <w:rPr>
                <w:sz w:val="24"/>
                <w:szCs w:val="24"/>
                <w:lang w:val="kk-KZ"/>
              </w:rPr>
              <w:t>8</w:t>
            </w:r>
          </w:p>
        </w:tc>
        <w:tc>
          <w:tcPr>
            <w:tcW w:w="992" w:type="dxa"/>
            <w:tcMar>
              <w:top w:w="15" w:type="dxa"/>
              <w:left w:w="15" w:type="dxa"/>
              <w:bottom w:w="15" w:type="dxa"/>
              <w:right w:w="15" w:type="dxa"/>
            </w:tcMar>
            <w:vAlign w:val="center"/>
          </w:tcPr>
          <w:p w:rsidR="0017091A" w:rsidRPr="00361452" w:rsidRDefault="0017091A" w:rsidP="00721E6E">
            <w:pPr>
              <w:jc w:val="center"/>
              <w:rPr>
                <w:sz w:val="24"/>
                <w:szCs w:val="24"/>
              </w:rPr>
            </w:pPr>
            <w:r w:rsidRPr="00361452">
              <w:rPr>
                <w:sz w:val="24"/>
                <w:szCs w:val="24"/>
                <w:lang w:val="kk-KZ"/>
              </w:rPr>
              <w:t>540</w:t>
            </w:r>
          </w:p>
        </w:tc>
        <w:tc>
          <w:tcPr>
            <w:tcW w:w="567" w:type="dxa"/>
            <w:tcMar>
              <w:top w:w="15" w:type="dxa"/>
              <w:left w:w="15" w:type="dxa"/>
              <w:bottom w:w="15" w:type="dxa"/>
              <w:right w:w="15" w:type="dxa"/>
            </w:tcMar>
            <w:vAlign w:val="center"/>
          </w:tcPr>
          <w:p w:rsidR="0017091A" w:rsidRPr="00361452" w:rsidRDefault="0017091A" w:rsidP="00721E6E">
            <w:pPr>
              <w:jc w:val="center"/>
              <w:rPr>
                <w:sz w:val="24"/>
                <w:szCs w:val="24"/>
                <w:lang w:val="en-US"/>
              </w:rPr>
            </w:pPr>
            <w:r w:rsidRPr="00361452">
              <w:rPr>
                <w:sz w:val="24"/>
                <w:szCs w:val="24"/>
                <w:lang w:val="kk-KZ"/>
              </w:rPr>
              <w:t>18</w:t>
            </w:r>
          </w:p>
        </w:tc>
        <w:tc>
          <w:tcPr>
            <w:tcW w:w="709" w:type="dxa"/>
            <w:tcMar>
              <w:top w:w="15" w:type="dxa"/>
              <w:left w:w="15" w:type="dxa"/>
              <w:bottom w:w="15" w:type="dxa"/>
              <w:right w:w="15" w:type="dxa"/>
            </w:tcMar>
            <w:vAlign w:val="center"/>
          </w:tcPr>
          <w:p w:rsidR="0017091A" w:rsidRPr="00361452" w:rsidRDefault="0017091A" w:rsidP="00721E6E">
            <w:pPr>
              <w:jc w:val="center"/>
              <w:rPr>
                <w:sz w:val="24"/>
                <w:szCs w:val="24"/>
              </w:rPr>
            </w:pPr>
          </w:p>
        </w:tc>
        <w:tc>
          <w:tcPr>
            <w:tcW w:w="709" w:type="dxa"/>
            <w:tcMar>
              <w:top w:w="15" w:type="dxa"/>
              <w:left w:w="15" w:type="dxa"/>
              <w:bottom w:w="15" w:type="dxa"/>
              <w:right w:w="15" w:type="dxa"/>
            </w:tcMar>
            <w:vAlign w:val="center"/>
          </w:tcPr>
          <w:p w:rsidR="0017091A" w:rsidRPr="00361452" w:rsidRDefault="0017091A" w:rsidP="00721E6E">
            <w:pPr>
              <w:jc w:val="center"/>
              <w:rPr>
                <w:sz w:val="24"/>
                <w:szCs w:val="24"/>
              </w:rPr>
            </w:pPr>
            <w:r w:rsidRPr="00361452">
              <w:rPr>
                <w:sz w:val="24"/>
                <w:szCs w:val="24"/>
              </w:rPr>
              <w:t>1</w:t>
            </w:r>
          </w:p>
        </w:tc>
      </w:tr>
      <w:tr w:rsidR="0017091A" w:rsidRPr="00361452" w:rsidTr="00721E6E">
        <w:trPr>
          <w:trHeight w:val="175"/>
        </w:trPr>
        <w:tc>
          <w:tcPr>
            <w:tcW w:w="993" w:type="dxa"/>
            <w:gridSpan w:val="2"/>
            <w:tcMar>
              <w:top w:w="15" w:type="dxa"/>
              <w:left w:w="15" w:type="dxa"/>
              <w:bottom w:w="15" w:type="dxa"/>
              <w:right w:w="15" w:type="dxa"/>
            </w:tcMar>
            <w:vAlign w:val="center"/>
          </w:tcPr>
          <w:p w:rsidR="0017091A" w:rsidRPr="00361452" w:rsidRDefault="0017091A" w:rsidP="00417104">
            <w:pPr>
              <w:jc w:val="center"/>
              <w:rPr>
                <w:sz w:val="24"/>
                <w:szCs w:val="24"/>
                <w:lang w:val="kk-KZ"/>
              </w:rPr>
            </w:pPr>
            <w:r w:rsidRPr="00361452">
              <w:rPr>
                <w:sz w:val="24"/>
                <w:szCs w:val="24"/>
                <w:lang w:val="kk-KZ"/>
              </w:rPr>
              <w:t>барлығы</w:t>
            </w:r>
          </w:p>
        </w:tc>
        <w:tc>
          <w:tcPr>
            <w:tcW w:w="629" w:type="dxa"/>
            <w:tcMar>
              <w:top w:w="15" w:type="dxa"/>
              <w:left w:w="15" w:type="dxa"/>
              <w:bottom w:w="15" w:type="dxa"/>
              <w:right w:w="15" w:type="dxa"/>
            </w:tcMar>
            <w:vAlign w:val="center"/>
          </w:tcPr>
          <w:p w:rsidR="0017091A" w:rsidRPr="00361452" w:rsidRDefault="0017091A" w:rsidP="00417104">
            <w:pPr>
              <w:jc w:val="center"/>
              <w:rPr>
                <w:sz w:val="24"/>
                <w:szCs w:val="24"/>
              </w:rPr>
            </w:pPr>
          </w:p>
        </w:tc>
        <w:tc>
          <w:tcPr>
            <w:tcW w:w="567" w:type="dxa"/>
            <w:tcMar>
              <w:top w:w="15" w:type="dxa"/>
              <w:left w:w="15" w:type="dxa"/>
              <w:bottom w:w="15" w:type="dxa"/>
              <w:right w:w="15" w:type="dxa"/>
            </w:tcMar>
            <w:vAlign w:val="center"/>
          </w:tcPr>
          <w:p w:rsidR="0017091A" w:rsidRPr="00361452" w:rsidRDefault="0017091A" w:rsidP="00417104">
            <w:pPr>
              <w:jc w:val="center"/>
              <w:rPr>
                <w:sz w:val="24"/>
                <w:szCs w:val="24"/>
                <w:lang w:val="kk-KZ"/>
              </w:rPr>
            </w:pPr>
            <w:r w:rsidRPr="00361452">
              <w:rPr>
                <w:sz w:val="24"/>
                <w:szCs w:val="24"/>
                <w:lang w:val="kk-KZ"/>
              </w:rPr>
              <w:t>8</w:t>
            </w:r>
          </w:p>
        </w:tc>
        <w:tc>
          <w:tcPr>
            <w:tcW w:w="567" w:type="dxa"/>
            <w:tcMar>
              <w:top w:w="15" w:type="dxa"/>
              <w:left w:w="15" w:type="dxa"/>
              <w:bottom w:w="15" w:type="dxa"/>
              <w:right w:w="15" w:type="dxa"/>
            </w:tcMar>
            <w:vAlign w:val="center"/>
          </w:tcPr>
          <w:p w:rsidR="0017091A" w:rsidRPr="00361452" w:rsidRDefault="0017091A" w:rsidP="00417104">
            <w:pPr>
              <w:jc w:val="center"/>
              <w:rPr>
                <w:sz w:val="24"/>
                <w:szCs w:val="24"/>
              </w:rPr>
            </w:pPr>
            <w:r w:rsidRPr="00361452">
              <w:rPr>
                <w:sz w:val="24"/>
                <w:szCs w:val="24"/>
              </w:rPr>
              <w:t>10</w:t>
            </w:r>
          </w:p>
        </w:tc>
        <w:tc>
          <w:tcPr>
            <w:tcW w:w="425" w:type="dxa"/>
            <w:tcMar>
              <w:top w:w="15" w:type="dxa"/>
              <w:left w:w="15" w:type="dxa"/>
              <w:bottom w:w="15" w:type="dxa"/>
              <w:right w:w="15" w:type="dxa"/>
            </w:tcMar>
          </w:tcPr>
          <w:p w:rsidR="0017091A" w:rsidRPr="00361452" w:rsidRDefault="0017091A" w:rsidP="00417104">
            <w:pPr>
              <w:jc w:val="center"/>
              <w:rPr>
                <w:sz w:val="24"/>
                <w:szCs w:val="24"/>
              </w:rPr>
            </w:pPr>
          </w:p>
        </w:tc>
        <w:tc>
          <w:tcPr>
            <w:tcW w:w="850" w:type="dxa"/>
            <w:tcMar>
              <w:top w:w="15" w:type="dxa"/>
              <w:left w:w="15" w:type="dxa"/>
              <w:bottom w:w="15" w:type="dxa"/>
              <w:right w:w="15" w:type="dxa"/>
            </w:tcMar>
            <w:vAlign w:val="center"/>
          </w:tcPr>
          <w:p w:rsidR="0017091A" w:rsidRPr="00361452" w:rsidRDefault="0017091A" w:rsidP="00417104">
            <w:pPr>
              <w:jc w:val="center"/>
              <w:rPr>
                <w:sz w:val="24"/>
                <w:szCs w:val="24"/>
                <w:lang w:val="kk-KZ"/>
              </w:rPr>
            </w:pPr>
            <w:r w:rsidRPr="00361452">
              <w:rPr>
                <w:sz w:val="24"/>
                <w:szCs w:val="24"/>
              </w:rPr>
              <w:t>20</w:t>
            </w:r>
            <w:r w:rsidRPr="00361452">
              <w:rPr>
                <w:sz w:val="24"/>
                <w:szCs w:val="24"/>
                <w:lang w:val="kk-KZ"/>
              </w:rPr>
              <w:t>3</w:t>
            </w:r>
          </w:p>
        </w:tc>
        <w:tc>
          <w:tcPr>
            <w:tcW w:w="567" w:type="dxa"/>
            <w:tcMar>
              <w:top w:w="15" w:type="dxa"/>
              <w:left w:w="15" w:type="dxa"/>
              <w:bottom w:w="15" w:type="dxa"/>
              <w:right w:w="15" w:type="dxa"/>
            </w:tcMar>
          </w:tcPr>
          <w:p w:rsidR="0017091A" w:rsidRPr="00361452" w:rsidRDefault="0017091A" w:rsidP="00417104">
            <w:pPr>
              <w:jc w:val="center"/>
              <w:rPr>
                <w:sz w:val="24"/>
                <w:szCs w:val="24"/>
              </w:rPr>
            </w:pPr>
            <w:r w:rsidRPr="00361452">
              <w:rPr>
                <w:sz w:val="24"/>
                <w:szCs w:val="24"/>
              </w:rPr>
              <w:t>8</w:t>
            </w:r>
          </w:p>
        </w:tc>
        <w:tc>
          <w:tcPr>
            <w:tcW w:w="567" w:type="dxa"/>
            <w:tcMar>
              <w:top w:w="15" w:type="dxa"/>
              <w:left w:w="15" w:type="dxa"/>
              <w:bottom w:w="15" w:type="dxa"/>
              <w:right w:w="15" w:type="dxa"/>
            </w:tcMar>
            <w:vAlign w:val="center"/>
          </w:tcPr>
          <w:p w:rsidR="0017091A" w:rsidRPr="00361452" w:rsidRDefault="0017091A" w:rsidP="00417104">
            <w:pPr>
              <w:jc w:val="center"/>
              <w:rPr>
                <w:sz w:val="24"/>
                <w:szCs w:val="24"/>
                <w:lang w:val="kk-KZ"/>
              </w:rPr>
            </w:pPr>
            <w:r w:rsidRPr="00361452">
              <w:rPr>
                <w:sz w:val="24"/>
                <w:szCs w:val="24"/>
                <w:lang w:val="kk-KZ"/>
              </w:rPr>
              <w:t>1</w:t>
            </w:r>
          </w:p>
        </w:tc>
        <w:tc>
          <w:tcPr>
            <w:tcW w:w="709" w:type="dxa"/>
            <w:tcMar>
              <w:top w:w="15" w:type="dxa"/>
              <w:left w:w="15" w:type="dxa"/>
              <w:bottom w:w="15" w:type="dxa"/>
              <w:right w:w="15" w:type="dxa"/>
            </w:tcMar>
            <w:vAlign w:val="center"/>
          </w:tcPr>
          <w:p w:rsidR="0017091A" w:rsidRPr="00361452" w:rsidRDefault="0017091A" w:rsidP="00417104">
            <w:pPr>
              <w:jc w:val="center"/>
              <w:rPr>
                <w:sz w:val="24"/>
                <w:szCs w:val="24"/>
                <w:lang w:val="kk-KZ"/>
              </w:rPr>
            </w:pPr>
            <w:r w:rsidRPr="00361452">
              <w:rPr>
                <w:sz w:val="24"/>
                <w:szCs w:val="24"/>
                <w:lang w:val="kk-KZ"/>
              </w:rPr>
              <w:t>20</w:t>
            </w:r>
          </w:p>
        </w:tc>
        <w:tc>
          <w:tcPr>
            <w:tcW w:w="567" w:type="dxa"/>
            <w:tcMar>
              <w:top w:w="15" w:type="dxa"/>
              <w:left w:w="15" w:type="dxa"/>
              <w:bottom w:w="15" w:type="dxa"/>
              <w:right w:w="15" w:type="dxa"/>
            </w:tcMar>
            <w:vAlign w:val="center"/>
          </w:tcPr>
          <w:p w:rsidR="0017091A" w:rsidRPr="00361452" w:rsidRDefault="0017091A" w:rsidP="00417104">
            <w:pPr>
              <w:jc w:val="center"/>
              <w:rPr>
                <w:sz w:val="24"/>
                <w:szCs w:val="24"/>
                <w:lang w:val="kk-KZ"/>
              </w:rPr>
            </w:pPr>
            <w:r w:rsidRPr="00361452">
              <w:rPr>
                <w:sz w:val="24"/>
                <w:szCs w:val="24"/>
                <w:lang w:val="kk-KZ"/>
              </w:rPr>
              <w:t>8</w:t>
            </w:r>
          </w:p>
        </w:tc>
        <w:tc>
          <w:tcPr>
            <w:tcW w:w="992" w:type="dxa"/>
            <w:tcMar>
              <w:top w:w="15" w:type="dxa"/>
              <w:left w:w="15" w:type="dxa"/>
              <w:bottom w:w="15" w:type="dxa"/>
              <w:right w:w="15" w:type="dxa"/>
            </w:tcMar>
            <w:vAlign w:val="center"/>
          </w:tcPr>
          <w:p w:rsidR="0017091A" w:rsidRPr="00361452" w:rsidRDefault="0017091A" w:rsidP="00417104">
            <w:pPr>
              <w:jc w:val="center"/>
              <w:rPr>
                <w:sz w:val="24"/>
                <w:szCs w:val="24"/>
              </w:rPr>
            </w:pPr>
            <w:r w:rsidRPr="00361452">
              <w:rPr>
                <w:sz w:val="24"/>
                <w:szCs w:val="24"/>
              </w:rPr>
              <w:t>7200</w:t>
            </w:r>
          </w:p>
        </w:tc>
        <w:tc>
          <w:tcPr>
            <w:tcW w:w="567" w:type="dxa"/>
            <w:tcMar>
              <w:top w:w="15" w:type="dxa"/>
              <w:left w:w="15" w:type="dxa"/>
              <w:bottom w:w="15" w:type="dxa"/>
              <w:right w:w="15" w:type="dxa"/>
            </w:tcMar>
            <w:vAlign w:val="center"/>
          </w:tcPr>
          <w:p w:rsidR="0017091A" w:rsidRPr="00361452" w:rsidRDefault="0017091A" w:rsidP="00417104">
            <w:pPr>
              <w:jc w:val="center"/>
              <w:rPr>
                <w:sz w:val="24"/>
                <w:szCs w:val="24"/>
              </w:rPr>
            </w:pPr>
            <w:r w:rsidRPr="00361452">
              <w:rPr>
                <w:sz w:val="24"/>
                <w:szCs w:val="24"/>
              </w:rPr>
              <w:t>240</w:t>
            </w:r>
          </w:p>
        </w:tc>
        <w:tc>
          <w:tcPr>
            <w:tcW w:w="709" w:type="dxa"/>
            <w:tcMar>
              <w:top w:w="15" w:type="dxa"/>
              <w:left w:w="15" w:type="dxa"/>
              <w:bottom w:w="15" w:type="dxa"/>
              <w:right w:w="15" w:type="dxa"/>
            </w:tcMar>
            <w:vAlign w:val="center"/>
          </w:tcPr>
          <w:p w:rsidR="0017091A" w:rsidRPr="00361452" w:rsidRDefault="0017091A" w:rsidP="00417104">
            <w:pPr>
              <w:jc w:val="center"/>
              <w:rPr>
                <w:sz w:val="24"/>
                <w:szCs w:val="24"/>
                <w:lang w:val="kk-KZ"/>
              </w:rPr>
            </w:pPr>
            <w:r w:rsidRPr="00361452">
              <w:rPr>
                <w:sz w:val="24"/>
                <w:szCs w:val="24"/>
                <w:lang w:val="kk-KZ"/>
              </w:rPr>
              <w:t>36</w:t>
            </w:r>
          </w:p>
        </w:tc>
        <w:tc>
          <w:tcPr>
            <w:tcW w:w="709" w:type="dxa"/>
            <w:tcMar>
              <w:top w:w="15" w:type="dxa"/>
              <w:left w:w="15" w:type="dxa"/>
              <w:bottom w:w="15" w:type="dxa"/>
              <w:right w:w="15" w:type="dxa"/>
            </w:tcMar>
            <w:vAlign w:val="center"/>
          </w:tcPr>
          <w:p w:rsidR="0017091A" w:rsidRPr="00361452" w:rsidRDefault="0017091A" w:rsidP="00417104">
            <w:pPr>
              <w:jc w:val="center"/>
              <w:rPr>
                <w:sz w:val="24"/>
                <w:szCs w:val="24"/>
                <w:lang w:val="kk-KZ"/>
              </w:rPr>
            </w:pPr>
            <w:r w:rsidRPr="00361452">
              <w:rPr>
                <w:sz w:val="24"/>
                <w:szCs w:val="24"/>
                <w:lang w:val="kk-KZ"/>
              </w:rPr>
              <w:t>16</w:t>
            </w:r>
          </w:p>
        </w:tc>
      </w:tr>
    </w:tbl>
    <w:p w:rsidR="005907B1" w:rsidRPr="00361452" w:rsidRDefault="005907B1" w:rsidP="00F94E1B">
      <w:pPr>
        <w:spacing w:line="300" w:lineRule="auto"/>
        <w:jc w:val="center"/>
        <w:rPr>
          <w:sz w:val="24"/>
          <w:szCs w:val="24"/>
          <w:lang w:eastAsia="ko-KR"/>
        </w:rPr>
      </w:pPr>
    </w:p>
    <w:p w:rsidR="00017E8D" w:rsidRPr="00361452" w:rsidRDefault="00017E8D" w:rsidP="00F94E1B">
      <w:pPr>
        <w:spacing w:line="300" w:lineRule="auto"/>
        <w:jc w:val="center"/>
        <w:rPr>
          <w:sz w:val="24"/>
          <w:szCs w:val="24"/>
          <w:lang w:eastAsia="ko-KR"/>
        </w:rPr>
      </w:pPr>
    </w:p>
    <w:p w:rsidR="00017E8D" w:rsidRPr="00361452" w:rsidRDefault="00017E8D" w:rsidP="00F94E1B">
      <w:pPr>
        <w:spacing w:line="300" w:lineRule="auto"/>
        <w:jc w:val="center"/>
        <w:rPr>
          <w:sz w:val="24"/>
          <w:szCs w:val="24"/>
          <w:lang w:eastAsia="ko-KR"/>
        </w:rPr>
      </w:pPr>
    </w:p>
    <w:p w:rsidR="00017E8D" w:rsidRPr="00361452" w:rsidRDefault="00017E8D" w:rsidP="00F94E1B">
      <w:pPr>
        <w:spacing w:line="300" w:lineRule="auto"/>
        <w:jc w:val="center"/>
        <w:rPr>
          <w:sz w:val="24"/>
          <w:szCs w:val="24"/>
          <w:lang w:eastAsia="ko-KR"/>
        </w:rPr>
      </w:pPr>
    </w:p>
    <w:p w:rsidR="00017E8D" w:rsidRPr="00361452" w:rsidRDefault="00017E8D" w:rsidP="00F94E1B">
      <w:pPr>
        <w:spacing w:line="300" w:lineRule="auto"/>
        <w:jc w:val="center"/>
        <w:rPr>
          <w:sz w:val="24"/>
          <w:szCs w:val="24"/>
          <w:lang w:eastAsia="ko-KR"/>
        </w:rPr>
      </w:pPr>
    </w:p>
    <w:p w:rsidR="00017E8D" w:rsidRPr="00361452" w:rsidRDefault="00017E8D" w:rsidP="00F94E1B">
      <w:pPr>
        <w:spacing w:line="300" w:lineRule="auto"/>
        <w:jc w:val="center"/>
        <w:rPr>
          <w:sz w:val="24"/>
          <w:szCs w:val="24"/>
          <w:lang w:eastAsia="ko-KR"/>
        </w:rPr>
      </w:pPr>
    </w:p>
    <w:p w:rsidR="00017E8D" w:rsidRPr="00361452" w:rsidRDefault="00017E8D" w:rsidP="00F94E1B">
      <w:pPr>
        <w:spacing w:line="300" w:lineRule="auto"/>
        <w:jc w:val="center"/>
        <w:rPr>
          <w:sz w:val="24"/>
          <w:szCs w:val="24"/>
          <w:lang w:eastAsia="ko-KR"/>
        </w:rPr>
      </w:pPr>
    </w:p>
    <w:p w:rsidR="00017E8D" w:rsidRPr="00361452" w:rsidRDefault="00017E8D" w:rsidP="00F94E1B">
      <w:pPr>
        <w:spacing w:line="300" w:lineRule="auto"/>
        <w:jc w:val="center"/>
        <w:rPr>
          <w:sz w:val="24"/>
          <w:szCs w:val="24"/>
          <w:lang w:eastAsia="ko-KR"/>
        </w:rPr>
      </w:pPr>
    </w:p>
    <w:p w:rsidR="00017E8D" w:rsidRPr="00361452" w:rsidRDefault="00017E8D" w:rsidP="00F94E1B">
      <w:pPr>
        <w:spacing w:line="300" w:lineRule="auto"/>
        <w:jc w:val="center"/>
        <w:rPr>
          <w:sz w:val="24"/>
          <w:szCs w:val="24"/>
          <w:lang w:val="kk-KZ" w:eastAsia="ko-KR"/>
        </w:rPr>
      </w:pPr>
    </w:p>
    <w:p w:rsidR="0017091A" w:rsidRPr="00361452" w:rsidRDefault="0017091A" w:rsidP="00F94E1B">
      <w:pPr>
        <w:spacing w:line="300" w:lineRule="auto"/>
        <w:jc w:val="center"/>
        <w:rPr>
          <w:sz w:val="24"/>
          <w:szCs w:val="24"/>
          <w:lang w:val="kk-KZ" w:eastAsia="ko-KR"/>
        </w:rPr>
      </w:pPr>
    </w:p>
    <w:p w:rsidR="0017091A" w:rsidRPr="00361452" w:rsidRDefault="0017091A" w:rsidP="00F94E1B">
      <w:pPr>
        <w:spacing w:line="300" w:lineRule="auto"/>
        <w:jc w:val="center"/>
        <w:rPr>
          <w:sz w:val="24"/>
          <w:szCs w:val="24"/>
          <w:lang w:val="kk-KZ" w:eastAsia="ko-KR"/>
        </w:rPr>
      </w:pPr>
    </w:p>
    <w:p w:rsidR="0017091A" w:rsidRPr="00361452" w:rsidRDefault="0017091A" w:rsidP="00F94E1B">
      <w:pPr>
        <w:spacing w:line="300" w:lineRule="auto"/>
        <w:jc w:val="center"/>
        <w:rPr>
          <w:sz w:val="24"/>
          <w:szCs w:val="24"/>
          <w:lang w:val="kk-KZ" w:eastAsia="ko-KR"/>
        </w:rPr>
      </w:pPr>
    </w:p>
    <w:p w:rsidR="0017091A" w:rsidRPr="00361452" w:rsidRDefault="0017091A" w:rsidP="00F94E1B">
      <w:pPr>
        <w:spacing w:line="300" w:lineRule="auto"/>
        <w:jc w:val="center"/>
        <w:rPr>
          <w:sz w:val="24"/>
          <w:szCs w:val="24"/>
          <w:lang w:val="kk-KZ" w:eastAsia="ko-KR"/>
        </w:rPr>
      </w:pPr>
    </w:p>
    <w:p w:rsidR="0017091A" w:rsidRPr="00361452" w:rsidRDefault="0017091A" w:rsidP="00F94E1B">
      <w:pPr>
        <w:spacing w:line="300" w:lineRule="auto"/>
        <w:jc w:val="center"/>
        <w:rPr>
          <w:sz w:val="24"/>
          <w:szCs w:val="24"/>
          <w:lang w:val="kk-KZ" w:eastAsia="ko-KR"/>
        </w:rPr>
      </w:pPr>
    </w:p>
    <w:p w:rsidR="0017091A" w:rsidRPr="00361452" w:rsidRDefault="0017091A" w:rsidP="00F94E1B">
      <w:pPr>
        <w:spacing w:line="300" w:lineRule="auto"/>
        <w:jc w:val="center"/>
        <w:rPr>
          <w:sz w:val="24"/>
          <w:szCs w:val="24"/>
          <w:lang w:val="kk-KZ" w:eastAsia="ko-KR"/>
        </w:rPr>
      </w:pPr>
    </w:p>
    <w:p w:rsidR="0017091A" w:rsidRPr="00361452" w:rsidRDefault="0017091A" w:rsidP="00F94E1B">
      <w:pPr>
        <w:spacing w:line="300" w:lineRule="auto"/>
        <w:jc w:val="center"/>
        <w:rPr>
          <w:sz w:val="24"/>
          <w:szCs w:val="24"/>
          <w:lang w:val="kk-KZ" w:eastAsia="ko-KR"/>
        </w:rPr>
      </w:pPr>
    </w:p>
    <w:p w:rsidR="00017E8D" w:rsidRPr="00361452" w:rsidRDefault="00017E8D" w:rsidP="00F94E1B">
      <w:pPr>
        <w:spacing w:line="300" w:lineRule="auto"/>
        <w:jc w:val="center"/>
        <w:rPr>
          <w:sz w:val="24"/>
          <w:szCs w:val="24"/>
          <w:lang w:eastAsia="ko-KR"/>
        </w:rPr>
      </w:pPr>
    </w:p>
    <w:p w:rsidR="00017E8D" w:rsidRPr="00361452" w:rsidRDefault="00017E8D" w:rsidP="00F94E1B">
      <w:pPr>
        <w:jc w:val="center"/>
        <w:rPr>
          <w:sz w:val="24"/>
          <w:szCs w:val="24"/>
          <w:lang w:val="kk-KZ"/>
        </w:rPr>
      </w:pPr>
    </w:p>
    <w:p w:rsidR="00017E8D" w:rsidRPr="00361452" w:rsidRDefault="00C83F66" w:rsidP="00017E8D">
      <w:pPr>
        <w:pStyle w:val="a3"/>
        <w:numPr>
          <w:ilvl w:val="0"/>
          <w:numId w:val="37"/>
        </w:numPr>
        <w:spacing w:line="240" w:lineRule="auto"/>
        <w:jc w:val="center"/>
        <w:rPr>
          <w:rFonts w:ascii="Times New Roman" w:hAnsi="Times New Roman"/>
          <w:b/>
          <w:bCs/>
          <w:sz w:val="24"/>
          <w:szCs w:val="24"/>
          <w:lang w:val="kk-KZ"/>
        </w:rPr>
      </w:pPr>
      <w:r w:rsidRPr="00361452">
        <w:rPr>
          <w:rFonts w:ascii="Times New Roman" w:hAnsi="Times New Roman"/>
          <w:b/>
          <w:sz w:val="24"/>
          <w:szCs w:val="24"/>
          <w:lang w:val="kk-KZ"/>
        </w:rPr>
        <w:lastRenderedPageBreak/>
        <w:t xml:space="preserve">ОҚЫТУ ӘДІСТЕРІ МЕН </w:t>
      </w:r>
      <w:r w:rsidRPr="00361452">
        <w:rPr>
          <w:rFonts w:ascii="Times New Roman" w:hAnsi="Times New Roman"/>
          <w:b/>
          <w:sz w:val="24"/>
          <w:szCs w:val="24"/>
        </w:rPr>
        <w:t>СТРАТЕГИЯСЫ</w:t>
      </w:r>
      <w:r w:rsidR="00017E8D" w:rsidRPr="00361452">
        <w:rPr>
          <w:rFonts w:ascii="Times New Roman" w:hAnsi="Times New Roman"/>
          <w:b/>
          <w:sz w:val="24"/>
          <w:szCs w:val="24"/>
        </w:rPr>
        <w:t xml:space="preserve">, </w:t>
      </w:r>
      <w:r w:rsidRPr="00361452">
        <w:rPr>
          <w:rFonts w:ascii="Times New Roman" w:hAnsi="Times New Roman"/>
          <w:b/>
          <w:sz w:val="24"/>
          <w:szCs w:val="24"/>
          <w:lang w:val="kk-KZ"/>
        </w:rPr>
        <w:t>БАҚЫЛАУ ЖӘНЕ БАҒАЛАУ</w:t>
      </w:r>
    </w:p>
    <w:p w:rsidR="00017E8D" w:rsidRPr="00361452" w:rsidRDefault="00017E8D" w:rsidP="00017E8D">
      <w:pPr>
        <w:pStyle w:val="a3"/>
        <w:spacing w:line="240" w:lineRule="auto"/>
        <w:ind w:left="1288"/>
        <w:rPr>
          <w:rFonts w:ascii="Times New Roman" w:hAnsi="Times New Roman"/>
          <w:b/>
          <w:bCs/>
          <w:sz w:val="24"/>
          <w:szCs w:val="24"/>
          <w:lang w:val="kk-KZ"/>
        </w:rPr>
      </w:pPr>
    </w:p>
    <w:tbl>
      <w:tblPr>
        <w:tblStyle w:val="aa"/>
        <w:tblW w:w="0" w:type="auto"/>
        <w:tblInd w:w="-5" w:type="dxa"/>
        <w:tblLook w:val="04A0"/>
      </w:tblPr>
      <w:tblGrid>
        <w:gridCol w:w="2684"/>
        <w:gridCol w:w="6891"/>
      </w:tblGrid>
      <w:tr w:rsidR="00017E8D" w:rsidRPr="00F74A72" w:rsidTr="00721E6E">
        <w:tc>
          <w:tcPr>
            <w:tcW w:w="2694" w:type="dxa"/>
          </w:tcPr>
          <w:p w:rsidR="00017E8D" w:rsidRPr="00361452" w:rsidRDefault="00721E6E" w:rsidP="00721E6E">
            <w:pPr>
              <w:pStyle w:val="a3"/>
              <w:spacing w:line="240" w:lineRule="auto"/>
              <w:ind w:left="0"/>
              <w:rPr>
                <w:rFonts w:ascii="Times New Roman" w:hAnsi="Times New Roman"/>
                <w:b/>
                <w:bCs/>
                <w:sz w:val="24"/>
                <w:szCs w:val="24"/>
                <w:lang w:val="kk-KZ"/>
              </w:rPr>
            </w:pPr>
            <w:r w:rsidRPr="00361452">
              <w:rPr>
                <w:rFonts w:ascii="Times New Roman" w:hAnsi="Times New Roman"/>
                <w:b/>
                <w:sz w:val="24"/>
                <w:szCs w:val="24"/>
              </w:rPr>
              <w:t>Оқыту стратегиясы</w:t>
            </w:r>
          </w:p>
        </w:tc>
        <w:tc>
          <w:tcPr>
            <w:tcW w:w="6939" w:type="dxa"/>
          </w:tcPr>
          <w:p w:rsidR="00721E6E" w:rsidRPr="00361452" w:rsidRDefault="00721E6E" w:rsidP="00721E6E">
            <w:pPr>
              <w:tabs>
                <w:tab w:val="left" w:pos="426"/>
              </w:tabs>
              <w:jc w:val="both"/>
              <w:rPr>
                <w:rFonts w:ascii="Times New Roman" w:hAnsi="Times New Roman"/>
                <w:sz w:val="24"/>
                <w:szCs w:val="24"/>
                <w:lang w:val="kk-KZ"/>
              </w:rPr>
            </w:pPr>
            <w:r w:rsidRPr="00361452">
              <w:rPr>
                <w:rFonts w:ascii="Times New Roman" w:hAnsi="Times New Roman"/>
                <w:b/>
                <w:sz w:val="24"/>
                <w:szCs w:val="24"/>
                <w:lang w:val="kk-KZ"/>
              </w:rPr>
              <w:t xml:space="preserve">Студентке орталықтанған оқыту: </w:t>
            </w:r>
            <w:r w:rsidRPr="00361452">
              <w:rPr>
                <w:rFonts w:ascii="Times New Roman" w:hAnsi="Times New Roman"/>
                <w:sz w:val="24"/>
                <w:szCs w:val="24"/>
                <w:lang w:val="kk-KZ"/>
              </w:rPr>
              <w:t>білім алушы-оқыту/оқыту орталығы және оқу процесі мен шешім қабылдаудың белсенді қатысушысы.</w:t>
            </w:r>
          </w:p>
          <w:p w:rsidR="00017E8D" w:rsidRPr="00361452" w:rsidRDefault="00721E6E" w:rsidP="00721E6E">
            <w:pPr>
              <w:pStyle w:val="a3"/>
              <w:tabs>
                <w:tab w:val="left" w:pos="426"/>
              </w:tabs>
              <w:spacing w:line="240" w:lineRule="auto"/>
              <w:ind w:left="0"/>
              <w:jc w:val="both"/>
              <w:rPr>
                <w:rFonts w:ascii="Times New Roman" w:hAnsi="Times New Roman"/>
                <w:sz w:val="24"/>
                <w:szCs w:val="24"/>
                <w:lang w:val="kk-KZ"/>
              </w:rPr>
            </w:pPr>
            <w:r w:rsidRPr="00361452">
              <w:rPr>
                <w:rFonts w:ascii="Times New Roman" w:hAnsi="Times New Roman"/>
                <w:b/>
                <w:sz w:val="24"/>
                <w:szCs w:val="24"/>
                <w:lang w:val="kk-KZ"/>
              </w:rPr>
              <w:t xml:space="preserve">Тәжірибеге бағытталған оқыту: </w:t>
            </w:r>
            <w:r w:rsidRPr="00361452">
              <w:rPr>
                <w:rFonts w:ascii="Times New Roman" w:hAnsi="Times New Roman"/>
                <w:sz w:val="24"/>
                <w:szCs w:val="24"/>
                <w:lang w:val="kk-KZ"/>
              </w:rPr>
              <w:t>практикалық дағдыларды дамытуға бағдарлау.</w:t>
            </w:r>
          </w:p>
        </w:tc>
      </w:tr>
      <w:tr w:rsidR="00017E8D" w:rsidRPr="00F74A72" w:rsidTr="00721E6E">
        <w:tc>
          <w:tcPr>
            <w:tcW w:w="2694" w:type="dxa"/>
          </w:tcPr>
          <w:p w:rsidR="00017E8D" w:rsidRPr="00361452" w:rsidRDefault="00721E6E" w:rsidP="00721E6E">
            <w:pPr>
              <w:pStyle w:val="a3"/>
              <w:spacing w:line="240" w:lineRule="auto"/>
              <w:ind w:left="0"/>
              <w:rPr>
                <w:rFonts w:ascii="Times New Roman" w:hAnsi="Times New Roman"/>
                <w:b/>
                <w:bCs/>
                <w:sz w:val="24"/>
                <w:szCs w:val="24"/>
                <w:lang w:val="kk-KZ"/>
              </w:rPr>
            </w:pPr>
            <w:r w:rsidRPr="00361452">
              <w:rPr>
                <w:rFonts w:ascii="Times New Roman" w:eastAsia="Calibri" w:hAnsi="Times New Roman"/>
                <w:b/>
                <w:bCs/>
                <w:sz w:val="24"/>
                <w:szCs w:val="24"/>
                <w:lang w:val="ru-RU" w:eastAsia="zh-CN"/>
              </w:rPr>
              <w:t>Оқыту әдістері</w:t>
            </w:r>
          </w:p>
        </w:tc>
        <w:tc>
          <w:tcPr>
            <w:tcW w:w="6939" w:type="dxa"/>
          </w:tcPr>
          <w:p w:rsidR="00721E6E" w:rsidRPr="00361452" w:rsidRDefault="00721E6E" w:rsidP="00721E6E">
            <w:pPr>
              <w:ind w:right="-1"/>
              <w:jc w:val="both"/>
              <w:rPr>
                <w:rFonts w:ascii="Times New Roman" w:hAnsi="Times New Roman"/>
                <w:sz w:val="24"/>
                <w:szCs w:val="24"/>
                <w:lang w:val="kk-KZ" w:eastAsia="zh-CN"/>
              </w:rPr>
            </w:pPr>
            <w:r w:rsidRPr="00361452">
              <w:rPr>
                <w:rFonts w:ascii="Times New Roman" w:hAnsi="Times New Roman"/>
                <w:sz w:val="24"/>
                <w:szCs w:val="24"/>
                <w:lang w:val="kk-KZ" w:eastAsia="zh-CN"/>
              </w:rPr>
              <w:t>Дәрістер, семинарлар, түрлі практикалар өткізу:</w:t>
            </w:r>
          </w:p>
          <w:p w:rsidR="00721E6E" w:rsidRPr="00361452" w:rsidRDefault="00721E6E" w:rsidP="00721E6E">
            <w:pPr>
              <w:ind w:right="-1"/>
              <w:jc w:val="both"/>
              <w:rPr>
                <w:rFonts w:ascii="Times New Roman" w:hAnsi="Times New Roman"/>
                <w:sz w:val="24"/>
                <w:szCs w:val="24"/>
                <w:lang w:val="kk-KZ" w:eastAsia="zh-CN"/>
              </w:rPr>
            </w:pPr>
            <w:r w:rsidRPr="00361452">
              <w:rPr>
                <w:rFonts w:ascii="Times New Roman" w:hAnsi="Times New Roman"/>
                <w:sz w:val="24"/>
                <w:szCs w:val="24"/>
                <w:lang w:val="kk-KZ" w:eastAsia="zh-CN"/>
              </w:rPr>
              <w:t>- инновациялық технологияларды қолдану:</w:t>
            </w:r>
          </w:p>
          <w:p w:rsidR="00721E6E" w:rsidRPr="00361452" w:rsidRDefault="00721E6E" w:rsidP="00721E6E">
            <w:pPr>
              <w:ind w:right="-1"/>
              <w:jc w:val="both"/>
              <w:rPr>
                <w:rFonts w:ascii="Times New Roman" w:hAnsi="Times New Roman"/>
                <w:sz w:val="24"/>
                <w:szCs w:val="24"/>
                <w:lang w:val="kk-KZ" w:eastAsia="zh-CN"/>
              </w:rPr>
            </w:pPr>
            <w:r w:rsidRPr="00361452">
              <w:rPr>
                <w:rFonts w:ascii="Times New Roman" w:hAnsi="Times New Roman"/>
                <w:sz w:val="24"/>
                <w:szCs w:val="24"/>
                <w:lang w:val="kk-KZ" w:eastAsia="zh-CN"/>
              </w:rPr>
              <w:t>- проблемалық оқыту;</w:t>
            </w:r>
          </w:p>
          <w:p w:rsidR="00721E6E" w:rsidRPr="00361452" w:rsidRDefault="00721E6E" w:rsidP="00721E6E">
            <w:pPr>
              <w:ind w:right="-1"/>
              <w:jc w:val="both"/>
              <w:rPr>
                <w:rFonts w:ascii="Times New Roman" w:hAnsi="Times New Roman"/>
                <w:sz w:val="24"/>
                <w:szCs w:val="24"/>
                <w:lang w:val="kk-KZ" w:eastAsia="zh-CN"/>
              </w:rPr>
            </w:pPr>
            <w:r w:rsidRPr="00361452">
              <w:rPr>
                <w:rFonts w:ascii="Times New Roman" w:hAnsi="Times New Roman"/>
                <w:sz w:val="24"/>
                <w:szCs w:val="24"/>
                <w:lang w:val="kk-KZ" w:eastAsia="zh-CN"/>
              </w:rPr>
              <w:t>- кейс-стади;</w:t>
            </w:r>
          </w:p>
          <w:p w:rsidR="00721E6E" w:rsidRPr="00361452" w:rsidRDefault="00721E6E" w:rsidP="00721E6E">
            <w:pPr>
              <w:ind w:right="-1"/>
              <w:jc w:val="both"/>
              <w:rPr>
                <w:rFonts w:ascii="Times New Roman" w:hAnsi="Times New Roman"/>
                <w:sz w:val="24"/>
                <w:szCs w:val="24"/>
                <w:lang w:val="kk-KZ" w:eastAsia="zh-CN"/>
              </w:rPr>
            </w:pPr>
            <w:r w:rsidRPr="00361452">
              <w:rPr>
                <w:rFonts w:ascii="Times New Roman" w:hAnsi="Times New Roman"/>
                <w:sz w:val="24"/>
                <w:szCs w:val="24"/>
                <w:lang w:val="kk-KZ" w:eastAsia="zh-CN"/>
              </w:rPr>
              <w:t>- топта және креативті топта жұмыс істеу;</w:t>
            </w:r>
          </w:p>
          <w:p w:rsidR="00721E6E" w:rsidRPr="00361452" w:rsidRDefault="00721E6E" w:rsidP="00721E6E">
            <w:pPr>
              <w:ind w:right="-1"/>
              <w:jc w:val="both"/>
              <w:rPr>
                <w:rFonts w:ascii="Times New Roman" w:hAnsi="Times New Roman"/>
                <w:sz w:val="24"/>
                <w:szCs w:val="24"/>
                <w:lang w:val="kk-KZ" w:eastAsia="zh-CN"/>
              </w:rPr>
            </w:pPr>
            <w:r w:rsidRPr="00361452">
              <w:rPr>
                <w:rFonts w:ascii="Times New Roman" w:hAnsi="Times New Roman"/>
                <w:sz w:val="24"/>
                <w:szCs w:val="24"/>
                <w:lang w:val="kk-KZ" w:eastAsia="zh-CN"/>
              </w:rPr>
              <w:t>- пікірталастар мен диалогтар, зияткерлік ойындар, олимпиадалар, викториналар;</w:t>
            </w:r>
          </w:p>
          <w:p w:rsidR="00721E6E" w:rsidRPr="00361452" w:rsidRDefault="00721E6E" w:rsidP="00721E6E">
            <w:pPr>
              <w:ind w:right="-1"/>
              <w:jc w:val="both"/>
              <w:rPr>
                <w:rFonts w:ascii="Times New Roman" w:hAnsi="Times New Roman"/>
                <w:sz w:val="24"/>
                <w:szCs w:val="24"/>
                <w:lang w:val="kk-KZ" w:eastAsia="zh-CN"/>
              </w:rPr>
            </w:pPr>
            <w:r w:rsidRPr="00361452">
              <w:rPr>
                <w:rFonts w:ascii="Times New Roman" w:hAnsi="Times New Roman"/>
                <w:sz w:val="24"/>
                <w:szCs w:val="24"/>
                <w:lang w:val="kk-KZ" w:eastAsia="zh-CN"/>
              </w:rPr>
              <w:t>- рефлексия, жобалар, бенчмаркинг әдістері;</w:t>
            </w:r>
          </w:p>
          <w:p w:rsidR="00721E6E" w:rsidRPr="00361452" w:rsidRDefault="00721E6E" w:rsidP="00721E6E">
            <w:pPr>
              <w:ind w:right="-1"/>
              <w:jc w:val="both"/>
              <w:rPr>
                <w:rFonts w:ascii="Times New Roman" w:hAnsi="Times New Roman"/>
                <w:sz w:val="24"/>
                <w:szCs w:val="24"/>
                <w:lang w:val="kk-KZ" w:eastAsia="zh-CN"/>
              </w:rPr>
            </w:pPr>
            <w:r w:rsidRPr="00361452">
              <w:rPr>
                <w:rFonts w:ascii="Times New Roman" w:hAnsi="Times New Roman"/>
                <w:sz w:val="24"/>
                <w:szCs w:val="24"/>
                <w:lang w:val="kk-KZ" w:eastAsia="zh-CN"/>
              </w:rPr>
              <w:t>- Блум таксономиясы;</w:t>
            </w:r>
          </w:p>
          <w:p w:rsidR="00721E6E" w:rsidRPr="00361452" w:rsidRDefault="00721E6E" w:rsidP="00721E6E">
            <w:pPr>
              <w:ind w:right="-1"/>
              <w:jc w:val="both"/>
              <w:rPr>
                <w:rFonts w:ascii="Times New Roman" w:hAnsi="Times New Roman"/>
                <w:sz w:val="24"/>
                <w:szCs w:val="24"/>
                <w:lang w:val="kk-KZ" w:eastAsia="zh-CN"/>
              </w:rPr>
            </w:pPr>
            <w:r w:rsidRPr="00361452">
              <w:rPr>
                <w:rFonts w:ascii="Times New Roman" w:hAnsi="Times New Roman"/>
                <w:sz w:val="24"/>
                <w:szCs w:val="24"/>
                <w:lang w:val="kk-KZ" w:eastAsia="zh-CN"/>
              </w:rPr>
              <w:t>- презентациялар;</w:t>
            </w:r>
          </w:p>
          <w:p w:rsidR="00721E6E" w:rsidRPr="00361452" w:rsidRDefault="00721E6E" w:rsidP="00721E6E">
            <w:pPr>
              <w:ind w:right="-1"/>
              <w:jc w:val="both"/>
              <w:rPr>
                <w:rFonts w:ascii="Times New Roman" w:hAnsi="Times New Roman"/>
                <w:sz w:val="24"/>
                <w:szCs w:val="24"/>
                <w:lang w:val="kk-KZ" w:eastAsia="zh-CN"/>
              </w:rPr>
            </w:pPr>
            <w:r w:rsidRPr="00361452">
              <w:rPr>
                <w:rFonts w:ascii="Times New Roman" w:hAnsi="Times New Roman"/>
                <w:sz w:val="24"/>
                <w:szCs w:val="24"/>
                <w:lang w:val="kk-KZ" w:eastAsia="zh-CN"/>
              </w:rPr>
              <w:t xml:space="preserve">- ақпараттық дереккөздерді ұтымды және креативті пайдалану </w:t>
            </w:r>
          </w:p>
          <w:p w:rsidR="00721E6E" w:rsidRPr="00361452" w:rsidRDefault="00721E6E" w:rsidP="00721E6E">
            <w:pPr>
              <w:ind w:right="-1"/>
              <w:jc w:val="both"/>
              <w:rPr>
                <w:rFonts w:ascii="Times New Roman" w:hAnsi="Times New Roman"/>
                <w:sz w:val="24"/>
                <w:szCs w:val="24"/>
                <w:lang w:val="kk-KZ" w:eastAsia="zh-CN"/>
              </w:rPr>
            </w:pPr>
            <w:r w:rsidRPr="00361452">
              <w:rPr>
                <w:rFonts w:ascii="Times New Roman" w:hAnsi="Times New Roman"/>
                <w:sz w:val="24"/>
                <w:szCs w:val="24"/>
                <w:lang w:val="kk-KZ" w:eastAsia="zh-CN"/>
              </w:rPr>
              <w:t>- мультимедиялық оқыту бағдарламалары;</w:t>
            </w:r>
          </w:p>
          <w:p w:rsidR="00721E6E" w:rsidRPr="00361452" w:rsidRDefault="00721E6E" w:rsidP="00721E6E">
            <w:pPr>
              <w:ind w:right="-1"/>
              <w:jc w:val="both"/>
              <w:rPr>
                <w:rFonts w:ascii="Times New Roman" w:hAnsi="Times New Roman"/>
                <w:sz w:val="24"/>
                <w:szCs w:val="24"/>
                <w:lang w:val="kk-KZ" w:eastAsia="zh-CN"/>
              </w:rPr>
            </w:pPr>
            <w:r w:rsidRPr="00361452">
              <w:rPr>
                <w:rFonts w:ascii="Times New Roman" w:hAnsi="Times New Roman"/>
                <w:sz w:val="24"/>
                <w:szCs w:val="24"/>
                <w:lang w:val="kk-KZ" w:eastAsia="zh-CN"/>
              </w:rPr>
              <w:t>- электрондық оқулықтар;</w:t>
            </w:r>
          </w:p>
          <w:p w:rsidR="00721E6E" w:rsidRPr="00361452" w:rsidRDefault="00721E6E" w:rsidP="00721E6E">
            <w:pPr>
              <w:ind w:right="-1"/>
              <w:jc w:val="both"/>
              <w:rPr>
                <w:rFonts w:ascii="Times New Roman" w:hAnsi="Times New Roman"/>
                <w:sz w:val="24"/>
                <w:szCs w:val="24"/>
                <w:lang w:val="kk-KZ" w:eastAsia="zh-CN"/>
              </w:rPr>
            </w:pPr>
            <w:r w:rsidRPr="00361452">
              <w:rPr>
                <w:rFonts w:ascii="Times New Roman" w:hAnsi="Times New Roman"/>
                <w:sz w:val="24"/>
                <w:szCs w:val="24"/>
                <w:lang w:val="kk-KZ" w:eastAsia="zh-CN"/>
              </w:rPr>
              <w:t>*-сандық ресурстар.</w:t>
            </w:r>
          </w:p>
          <w:p w:rsidR="00017E8D" w:rsidRPr="00361452" w:rsidRDefault="00721E6E" w:rsidP="00721E6E">
            <w:pPr>
              <w:ind w:right="-1"/>
              <w:jc w:val="both"/>
              <w:rPr>
                <w:rFonts w:ascii="Times New Roman" w:hAnsi="Times New Roman"/>
                <w:sz w:val="24"/>
                <w:szCs w:val="24"/>
                <w:lang w:val="kk-KZ" w:eastAsia="zh-CN"/>
              </w:rPr>
            </w:pPr>
            <w:r w:rsidRPr="00361452">
              <w:rPr>
                <w:rFonts w:ascii="Times New Roman" w:hAnsi="Times New Roman"/>
                <w:sz w:val="24"/>
                <w:szCs w:val="24"/>
                <w:lang w:val="kk-KZ" w:eastAsia="zh-CN"/>
              </w:rPr>
              <w:t>Студенттердің өзіндік жұмысын ұйымдастыру, жеке кеңес беру.</w:t>
            </w:r>
          </w:p>
        </w:tc>
      </w:tr>
      <w:tr w:rsidR="00017E8D" w:rsidRPr="00361452" w:rsidTr="00721E6E">
        <w:tc>
          <w:tcPr>
            <w:tcW w:w="2694" w:type="dxa"/>
          </w:tcPr>
          <w:p w:rsidR="00017E8D" w:rsidRPr="00361452" w:rsidRDefault="00721E6E" w:rsidP="00721E6E">
            <w:pPr>
              <w:pStyle w:val="a3"/>
              <w:spacing w:line="240" w:lineRule="auto"/>
              <w:ind w:left="0"/>
              <w:rPr>
                <w:rFonts w:ascii="Times New Roman" w:hAnsi="Times New Roman"/>
                <w:b/>
                <w:bCs/>
                <w:sz w:val="24"/>
                <w:szCs w:val="24"/>
                <w:lang w:val="kk-KZ"/>
              </w:rPr>
            </w:pPr>
            <w:r w:rsidRPr="00361452">
              <w:rPr>
                <w:rFonts w:ascii="Times New Roman" w:eastAsia="Calibri" w:hAnsi="Times New Roman"/>
                <w:b/>
                <w:bCs/>
                <w:sz w:val="24"/>
                <w:szCs w:val="24"/>
                <w:lang w:val="kk-KZ" w:eastAsia="zh-CN"/>
              </w:rPr>
              <w:t>Оқу нәтижелеріне қол жеткізуді бақылау және бағалау</w:t>
            </w:r>
          </w:p>
        </w:tc>
        <w:tc>
          <w:tcPr>
            <w:tcW w:w="6939" w:type="dxa"/>
          </w:tcPr>
          <w:p w:rsidR="00721E6E" w:rsidRPr="00361452" w:rsidRDefault="00721E6E" w:rsidP="00721E6E">
            <w:pPr>
              <w:ind w:right="-1"/>
              <w:jc w:val="both"/>
              <w:rPr>
                <w:rFonts w:ascii="Times New Roman" w:hAnsi="Times New Roman"/>
                <w:iCs/>
                <w:sz w:val="24"/>
                <w:szCs w:val="24"/>
                <w:lang w:val="kk-KZ" w:eastAsia="zh-CN"/>
              </w:rPr>
            </w:pPr>
            <w:r w:rsidRPr="00361452">
              <w:rPr>
                <w:rFonts w:ascii="Times New Roman" w:hAnsi="Times New Roman"/>
                <w:b/>
                <w:iCs/>
                <w:sz w:val="24"/>
                <w:szCs w:val="24"/>
                <w:lang w:val="kk-KZ" w:eastAsia="zh-CN"/>
              </w:rPr>
              <w:t xml:space="preserve">Пәннің әр тақырыбы бойынша ағымдық бақылау, </w:t>
            </w:r>
            <w:r w:rsidRPr="00361452">
              <w:rPr>
                <w:rFonts w:ascii="Times New Roman" w:hAnsi="Times New Roman"/>
                <w:iCs/>
                <w:sz w:val="24"/>
                <w:szCs w:val="24"/>
                <w:lang w:val="kk-KZ" w:eastAsia="zh-CN"/>
              </w:rPr>
              <w:t xml:space="preserve">аудиториялық және аудиториядан тыс сабақтардағы білімді бақылау (силлабусқа сәйкес). </w:t>
            </w:r>
          </w:p>
          <w:p w:rsidR="00721E6E" w:rsidRPr="00361452" w:rsidRDefault="00721E6E" w:rsidP="00721E6E">
            <w:pPr>
              <w:ind w:right="-1"/>
              <w:jc w:val="both"/>
              <w:rPr>
                <w:rFonts w:ascii="Times New Roman" w:hAnsi="Times New Roman"/>
                <w:b/>
                <w:iCs/>
                <w:sz w:val="24"/>
                <w:szCs w:val="24"/>
                <w:lang w:val="kk-KZ" w:eastAsia="zh-CN"/>
              </w:rPr>
            </w:pPr>
            <w:r w:rsidRPr="00361452">
              <w:rPr>
                <w:rFonts w:ascii="Times New Roman" w:hAnsi="Times New Roman"/>
                <w:b/>
                <w:iCs/>
                <w:sz w:val="24"/>
                <w:szCs w:val="24"/>
                <w:lang w:val="kk-KZ" w:eastAsia="zh-CN"/>
              </w:rPr>
              <w:t>Бағалау формалары:</w:t>
            </w:r>
          </w:p>
          <w:p w:rsidR="00721E6E" w:rsidRPr="00361452" w:rsidRDefault="00721E6E" w:rsidP="00721E6E">
            <w:pPr>
              <w:ind w:right="-1"/>
              <w:jc w:val="both"/>
              <w:rPr>
                <w:rFonts w:ascii="Times New Roman" w:hAnsi="Times New Roman"/>
                <w:iCs/>
                <w:sz w:val="24"/>
                <w:szCs w:val="24"/>
                <w:lang w:val="kk-KZ" w:eastAsia="zh-CN"/>
              </w:rPr>
            </w:pPr>
            <w:r w:rsidRPr="00361452">
              <w:rPr>
                <w:rFonts w:ascii="Times New Roman" w:hAnsi="Times New Roman"/>
                <w:iCs/>
                <w:sz w:val="24"/>
                <w:szCs w:val="24"/>
                <w:lang w:val="kk-KZ" w:eastAsia="zh-CN"/>
              </w:rPr>
              <w:t>- сабақтарда сауалнама жүргізу;</w:t>
            </w:r>
          </w:p>
          <w:p w:rsidR="00721E6E" w:rsidRPr="00361452" w:rsidRDefault="00721E6E" w:rsidP="00721E6E">
            <w:pPr>
              <w:ind w:right="-1"/>
              <w:jc w:val="both"/>
              <w:rPr>
                <w:rFonts w:ascii="Times New Roman" w:hAnsi="Times New Roman"/>
                <w:iCs/>
                <w:sz w:val="24"/>
                <w:szCs w:val="24"/>
                <w:lang w:val="kk-KZ" w:eastAsia="zh-CN"/>
              </w:rPr>
            </w:pPr>
            <w:r w:rsidRPr="00361452">
              <w:rPr>
                <w:rFonts w:ascii="Times New Roman" w:hAnsi="Times New Roman"/>
                <w:iCs/>
                <w:sz w:val="24"/>
                <w:szCs w:val="24"/>
                <w:lang w:val="kk-KZ" w:eastAsia="zh-CN"/>
              </w:rPr>
              <w:t>- пәннің тақырыптары бойынша тестілеу;</w:t>
            </w:r>
          </w:p>
          <w:p w:rsidR="00721E6E" w:rsidRPr="00361452" w:rsidRDefault="00721E6E" w:rsidP="00721E6E">
            <w:pPr>
              <w:ind w:right="-1"/>
              <w:jc w:val="both"/>
              <w:rPr>
                <w:rFonts w:ascii="Times New Roman" w:hAnsi="Times New Roman"/>
                <w:iCs/>
                <w:sz w:val="24"/>
                <w:szCs w:val="24"/>
                <w:lang w:val="kk-KZ" w:eastAsia="zh-CN"/>
              </w:rPr>
            </w:pPr>
            <w:r w:rsidRPr="00361452">
              <w:rPr>
                <w:rFonts w:ascii="Times New Roman" w:hAnsi="Times New Roman"/>
                <w:iCs/>
                <w:sz w:val="24"/>
                <w:szCs w:val="24"/>
                <w:lang w:val="kk-KZ" w:eastAsia="zh-CN"/>
              </w:rPr>
              <w:t>- бақылау жұмыстары;</w:t>
            </w:r>
          </w:p>
          <w:p w:rsidR="00721E6E" w:rsidRPr="00361452" w:rsidRDefault="00721E6E" w:rsidP="00721E6E">
            <w:pPr>
              <w:ind w:right="-1"/>
              <w:jc w:val="both"/>
              <w:rPr>
                <w:rFonts w:ascii="Times New Roman" w:hAnsi="Times New Roman"/>
                <w:iCs/>
                <w:sz w:val="24"/>
                <w:szCs w:val="24"/>
                <w:lang w:val="kk-KZ" w:eastAsia="zh-CN"/>
              </w:rPr>
            </w:pPr>
            <w:r w:rsidRPr="00361452">
              <w:rPr>
                <w:rFonts w:ascii="Times New Roman" w:hAnsi="Times New Roman"/>
                <w:iCs/>
                <w:sz w:val="24"/>
                <w:szCs w:val="24"/>
                <w:lang w:val="kk-KZ" w:eastAsia="zh-CN"/>
              </w:rPr>
              <w:t>- өзіндік шығармашылық жұмыстарды қорғау;</w:t>
            </w:r>
          </w:p>
          <w:p w:rsidR="00721E6E" w:rsidRPr="00361452" w:rsidRDefault="00721E6E" w:rsidP="00721E6E">
            <w:pPr>
              <w:ind w:right="-1"/>
              <w:jc w:val="both"/>
              <w:rPr>
                <w:rFonts w:ascii="Times New Roman" w:hAnsi="Times New Roman"/>
                <w:iCs/>
                <w:sz w:val="24"/>
                <w:szCs w:val="24"/>
                <w:lang w:val="kk-KZ" w:eastAsia="zh-CN"/>
              </w:rPr>
            </w:pPr>
            <w:r w:rsidRPr="00361452">
              <w:rPr>
                <w:rFonts w:ascii="Times New Roman" w:hAnsi="Times New Roman"/>
                <w:iCs/>
                <w:sz w:val="24"/>
                <w:szCs w:val="24"/>
                <w:lang w:val="kk-KZ" w:eastAsia="zh-CN"/>
              </w:rPr>
              <w:t>- пікірталастар;</w:t>
            </w:r>
          </w:p>
          <w:p w:rsidR="00721E6E" w:rsidRPr="00361452" w:rsidRDefault="00721E6E" w:rsidP="00721E6E">
            <w:pPr>
              <w:ind w:right="-1"/>
              <w:jc w:val="both"/>
              <w:rPr>
                <w:rFonts w:ascii="Times New Roman" w:hAnsi="Times New Roman"/>
                <w:iCs/>
                <w:sz w:val="24"/>
                <w:szCs w:val="24"/>
                <w:lang w:val="kk-KZ" w:eastAsia="zh-CN"/>
              </w:rPr>
            </w:pPr>
            <w:r w:rsidRPr="00361452">
              <w:rPr>
                <w:rFonts w:ascii="Times New Roman" w:hAnsi="Times New Roman"/>
                <w:iCs/>
                <w:sz w:val="24"/>
                <w:szCs w:val="24"/>
                <w:lang w:val="kk-KZ" w:eastAsia="zh-CN"/>
              </w:rPr>
              <w:t>- тренингтер;</w:t>
            </w:r>
          </w:p>
          <w:p w:rsidR="00721E6E" w:rsidRPr="00361452" w:rsidRDefault="00721E6E" w:rsidP="00721E6E">
            <w:pPr>
              <w:ind w:right="-1"/>
              <w:jc w:val="both"/>
              <w:rPr>
                <w:rFonts w:ascii="Times New Roman" w:hAnsi="Times New Roman"/>
                <w:iCs/>
                <w:sz w:val="24"/>
                <w:szCs w:val="24"/>
                <w:lang w:val="kk-KZ" w:eastAsia="zh-CN"/>
              </w:rPr>
            </w:pPr>
            <w:r w:rsidRPr="00361452">
              <w:rPr>
                <w:rFonts w:ascii="Times New Roman" w:hAnsi="Times New Roman"/>
                <w:iCs/>
                <w:sz w:val="24"/>
                <w:szCs w:val="24"/>
                <w:lang w:val="kk-KZ" w:eastAsia="zh-CN"/>
              </w:rPr>
              <w:t>- коллоквиумдар;</w:t>
            </w:r>
          </w:p>
          <w:p w:rsidR="00721E6E" w:rsidRPr="00361452" w:rsidRDefault="00721E6E" w:rsidP="00721E6E">
            <w:pPr>
              <w:ind w:right="-1"/>
              <w:jc w:val="both"/>
              <w:rPr>
                <w:rFonts w:ascii="Times New Roman" w:hAnsi="Times New Roman"/>
                <w:iCs/>
                <w:sz w:val="24"/>
                <w:szCs w:val="24"/>
                <w:lang w:val="kk-KZ" w:eastAsia="zh-CN"/>
              </w:rPr>
            </w:pPr>
            <w:r w:rsidRPr="00361452">
              <w:rPr>
                <w:rFonts w:ascii="Times New Roman" w:hAnsi="Times New Roman"/>
                <w:iCs/>
                <w:sz w:val="24"/>
                <w:szCs w:val="24"/>
                <w:lang w:val="kk-KZ" w:eastAsia="zh-CN"/>
              </w:rPr>
              <w:t>- эссе және т. б.</w:t>
            </w:r>
          </w:p>
          <w:p w:rsidR="00721E6E" w:rsidRPr="00361452" w:rsidRDefault="00721E6E" w:rsidP="00721E6E">
            <w:pPr>
              <w:ind w:right="-1"/>
              <w:jc w:val="both"/>
              <w:rPr>
                <w:rFonts w:ascii="Times New Roman" w:hAnsi="Times New Roman"/>
                <w:iCs/>
                <w:sz w:val="24"/>
                <w:szCs w:val="24"/>
                <w:lang w:val="kk-KZ" w:eastAsia="zh-CN"/>
              </w:rPr>
            </w:pPr>
            <w:r w:rsidRPr="00361452">
              <w:rPr>
                <w:rFonts w:ascii="Times New Roman" w:hAnsi="Times New Roman"/>
                <w:iCs/>
                <w:sz w:val="24"/>
                <w:szCs w:val="24"/>
                <w:lang w:val="kk-KZ" w:eastAsia="zh-CN"/>
              </w:rPr>
              <w:t xml:space="preserve">Бір оқу пәні шеңберінде бір академиялық кезең ішінде кемінде екі рет аралық бақылау. </w:t>
            </w:r>
          </w:p>
          <w:p w:rsidR="00721E6E" w:rsidRPr="00361452" w:rsidRDefault="00721E6E" w:rsidP="00721E6E">
            <w:pPr>
              <w:ind w:right="-1"/>
              <w:jc w:val="both"/>
              <w:rPr>
                <w:rFonts w:ascii="Times New Roman" w:hAnsi="Times New Roman"/>
                <w:iCs/>
                <w:sz w:val="24"/>
                <w:szCs w:val="24"/>
                <w:lang w:val="kk-KZ" w:eastAsia="zh-CN"/>
              </w:rPr>
            </w:pPr>
            <w:r w:rsidRPr="00361452">
              <w:rPr>
                <w:rFonts w:ascii="Times New Roman" w:hAnsi="Times New Roman"/>
                <w:iCs/>
                <w:sz w:val="24"/>
                <w:szCs w:val="24"/>
                <w:lang w:val="kk-KZ" w:eastAsia="zh-CN"/>
              </w:rPr>
              <w:t xml:space="preserve">Аралық аттестаттау оқу жұмыс жоспарына, академиялық күнтізбеге сәйкес жүзеге асырылады. </w:t>
            </w:r>
          </w:p>
          <w:p w:rsidR="00721E6E" w:rsidRPr="00361452" w:rsidRDefault="00721E6E" w:rsidP="00721E6E">
            <w:pPr>
              <w:ind w:right="-1"/>
              <w:jc w:val="both"/>
              <w:rPr>
                <w:rFonts w:ascii="Times New Roman" w:hAnsi="Times New Roman"/>
                <w:b/>
                <w:iCs/>
                <w:sz w:val="24"/>
                <w:szCs w:val="24"/>
                <w:lang w:val="kk-KZ" w:eastAsia="zh-CN"/>
              </w:rPr>
            </w:pPr>
            <w:r w:rsidRPr="00361452">
              <w:rPr>
                <w:rFonts w:ascii="Times New Roman" w:hAnsi="Times New Roman"/>
                <w:b/>
                <w:iCs/>
                <w:sz w:val="24"/>
                <w:szCs w:val="24"/>
                <w:lang w:val="kk-KZ" w:eastAsia="zh-CN"/>
              </w:rPr>
              <w:t xml:space="preserve">Өткізу нысандары: </w:t>
            </w:r>
          </w:p>
          <w:p w:rsidR="00721E6E" w:rsidRPr="00361452" w:rsidRDefault="00721E6E" w:rsidP="00721E6E">
            <w:pPr>
              <w:ind w:right="-1"/>
              <w:jc w:val="both"/>
              <w:rPr>
                <w:rFonts w:ascii="Times New Roman" w:hAnsi="Times New Roman"/>
                <w:iCs/>
                <w:sz w:val="24"/>
                <w:szCs w:val="24"/>
                <w:lang w:val="kk-KZ" w:eastAsia="zh-CN"/>
              </w:rPr>
            </w:pPr>
            <w:r w:rsidRPr="00361452">
              <w:rPr>
                <w:rFonts w:ascii="Times New Roman" w:hAnsi="Times New Roman"/>
                <w:iCs/>
                <w:sz w:val="24"/>
                <w:szCs w:val="24"/>
                <w:lang w:val="kk-KZ" w:eastAsia="zh-CN"/>
              </w:rPr>
              <w:t>- тестілеу түріндегі емтихан;</w:t>
            </w:r>
          </w:p>
          <w:p w:rsidR="00721E6E" w:rsidRPr="00361452" w:rsidRDefault="00721E6E" w:rsidP="00721E6E">
            <w:pPr>
              <w:ind w:right="-1"/>
              <w:jc w:val="both"/>
              <w:rPr>
                <w:rFonts w:ascii="Times New Roman" w:hAnsi="Times New Roman"/>
                <w:iCs/>
                <w:sz w:val="24"/>
                <w:szCs w:val="24"/>
                <w:lang w:val="kk-KZ" w:eastAsia="zh-CN"/>
              </w:rPr>
            </w:pPr>
            <w:r w:rsidRPr="00361452">
              <w:rPr>
                <w:rFonts w:ascii="Times New Roman" w:hAnsi="Times New Roman"/>
                <w:iCs/>
                <w:sz w:val="24"/>
                <w:szCs w:val="24"/>
                <w:lang w:val="kk-KZ" w:eastAsia="zh-CN"/>
              </w:rPr>
              <w:t>- ауызша емтихан;</w:t>
            </w:r>
          </w:p>
          <w:p w:rsidR="00721E6E" w:rsidRPr="00361452" w:rsidRDefault="00721E6E" w:rsidP="00721E6E">
            <w:pPr>
              <w:ind w:right="-1"/>
              <w:jc w:val="both"/>
              <w:rPr>
                <w:rFonts w:ascii="Times New Roman" w:hAnsi="Times New Roman"/>
                <w:iCs/>
                <w:sz w:val="24"/>
                <w:szCs w:val="24"/>
                <w:lang w:val="kk-KZ" w:eastAsia="zh-CN"/>
              </w:rPr>
            </w:pPr>
            <w:r w:rsidRPr="00361452">
              <w:rPr>
                <w:rFonts w:ascii="Times New Roman" w:hAnsi="Times New Roman"/>
                <w:iCs/>
                <w:sz w:val="24"/>
                <w:szCs w:val="24"/>
                <w:lang w:val="kk-KZ" w:eastAsia="zh-CN"/>
              </w:rPr>
              <w:t>- жазбаша емтихан;</w:t>
            </w:r>
          </w:p>
          <w:p w:rsidR="00721E6E" w:rsidRPr="00361452" w:rsidRDefault="00721E6E" w:rsidP="00721E6E">
            <w:pPr>
              <w:ind w:right="-1"/>
              <w:jc w:val="both"/>
              <w:rPr>
                <w:rFonts w:ascii="Times New Roman" w:hAnsi="Times New Roman"/>
                <w:iCs/>
                <w:sz w:val="24"/>
                <w:szCs w:val="24"/>
                <w:lang w:val="kk-KZ" w:eastAsia="zh-CN"/>
              </w:rPr>
            </w:pPr>
            <w:r w:rsidRPr="00361452">
              <w:rPr>
                <w:rFonts w:ascii="Times New Roman" w:hAnsi="Times New Roman"/>
                <w:iCs/>
                <w:sz w:val="24"/>
                <w:szCs w:val="24"/>
                <w:lang w:val="kk-KZ" w:eastAsia="zh-CN"/>
              </w:rPr>
              <w:t>- аралас емтихан;</w:t>
            </w:r>
          </w:p>
          <w:p w:rsidR="00721E6E" w:rsidRPr="00361452" w:rsidRDefault="00721E6E" w:rsidP="00721E6E">
            <w:pPr>
              <w:ind w:right="-1"/>
              <w:jc w:val="both"/>
              <w:rPr>
                <w:rFonts w:ascii="Times New Roman" w:hAnsi="Times New Roman"/>
                <w:iCs/>
                <w:sz w:val="24"/>
                <w:szCs w:val="24"/>
                <w:lang w:val="kk-KZ" w:eastAsia="zh-CN"/>
              </w:rPr>
            </w:pPr>
            <w:r w:rsidRPr="00361452">
              <w:rPr>
                <w:rFonts w:ascii="Times New Roman" w:hAnsi="Times New Roman"/>
                <w:iCs/>
                <w:sz w:val="24"/>
                <w:szCs w:val="24"/>
                <w:lang w:val="kk-KZ" w:eastAsia="zh-CN"/>
              </w:rPr>
              <w:t>- жобаларды қорғау;</w:t>
            </w:r>
          </w:p>
          <w:p w:rsidR="00721E6E" w:rsidRPr="00361452" w:rsidRDefault="00721E6E" w:rsidP="00721E6E">
            <w:pPr>
              <w:ind w:right="-1"/>
              <w:jc w:val="both"/>
              <w:rPr>
                <w:rFonts w:ascii="Times New Roman" w:hAnsi="Times New Roman"/>
                <w:iCs/>
                <w:sz w:val="24"/>
                <w:szCs w:val="24"/>
                <w:lang w:val="kk-KZ" w:eastAsia="zh-CN"/>
              </w:rPr>
            </w:pPr>
            <w:r w:rsidRPr="00361452">
              <w:rPr>
                <w:rFonts w:ascii="Times New Roman" w:hAnsi="Times New Roman"/>
                <w:iCs/>
                <w:sz w:val="24"/>
                <w:szCs w:val="24"/>
                <w:lang w:val="kk-KZ" w:eastAsia="zh-CN"/>
              </w:rPr>
              <w:t>- практика бойынша есептерді қорғау.</w:t>
            </w:r>
          </w:p>
          <w:p w:rsidR="00017E8D" w:rsidRPr="00361452" w:rsidRDefault="00721E6E" w:rsidP="00721E6E">
            <w:pPr>
              <w:ind w:right="-1"/>
              <w:jc w:val="both"/>
              <w:rPr>
                <w:rFonts w:ascii="Times New Roman" w:hAnsi="Times New Roman"/>
                <w:sz w:val="24"/>
                <w:szCs w:val="24"/>
                <w:lang w:eastAsia="zh-CN"/>
              </w:rPr>
            </w:pPr>
            <w:r w:rsidRPr="00361452">
              <w:rPr>
                <w:rFonts w:ascii="Times New Roman" w:hAnsi="Times New Roman"/>
                <w:b/>
                <w:iCs/>
                <w:sz w:val="24"/>
                <w:szCs w:val="24"/>
                <w:lang w:val="kk-KZ" w:eastAsia="zh-CN"/>
              </w:rPr>
              <w:t>Қорытынды мемлекеттік аттестаттау.</w:t>
            </w:r>
          </w:p>
        </w:tc>
      </w:tr>
    </w:tbl>
    <w:p w:rsidR="00017E8D" w:rsidRPr="00361452" w:rsidRDefault="00017E8D" w:rsidP="00017E8D">
      <w:pPr>
        <w:rPr>
          <w:lang w:val="kk-KZ"/>
        </w:rPr>
      </w:pPr>
    </w:p>
    <w:p w:rsidR="00017E8D" w:rsidRPr="00361452" w:rsidRDefault="00017E8D" w:rsidP="00017E8D">
      <w:pPr>
        <w:jc w:val="center"/>
        <w:rPr>
          <w:sz w:val="28"/>
          <w:szCs w:val="28"/>
          <w:lang w:val="kk-KZ"/>
        </w:rPr>
      </w:pPr>
      <w:r w:rsidRPr="00361452">
        <w:rPr>
          <w:sz w:val="28"/>
          <w:szCs w:val="28"/>
          <w:lang w:val="kk-KZ"/>
        </w:rPr>
        <w:tab/>
      </w:r>
    </w:p>
    <w:p w:rsidR="00017E8D" w:rsidRPr="00361452" w:rsidRDefault="00017E8D" w:rsidP="00017E8D">
      <w:pPr>
        <w:jc w:val="center"/>
        <w:rPr>
          <w:sz w:val="28"/>
          <w:szCs w:val="28"/>
          <w:lang w:val="kk-KZ"/>
        </w:rPr>
      </w:pPr>
    </w:p>
    <w:p w:rsidR="00017E8D" w:rsidRPr="00361452" w:rsidRDefault="00017E8D" w:rsidP="00017E8D">
      <w:pPr>
        <w:jc w:val="center"/>
        <w:rPr>
          <w:sz w:val="28"/>
          <w:szCs w:val="28"/>
          <w:lang w:val="kk-KZ"/>
        </w:rPr>
      </w:pPr>
    </w:p>
    <w:p w:rsidR="00017E8D" w:rsidRPr="00361452" w:rsidRDefault="00017E8D" w:rsidP="00017E8D">
      <w:pPr>
        <w:jc w:val="center"/>
        <w:rPr>
          <w:b/>
          <w:bCs/>
          <w:sz w:val="24"/>
          <w:szCs w:val="24"/>
          <w:lang w:val="kk-KZ"/>
        </w:rPr>
      </w:pPr>
      <w:r w:rsidRPr="00361452">
        <w:rPr>
          <w:b/>
          <w:sz w:val="24"/>
          <w:szCs w:val="24"/>
          <w:lang w:val="kk-KZ"/>
        </w:rPr>
        <w:lastRenderedPageBreak/>
        <w:t xml:space="preserve">7. </w:t>
      </w:r>
      <w:r w:rsidR="00721E6E" w:rsidRPr="00361452">
        <w:rPr>
          <w:b/>
          <w:sz w:val="24"/>
          <w:szCs w:val="24"/>
          <w:lang w:val="kk-KZ"/>
        </w:rPr>
        <w:t xml:space="preserve">БББ-ның ОҚУ-РЕСУРСТЫҚ ҚАМАТАМАСЫЗ ЕТІЛУІ </w:t>
      </w:r>
    </w:p>
    <w:tbl>
      <w:tblPr>
        <w:tblStyle w:val="aa"/>
        <w:tblW w:w="0" w:type="auto"/>
        <w:tblInd w:w="-5" w:type="dxa"/>
        <w:tblLook w:val="04A0"/>
      </w:tblPr>
      <w:tblGrid>
        <w:gridCol w:w="2681"/>
        <w:gridCol w:w="6894"/>
      </w:tblGrid>
      <w:tr w:rsidR="00017E8D" w:rsidRPr="00F74A72" w:rsidTr="00721E6E">
        <w:tc>
          <w:tcPr>
            <w:tcW w:w="2694" w:type="dxa"/>
          </w:tcPr>
          <w:p w:rsidR="00017E8D" w:rsidRPr="00361452" w:rsidRDefault="00721E6E" w:rsidP="00721E6E">
            <w:pPr>
              <w:tabs>
                <w:tab w:val="left" w:pos="427"/>
              </w:tabs>
              <w:spacing w:before="200"/>
              <w:ind w:right="-1"/>
              <w:jc w:val="both"/>
              <w:rPr>
                <w:rFonts w:ascii="Times New Roman" w:hAnsi="Times New Roman"/>
                <w:b/>
                <w:bCs/>
                <w:sz w:val="24"/>
                <w:szCs w:val="24"/>
                <w:lang w:eastAsia="zh-CN"/>
              </w:rPr>
            </w:pPr>
            <w:r w:rsidRPr="00361452">
              <w:rPr>
                <w:rFonts w:ascii="Times New Roman" w:hAnsi="Times New Roman"/>
                <w:b/>
                <w:bCs/>
                <w:sz w:val="24"/>
                <w:szCs w:val="24"/>
                <w:lang w:eastAsia="zh-CN"/>
              </w:rPr>
              <w:t>Ақпараттық ресурстық орталық</w:t>
            </w:r>
          </w:p>
        </w:tc>
        <w:tc>
          <w:tcPr>
            <w:tcW w:w="6939" w:type="dxa"/>
          </w:tcPr>
          <w:p w:rsidR="00721E6E" w:rsidRPr="00361452" w:rsidRDefault="00721E6E" w:rsidP="00721E6E">
            <w:pPr>
              <w:pStyle w:val="a9"/>
              <w:spacing w:before="0" w:beforeAutospacing="0" w:after="0" w:afterAutospacing="0"/>
              <w:ind w:firstLine="567"/>
              <w:jc w:val="both"/>
              <w:rPr>
                <w:rFonts w:ascii="Times New Roman" w:hAnsi="Times New Roman"/>
                <w:lang w:val="kk-KZ"/>
              </w:rPr>
            </w:pPr>
            <w:r w:rsidRPr="00361452">
              <w:rPr>
                <w:rFonts w:ascii="Times New Roman" w:hAnsi="Times New Roman"/>
                <w:lang w:val="kk-KZ"/>
              </w:rPr>
              <w:t xml:space="preserve">АБО құрылымында 6 абонемент, 16 оқу залы, 2 электрондық ресурстық орталық (ЭРЦ) бар. Або желілік инфрақұрылымының негізін Интернетке шығатын 180 компьютер, 110 автоматтандырылған жұмыс орны, 6 интерактивті тақта, 2 бейнесабақ, 1 бейнеконференцбайланыс жүйесі, А-4, 3 форматындағы 3 сканер құрайды. "ИРБИС – 64" або-АИБС MSWindows бағдарламалық жасақтамасы (6 модульден тұратын базалық жинақ), ИРБИС жүйесінде үздіксіз жұмыс істеуге арналған автономды сервер. </w:t>
            </w:r>
          </w:p>
          <w:p w:rsidR="00721E6E" w:rsidRPr="00361452" w:rsidRDefault="00721E6E" w:rsidP="00721E6E">
            <w:pPr>
              <w:pStyle w:val="a9"/>
              <w:spacing w:before="0" w:beforeAutospacing="0" w:after="0" w:afterAutospacing="0"/>
              <w:ind w:firstLine="567"/>
              <w:jc w:val="both"/>
              <w:rPr>
                <w:rFonts w:ascii="Times New Roman" w:hAnsi="Times New Roman"/>
                <w:lang w:val="kk-KZ"/>
              </w:rPr>
            </w:pPr>
            <w:r w:rsidRPr="00361452">
              <w:rPr>
                <w:rFonts w:ascii="Times New Roman" w:hAnsi="Times New Roman"/>
                <w:lang w:val="kk-KZ"/>
              </w:rPr>
              <w:t>Кітапхана қоры сайтта пайдаланушылар үшін қолжетімді электронды каталогта көрсетілген http://lib.ukgu.kz on-line режимінде 24 сағат аптасына 7 күн.</w:t>
            </w:r>
          </w:p>
          <w:p w:rsidR="00721E6E" w:rsidRPr="00361452" w:rsidRDefault="00721E6E" w:rsidP="00721E6E">
            <w:pPr>
              <w:pStyle w:val="a9"/>
              <w:spacing w:before="0" w:beforeAutospacing="0" w:after="0" w:afterAutospacing="0"/>
              <w:ind w:firstLine="567"/>
              <w:jc w:val="both"/>
              <w:rPr>
                <w:rFonts w:ascii="Times New Roman" w:hAnsi="Times New Roman"/>
                <w:lang w:val="kk-KZ"/>
              </w:rPr>
            </w:pPr>
            <w:r w:rsidRPr="00361452">
              <w:rPr>
                <w:rFonts w:ascii="Times New Roman" w:hAnsi="Times New Roman"/>
                <w:lang w:val="kk-KZ"/>
              </w:rPr>
              <w:t xml:space="preserve">Өзіндік генерацияның тақырыптық мәліметтер базасы құрылған: "Almamater", "ОҚМУ ғалымдарының еңбектері", "Электрондық мұрағат".24/7 режиміндегі кез келген құрылғыдан сыртқы сілтеме арқылы онлайн-қатынауеhttp://articles.ukgu.kz/ru/pps.  </w:t>
            </w:r>
          </w:p>
          <w:p w:rsidR="00721E6E" w:rsidRPr="00361452" w:rsidRDefault="00721E6E" w:rsidP="00721E6E">
            <w:pPr>
              <w:pStyle w:val="a9"/>
              <w:spacing w:before="0" w:beforeAutospacing="0" w:after="0" w:afterAutospacing="0"/>
              <w:ind w:firstLine="567"/>
              <w:jc w:val="both"/>
              <w:rPr>
                <w:rFonts w:ascii="Times New Roman" w:hAnsi="Times New Roman"/>
                <w:lang w:val="kk-KZ"/>
              </w:rPr>
            </w:pPr>
            <w:r w:rsidRPr="00361452">
              <w:rPr>
                <w:rFonts w:ascii="Times New Roman" w:hAnsi="Times New Roman"/>
                <w:lang w:val="kk-KZ"/>
              </w:rPr>
              <w:t xml:space="preserve">Электронды түрде каталогтармен жұмыс. ЭК 9 деректер базасынан тұрады:" Кітаптар"," Мақалалар"," мерзімді басылымдар"," ОҚМУ ПОҚ еңбектері"," сирек кітаптар"," электрондық қор"," ОҚМУ баспасөзде"," оқырмандар ""ОҚО".  </w:t>
            </w:r>
          </w:p>
          <w:p w:rsidR="00721E6E" w:rsidRPr="00361452" w:rsidRDefault="00721E6E" w:rsidP="00721E6E">
            <w:pPr>
              <w:pStyle w:val="a9"/>
              <w:spacing w:before="0" w:beforeAutospacing="0" w:after="0" w:afterAutospacing="0"/>
              <w:ind w:firstLine="567"/>
              <w:jc w:val="both"/>
              <w:rPr>
                <w:rFonts w:ascii="Times New Roman" w:hAnsi="Times New Roman"/>
                <w:lang w:val="kk-KZ"/>
              </w:rPr>
            </w:pPr>
            <w:r w:rsidRPr="00361452">
              <w:rPr>
                <w:rFonts w:ascii="Times New Roman" w:hAnsi="Times New Roman"/>
                <w:lang w:val="kk-KZ"/>
              </w:rPr>
              <w:t>АБО өз пайдаланушыларына Жеке электрондық ақпараттық ресурстарға қол жеткізудің 3 нұсқасын ұсынады: або каталогтар залы мен бөлімшелеріндегі "электрондық каталог" терминалдарынан; факультеттер мен кафедралар үшін университеттің ақпараттық желісі арқылы; кітапхананың web-сайтында қашықтықтан режимде http://lib.ukgu.kz/.</w:t>
            </w:r>
          </w:p>
          <w:p w:rsidR="00721E6E" w:rsidRPr="00361452" w:rsidRDefault="00721E6E" w:rsidP="00721E6E">
            <w:pPr>
              <w:pStyle w:val="a9"/>
              <w:spacing w:before="0" w:beforeAutospacing="0" w:after="0" w:afterAutospacing="0"/>
              <w:ind w:firstLine="567"/>
              <w:jc w:val="both"/>
              <w:rPr>
                <w:rFonts w:ascii="Times New Roman" w:hAnsi="Times New Roman"/>
                <w:lang w:val="kk-KZ"/>
              </w:rPr>
            </w:pPr>
            <w:r w:rsidRPr="00361452">
              <w:rPr>
                <w:rFonts w:ascii="Times New Roman" w:hAnsi="Times New Roman"/>
                <w:lang w:val="kk-KZ"/>
              </w:rPr>
              <w:t>Халықаралық және республикалық ресурстарға: "SprіngerLink", "Өкілетті өкіл", "Web of Science", "ЕВЅСО", "Эпиграф", ашық қолжетімділіктегі ғылыми журналдардың электрондық нұсқаларына, "Заң", "РМЭБ", "Әдебиет", "Акпигргеѕѕ", " Smart-kіtar", " Kitaр.кz " және т.</w:t>
            </w:r>
          </w:p>
          <w:p w:rsidR="00017E8D" w:rsidRPr="00361452" w:rsidRDefault="00721E6E" w:rsidP="00721E6E">
            <w:pPr>
              <w:ind w:right="-1"/>
              <w:jc w:val="both"/>
              <w:rPr>
                <w:rFonts w:ascii="Times New Roman" w:hAnsi="Times New Roman"/>
                <w:b/>
                <w:iCs/>
                <w:sz w:val="24"/>
                <w:szCs w:val="24"/>
                <w:lang w:val="kk-KZ" w:eastAsia="zh-CN"/>
              </w:rPr>
            </w:pPr>
            <w:r w:rsidRPr="00361452">
              <w:rPr>
                <w:rFonts w:ascii="Times New Roman" w:hAnsi="Times New Roman"/>
                <w:sz w:val="24"/>
                <w:szCs w:val="24"/>
                <w:lang w:val="kk-KZ"/>
              </w:rPr>
              <w:t>Або-да ерекше қажеттіліктері бар және мүмкіндігі шектеулі адамдар үшін кітапхана сайты көру қабілеті нашар пайдаланушылардың жұмысына бейімделген</w:t>
            </w:r>
          </w:p>
        </w:tc>
      </w:tr>
      <w:tr w:rsidR="00017E8D" w:rsidRPr="00361452" w:rsidTr="00721E6E">
        <w:trPr>
          <w:trHeight w:val="213"/>
        </w:trPr>
        <w:tc>
          <w:tcPr>
            <w:tcW w:w="2694" w:type="dxa"/>
          </w:tcPr>
          <w:p w:rsidR="00017E8D" w:rsidRPr="00361452" w:rsidRDefault="00721E6E" w:rsidP="00721E6E">
            <w:pPr>
              <w:tabs>
                <w:tab w:val="left" w:pos="427"/>
              </w:tabs>
              <w:spacing w:before="200"/>
              <w:ind w:right="-1"/>
              <w:jc w:val="both"/>
              <w:rPr>
                <w:rFonts w:ascii="Times New Roman" w:hAnsi="Times New Roman"/>
                <w:b/>
                <w:bCs/>
                <w:sz w:val="24"/>
                <w:szCs w:val="24"/>
                <w:lang w:eastAsia="zh-CN"/>
              </w:rPr>
            </w:pPr>
            <w:r w:rsidRPr="00361452">
              <w:rPr>
                <w:rFonts w:ascii="Times New Roman" w:hAnsi="Times New Roman"/>
                <w:b/>
                <w:bCs/>
                <w:sz w:val="24"/>
                <w:szCs w:val="24"/>
                <w:lang w:eastAsia="zh-CN"/>
              </w:rPr>
              <w:t>Материалды</w:t>
            </w:r>
            <w:proofErr w:type="gramStart"/>
            <w:r w:rsidRPr="00361452">
              <w:rPr>
                <w:rFonts w:ascii="Times New Roman" w:hAnsi="Times New Roman"/>
                <w:b/>
                <w:bCs/>
                <w:sz w:val="24"/>
                <w:szCs w:val="24"/>
                <w:lang w:eastAsia="zh-CN"/>
              </w:rPr>
              <w:t>қ-</w:t>
            </w:r>
            <w:proofErr w:type="gramEnd"/>
            <w:r w:rsidRPr="00361452">
              <w:rPr>
                <w:rFonts w:ascii="Times New Roman" w:hAnsi="Times New Roman"/>
                <w:b/>
                <w:bCs/>
                <w:sz w:val="24"/>
                <w:szCs w:val="24"/>
                <w:lang w:eastAsia="zh-CN"/>
              </w:rPr>
              <w:t>техникалық база</w:t>
            </w:r>
          </w:p>
        </w:tc>
        <w:tc>
          <w:tcPr>
            <w:tcW w:w="6939" w:type="dxa"/>
          </w:tcPr>
          <w:p w:rsidR="00017E8D" w:rsidRPr="00361452" w:rsidRDefault="00721E6E" w:rsidP="00721E6E">
            <w:pPr>
              <w:ind w:right="-1"/>
              <w:jc w:val="both"/>
              <w:rPr>
                <w:rFonts w:ascii="Times New Roman" w:hAnsi="Times New Roman"/>
                <w:b/>
                <w:iCs/>
                <w:sz w:val="24"/>
                <w:szCs w:val="24"/>
                <w:lang w:val="kk-KZ" w:eastAsia="zh-CN"/>
              </w:rPr>
            </w:pPr>
            <w:r w:rsidRPr="00361452">
              <w:rPr>
                <w:rFonts w:ascii="Times New Roman" w:hAnsi="Times New Roman"/>
                <w:sz w:val="24"/>
                <w:szCs w:val="24"/>
                <w:shd w:val="clear" w:color="auto" w:fill="FFFFFF"/>
              </w:rPr>
              <w:t>Кафедраға 8 аудитория (110б, 211б, 308</w:t>
            </w:r>
            <w:proofErr w:type="gramStart"/>
            <w:r w:rsidRPr="00361452">
              <w:rPr>
                <w:rFonts w:ascii="Times New Roman" w:hAnsi="Times New Roman"/>
                <w:sz w:val="24"/>
                <w:szCs w:val="24"/>
                <w:shd w:val="clear" w:color="auto" w:fill="FFFFFF"/>
              </w:rPr>
              <w:t>/Б</w:t>
            </w:r>
            <w:proofErr w:type="gramEnd"/>
            <w:r w:rsidRPr="00361452">
              <w:rPr>
                <w:rFonts w:ascii="Times New Roman" w:hAnsi="Times New Roman"/>
                <w:sz w:val="24"/>
                <w:szCs w:val="24"/>
                <w:shd w:val="clear" w:color="auto" w:fill="FFFFFF"/>
              </w:rPr>
              <w:t>, 310б, 311б, 312б, 313б, 416 Б), сондай-ақ 118Б зертханалық кешендегі 2 аудитория бекітілген.</w:t>
            </w:r>
          </w:p>
        </w:tc>
      </w:tr>
    </w:tbl>
    <w:p w:rsidR="00017E8D" w:rsidRPr="00361452" w:rsidRDefault="00017E8D" w:rsidP="00F94E1B">
      <w:pPr>
        <w:jc w:val="center"/>
        <w:rPr>
          <w:sz w:val="24"/>
          <w:szCs w:val="24"/>
        </w:rPr>
      </w:pPr>
    </w:p>
    <w:p w:rsidR="00017E8D" w:rsidRPr="00361452" w:rsidRDefault="00017E8D" w:rsidP="00F94E1B">
      <w:pPr>
        <w:jc w:val="center"/>
        <w:rPr>
          <w:sz w:val="24"/>
          <w:szCs w:val="24"/>
        </w:rPr>
      </w:pPr>
    </w:p>
    <w:p w:rsidR="00017E8D" w:rsidRPr="00361452" w:rsidRDefault="00017E8D" w:rsidP="00F94E1B">
      <w:pPr>
        <w:jc w:val="center"/>
        <w:rPr>
          <w:sz w:val="24"/>
          <w:szCs w:val="24"/>
        </w:rPr>
      </w:pPr>
    </w:p>
    <w:p w:rsidR="00017E8D" w:rsidRPr="00361452" w:rsidRDefault="00017E8D" w:rsidP="00F94E1B">
      <w:pPr>
        <w:jc w:val="center"/>
        <w:rPr>
          <w:sz w:val="24"/>
          <w:szCs w:val="24"/>
        </w:rPr>
      </w:pPr>
    </w:p>
    <w:p w:rsidR="00721E6E" w:rsidRPr="00361452" w:rsidRDefault="00721E6E" w:rsidP="00F94E1B">
      <w:pPr>
        <w:jc w:val="center"/>
        <w:rPr>
          <w:sz w:val="24"/>
          <w:szCs w:val="24"/>
        </w:rPr>
      </w:pPr>
    </w:p>
    <w:p w:rsidR="00721E6E" w:rsidRPr="00361452" w:rsidRDefault="00721E6E" w:rsidP="00F94E1B">
      <w:pPr>
        <w:jc w:val="center"/>
        <w:rPr>
          <w:sz w:val="24"/>
          <w:szCs w:val="24"/>
        </w:rPr>
      </w:pPr>
    </w:p>
    <w:p w:rsidR="00721E6E" w:rsidRPr="00361452" w:rsidRDefault="00721E6E" w:rsidP="00F94E1B">
      <w:pPr>
        <w:jc w:val="center"/>
        <w:rPr>
          <w:sz w:val="24"/>
          <w:szCs w:val="24"/>
        </w:rPr>
      </w:pPr>
    </w:p>
    <w:p w:rsidR="00721E6E" w:rsidRPr="00361452" w:rsidRDefault="00721E6E" w:rsidP="00F94E1B">
      <w:pPr>
        <w:jc w:val="center"/>
        <w:rPr>
          <w:sz w:val="24"/>
          <w:szCs w:val="24"/>
        </w:rPr>
      </w:pPr>
    </w:p>
    <w:p w:rsidR="00017E8D" w:rsidRPr="00361452" w:rsidRDefault="00017E8D" w:rsidP="00F94E1B">
      <w:pPr>
        <w:jc w:val="center"/>
        <w:rPr>
          <w:sz w:val="24"/>
          <w:szCs w:val="24"/>
        </w:rPr>
      </w:pPr>
    </w:p>
    <w:p w:rsidR="00017E8D" w:rsidRPr="00361452" w:rsidRDefault="00017E8D" w:rsidP="00F94E1B">
      <w:pPr>
        <w:jc w:val="center"/>
        <w:rPr>
          <w:sz w:val="24"/>
          <w:szCs w:val="24"/>
        </w:rPr>
      </w:pPr>
    </w:p>
    <w:p w:rsidR="00017E8D" w:rsidRPr="00361452" w:rsidRDefault="00017E8D" w:rsidP="00F94E1B">
      <w:pPr>
        <w:jc w:val="center"/>
        <w:rPr>
          <w:sz w:val="24"/>
          <w:szCs w:val="24"/>
        </w:rPr>
      </w:pPr>
    </w:p>
    <w:p w:rsidR="00017E8D" w:rsidRPr="00361452" w:rsidRDefault="00017E8D" w:rsidP="00F94E1B">
      <w:pPr>
        <w:jc w:val="center"/>
        <w:rPr>
          <w:sz w:val="24"/>
          <w:szCs w:val="24"/>
          <w:lang w:val="kk-KZ"/>
        </w:rPr>
      </w:pPr>
    </w:p>
    <w:p w:rsidR="00F74A72" w:rsidRDefault="00F74A72" w:rsidP="00F94E1B">
      <w:pPr>
        <w:jc w:val="center"/>
        <w:rPr>
          <w:sz w:val="24"/>
          <w:szCs w:val="24"/>
          <w:lang w:val="en-US"/>
        </w:rPr>
      </w:pPr>
      <w:r w:rsidRPr="00F74A72">
        <w:rPr>
          <w:sz w:val="24"/>
          <w:szCs w:val="24"/>
          <w:lang w:val="kk-KZ"/>
        </w:rPr>
        <w:object w:dxaOrig="6948" w:dyaOrig="10104">
          <v:shape id="_x0000_i1027" type="#_x0000_t75" style="width:395.65pt;height:8in" o:ole="">
            <v:imagedata r:id="rId13" o:title=""/>
          </v:shape>
          <o:OLEObject Type="Embed" ProgID="AcroExch.Document.7" ShapeID="_x0000_i1027" DrawAspect="Content" ObjectID="_1773827263" r:id="rId14"/>
        </w:object>
      </w:r>
    </w:p>
    <w:p w:rsidR="00F74A72" w:rsidRDefault="00F74A72" w:rsidP="00F94E1B">
      <w:pPr>
        <w:jc w:val="center"/>
        <w:rPr>
          <w:sz w:val="24"/>
          <w:szCs w:val="24"/>
          <w:lang w:val="en-US"/>
        </w:rPr>
      </w:pPr>
    </w:p>
    <w:p w:rsidR="00F74A72" w:rsidRDefault="00F74A72" w:rsidP="00F94E1B">
      <w:pPr>
        <w:jc w:val="center"/>
        <w:rPr>
          <w:sz w:val="24"/>
          <w:szCs w:val="24"/>
          <w:lang w:val="en-US"/>
        </w:rPr>
      </w:pPr>
    </w:p>
    <w:p w:rsidR="00F74A72" w:rsidRDefault="00F74A72" w:rsidP="00F94E1B">
      <w:pPr>
        <w:jc w:val="center"/>
        <w:rPr>
          <w:sz w:val="24"/>
          <w:szCs w:val="24"/>
          <w:lang w:val="en-US"/>
        </w:rPr>
      </w:pPr>
    </w:p>
    <w:p w:rsidR="00F74A72" w:rsidRDefault="00F74A72" w:rsidP="00F94E1B">
      <w:pPr>
        <w:jc w:val="center"/>
        <w:rPr>
          <w:sz w:val="24"/>
          <w:szCs w:val="24"/>
          <w:lang w:val="en-US"/>
        </w:rPr>
      </w:pPr>
    </w:p>
    <w:p w:rsidR="00F74A72" w:rsidRDefault="00F74A72" w:rsidP="00F94E1B">
      <w:pPr>
        <w:jc w:val="center"/>
        <w:rPr>
          <w:sz w:val="24"/>
          <w:szCs w:val="24"/>
          <w:lang w:val="en-US"/>
        </w:rPr>
      </w:pPr>
    </w:p>
    <w:p w:rsidR="00F74A72" w:rsidRDefault="00F74A72" w:rsidP="00F94E1B">
      <w:pPr>
        <w:jc w:val="center"/>
        <w:rPr>
          <w:sz w:val="24"/>
          <w:szCs w:val="24"/>
          <w:lang w:val="en-US"/>
        </w:rPr>
      </w:pPr>
    </w:p>
    <w:p w:rsidR="00F74A72" w:rsidRDefault="00F74A72" w:rsidP="00F94E1B">
      <w:pPr>
        <w:jc w:val="center"/>
        <w:rPr>
          <w:sz w:val="24"/>
          <w:szCs w:val="24"/>
          <w:lang w:val="en-US"/>
        </w:rPr>
      </w:pPr>
    </w:p>
    <w:p w:rsidR="00F74A72" w:rsidRDefault="00F74A72" w:rsidP="00F94E1B">
      <w:pPr>
        <w:jc w:val="center"/>
        <w:rPr>
          <w:sz w:val="24"/>
          <w:szCs w:val="24"/>
          <w:lang w:val="en-US"/>
        </w:rPr>
      </w:pPr>
    </w:p>
    <w:p w:rsidR="00F74A72" w:rsidRDefault="00F74A72" w:rsidP="00F94E1B">
      <w:pPr>
        <w:jc w:val="center"/>
        <w:rPr>
          <w:sz w:val="24"/>
          <w:szCs w:val="24"/>
          <w:lang w:val="en-US"/>
        </w:rPr>
      </w:pPr>
    </w:p>
    <w:p w:rsidR="00F74A72" w:rsidRDefault="00F74A72" w:rsidP="00F94E1B">
      <w:pPr>
        <w:jc w:val="center"/>
        <w:rPr>
          <w:sz w:val="24"/>
          <w:szCs w:val="24"/>
          <w:lang w:val="en-US"/>
        </w:rPr>
      </w:pPr>
    </w:p>
    <w:p w:rsidR="008B4501" w:rsidRPr="00361452" w:rsidRDefault="008B4501">
      <w:pPr>
        <w:spacing w:after="200" w:line="276" w:lineRule="auto"/>
        <w:rPr>
          <w:sz w:val="18"/>
          <w:szCs w:val="28"/>
          <w:lang w:val="kk-KZ" w:eastAsia="ko-KR"/>
        </w:rPr>
      </w:pPr>
      <w:r w:rsidRPr="00361452">
        <w:rPr>
          <w:sz w:val="18"/>
          <w:szCs w:val="28"/>
          <w:lang w:val="kk-KZ" w:eastAsia="ko-KR"/>
        </w:rPr>
        <w:br w:type="page"/>
      </w:r>
    </w:p>
    <w:p w:rsidR="0099793B" w:rsidRPr="00361452" w:rsidRDefault="008A0B1A" w:rsidP="0099793B">
      <w:pPr>
        <w:jc w:val="right"/>
        <w:rPr>
          <w:sz w:val="24"/>
          <w:szCs w:val="24"/>
          <w:lang w:val="kk-KZ" w:eastAsia="ko-KR"/>
        </w:rPr>
      </w:pPr>
      <w:r w:rsidRPr="00361452">
        <w:rPr>
          <w:sz w:val="24"/>
          <w:szCs w:val="24"/>
          <w:lang w:val="kk-KZ" w:eastAsia="ko-KR"/>
        </w:rPr>
        <w:lastRenderedPageBreak/>
        <w:t>Қосымша</w:t>
      </w:r>
      <w:r w:rsidR="0099793B" w:rsidRPr="00361452">
        <w:rPr>
          <w:sz w:val="24"/>
          <w:szCs w:val="24"/>
          <w:lang w:val="kk-KZ" w:eastAsia="ko-KR"/>
        </w:rPr>
        <w:t xml:space="preserve"> 1</w:t>
      </w:r>
    </w:p>
    <w:p w:rsidR="0099793B" w:rsidRPr="00361452" w:rsidRDefault="0099793B" w:rsidP="0099793B">
      <w:pPr>
        <w:jc w:val="center"/>
        <w:rPr>
          <w:sz w:val="24"/>
          <w:szCs w:val="24"/>
          <w:lang w:val="kk-KZ" w:eastAsia="ko-KR"/>
        </w:rPr>
      </w:pPr>
    </w:p>
    <w:p w:rsidR="00B54E9B" w:rsidRPr="00361452" w:rsidRDefault="00B54E9B" w:rsidP="0099793B">
      <w:pPr>
        <w:jc w:val="center"/>
        <w:rPr>
          <w:sz w:val="24"/>
          <w:szCs w:val="24"/>
          <w:lang w:val="kk-KZ" w:eastAsia="ko-KR"/>
        </w:rPr>
      </w:pPr>
    </w:p>
    <w:p w:rsidR="0099793B" w:rsidRPr="00361452" w:rsidRDefault="0099793B" w:rsidP="0099793B">
      <w:pPr>
        <w:jc w:val="center"/>
        <w:rPr>
          <w:sz w:val="24"/>
          <w:szCs w:val="24"/>
          <w:lang w:val="kk-KZ"/>
        </w:rPr>
      </w:pPr>
      <w:r w:rsidRPr="00361452">
        <w:rPr>
          <w:sz w:val="24"/>
          <w:szCs w:val="24"/>
          <w:lang w:val="kk-KZ"/>
        </w:rPr>
        <w:t xml:space="preserve">М.Әуезов атындағы ОҚУ, Шымкент қ. </w:t>
      </w:r>
    </w:p>
    <w:p w:rsidR="00B54E9B" w:rsidRPr="00361452" w:rsidRDefault="0053787F" w:rsidP="007459E6">
      <w:pPr>
        <w:jc w:val="center"/>
        <w:rPr>
          <w:bCs/>
          <w:sz w:val="24"/>
          <w:szCs w:val="24"/>
          <w:lang w:val="kk-KZ"/>
        </w:rPr>
      </w:pPr>
      <w:r w:rsidRPr="00361452">
        <w:rPr>
          <w:sz w:val="24"/>
          <w:szCs w:val="24"/>
          <w:lang w:val="kk-KZ"/>
        </w:rPr>
        <w:t>6В07215</w:t>
      </w:r>
      <w:r w:rsidR="0099793B" w:rsidRPr="00361452">
        <w:rPr>
          <w:bCs/>
          <w:sz w:val="24"/>
          <w:szCs w:val="24"/>
          <w:lang w:val="kk-KZ"/>
        </w:rPr>
        <w:t xml:space="preserve"> </w:t>
      </w:r>
      <w:r w:rsidR="0099793B" w:rsidRPr="007459E6">
        <w:rPr>
          <w:bCs/>
          <w:sz w:val="24"/>
          <w:szCs w:val="24"/>
          <w:lang w:val="kk-KZ"/>
        </w:rPr>
        <w:t>-«</w:t>
      </w:r>
      <w:r w:rsidR="007459E6" w:rsidRPr="007459E6">
        <w:rPr>
          <w:sz w:val="24"/>
          <w:szCs w:val="24"/>
          <w:lang w:val="kk-KZ"/>
        </w:rPr>
        <w:t xml:space="preserve"> Мұнай және газ өндіру, қайта өңдеу объектілерін пайдалану және оларға қызмет көрсету</w:t>
      </w:r>
      <w:r w:rsidR="0099793B" w:rsidRPr="00361452">
        <w:rPr>
          <w:bCs/>
          <w:sz w:val="24"/>
          <w:szCs w:val="24"/>
          <w:lang w:val="kk-KZ"/>
        </w:rPr>
        <w:t xml:space="preserve">» </w:t>
      </w:r>
    </w:p>
    <w:p w:rsidR="0099793B" w:rsidRPr="00361452" w:rsidRDefault="0099793B" w:rsidP="0099793B">
      <w:pPr>
        <w:jc w:val="center"/>
        <w:rPr>
          <w:bCs/>
          <w:sz w:val="24"/>
          <w:szCs w:val="24"/>
          <w:lang w:val="kk-KZ"/>
        </w:rPr>
      </w:pPr>
      <w:r w:rsidRPr="00361452">
        <w:rPr>
          <w:bCs/>
          <w:sz w:val="24"/>
          <w:szCs w:val="24"/>
          <w:lang w:val="kk-KZ"/>
        </w:rPr>
        <w:t>білім беру бағдарламасына</w:t>
      </w:r>
      <w:r w:rsidR="0014063F" w:rsidRPr="00361452">
        <w:rPr>
          <w:sz w:val="24"/>
          <w:szCs w:val="24"/>
          <w:lang w:val="kk-KZ"/>
        </w:rPr>
        <w:t xml:space="preserve"> дайындалған</w:t>
      </w:r>
    </w:p>
    <w:p w:rsidR="00B54E9B" w:rsidRPr="00361452" w:rsidRDefault="00B54E9B" w:rsidP="0099793B">
      <w:pPr>
        <w:jc w:val="center"/>
        <w:rPr>
          <w:bCs/>
          <w:sz w:val="24"/>
          <w:szCs w:val="24"/>
          <w:lang w:val="kk-KZ"/>
        </w:rPr>
      </w:pPr>
    </w:p>
    <w:p w:rsidR="0099793B" w:rsidRPr="00361452" w:rsidRDefault="0099793B" w:rsidP="0099793B">
      <w:pPr>
        <w:jc w:val="center"/>
        <w:rPr>
          <w:b/>
          <w:sz w:val="24"/>
          <w:szCs w:val="24"/>
          <w:lang w:val="kk-KZ" w:eastAsia="ko-KR"/>
        </w:rPr>
      </w:pPr>
      <w:r w:rsidRPr="00361452">
        <w:rPr>
          <w:b/>
          <w:sz w:val="24"/>
          <w:szCs w:val="24"/>
          <w:lang w:val="kk-KZ" w:eastAsia="ko-KR"/>
        </w:rPr>
        <w:t>РЕЦЕНЗИЯ</w:t>
      </w:r>
    </w:p>
    <w:p w:rsidR="0099793B" w:rsidRPr="00361452" w:rsidRDefault="0099793B" w:rsidP="0099793B">
      <w:pPr>
        <w:jc w:val="center"/>
        <w:rPr>
          <w:sz w:val="24"/>
          <w:szCs w:val="24"/>
          <w:lang w:val="kk-KZ" w:eastAsia="ko-KR"/>
        </w:rPr>
      </w:pPr>
    </w:p>
    <w:p w:rsidR="00B54E9B" w:rsidRPr="00361452" w:rsidRDefault="00B54E9B" w:rsidP="0099793B">
      <w:pPr>
        <w:jc w:val="center"/>
        <w:rPr>
          <w:sz w:val="24"/>
          <w:szCs w:val="24"/>
          <w:lang w:val="kk-KZ" w:eastAsia="ko-KR"/>
        </w:rPr>
      </w:pPr>
      <w:bookmarkStart w:id="1" w:name="_Hlk76998722"/>
    </w:p>
    <w:p w:rsidR="0099793B" w:rsidRPr="00361452" w:rsidRDefault="001C7840" w:rsidP="0099793B">
      <w:pPr>
        <w:ind w:firstLine="567"/>
        <w:jc w:val="both"/>
        <w:rPr>
          <w:sz w:val="24"/>
          <w:szCs w:val="24"/>
          <w:lang w:val="kk-KZ" w:eastAsia="ko-KR"/>
        </w:rPr>
      </w:pPr>
      <w:bookmarkStart w:id="2" w:name="_Hlk76998890"/>
      <w:r w:rsidRPr="00361452">
        <w:rPr>
          <w:sz w:val="24"/>
          <w:szCs w:val="24"/>
          <w:lang w:val="kk-KZ" w:eastAsia="ko-KR"/>
        </w:rPr>
        <w:t>1 Кәсіпорынның қысқаша сипаттамасы және оның қызметінің бейіні</w:t>
      </w:r>
      <w:r w:rsidR="0099793B" w:rsidRPr="00361452">
        <w:rPr>
          <w:sz w:val="24"/>
          <w:szCs w:val="24"/>
          <w:lang w:val="kk-KZ" w:eastAsia="ko-KR"/>
        </w:rPr>
        <w:t>.</w:t>
      </w:r>
    </w:p>
    <w:bookmarkEnd w:id="1"/>
    <w:bookmarkEnd w:id="2"/>
    <w:p w:rsidR="0099793B" w:rsidRPr="00361452" w:rsidRDefault="0099793B" w:rsidP="0099793B">
      <w:pPr>
        <w:pStyle w:val="a9"/>
        <w:spacing w:before="0" w:beforeAutospacing="0" w:after="0" w:afterAutospacing="0"/>
        <w:ind w:firstLine="567"/>
        <w:jc w:val="both"/>
        <w:rPr>
          <w:lang w:val="kk-KZ"/>
        </w:rPr>
      </w:pPr>
      <w:r w:rsidRPr="00361452">
        <w:rPr>
          <w:lang w:val="kk-KZ"/>
        </w:rPr>
        <w:t>Жаһандану</w:t>
      </w:r>
      <w:r w:rsidR="00207F61">
        <w:rPr>
          <w:lang w:val="kk-KZ"/>
        </w:rPr>
        <w:t xml:space="preserve"> </w:t>
      </w:r>
      <w:r w:rsidRPr="00361452">
        <w:rPr>
          <w:lang w:val="kk-KZ"/>
        </w:rPr>
        <w:t>үдерістері</w:t>
      </w:r>
      <w:r w:rsidR="00207F61">
        <w:rPr>
          <w:lang w:val="kk-KZ"/>
        </w:rPr>
        <w:t xml:space="preserve"> </w:t>
      </w:r>
      <w:r w:rsidRPr="00361452">
        <w:rPr>
          <w:lang w:val="kk-KZ"/>
        </w:rPr>
        <w:t>өзқарқындарын</w:t>
      </w:r>
      <w:r w:rsidR="00207F61">
        <w:rPr>
          <w:lang w:val="kk-KZ"/>
        </w:rPr>
        <w:t xml:space="preserve"> </w:t>
      </w:r>
      <w:r w:rsidRPr="00361452">
        <w:rPr>
          <w:lang w:val="kk-KZ"/>
        </w:rPr>
        <w:t>жылдамала</w:t>
      </w:r>
      <w:r w:rsidR="00207F61">
        <w:rPr>
          <w:lang w:val="kk-KZ"/>
        </w:rPr>
        <w:t xml:space="preserve"> </w:t>
      </w:r>
      <w:r w:rsidRPr="00361452">
        <w:rPr>
          <w:lang w:val="kk-KZ"/>
        </w:rPr>
        <w:t>отырып, ұлттық</w:t>
      </w:r>
      <w:r w:rsidR="00207F61">
        <w:rPr>
          <w:lang w:val="kk-KZ"/>
        </w:rPr>
        <w:t xml:space="preserve"> </w:t>
      </w:r>
      <w:r w:rsidRPr="00361452">
        <w:rPr>
          <w:lang w:val="kk-KZ"/>
        </w:rPr>
        <w:t>білім беру жүйесін</w:t>
      </w:r>
      <w:r w:rsidR="00207F61">
        <w:rPr>
          <w:lang w:val="kk-KZ"/>
        </w:rPr>
        <w:t xml:space="preserve"> </w:t>
      </w:r>
      <w:r w:rsidRPr="00361452">
        <w:rPr>
          <w:lang w:val="kk-KZ"/>
        </w:rPr>
        <w:t>жаңғырту</w:t>
      </w:r>
      <w:r w:rsidR="00207F61">
        <w:rPr>
          <w:lang w:val="kk-KZ"/>
        </w:rPr>
        <w:t xml:space="preserve"> </w:t>
      </w:r>
      <w:r w:rsidRPr="00361452">
        <w:rPr>
          <w:lang w:val="kk-KZ"/>
        </w:rPr>
        <w:t>бағытын</w:t>
      </w:r>
      <w:r w:rsidR="00207F61">
        <w:rPr>
          <w:lang w:val="kk-KZ"/>
        </w:rPr>
        <w:t xml:space="preserve"> </w:t>
      </w:r>
      <w:r w:rsidRPr="00361452">
        <w:rPr>
          <w:lang w:val="kk-KZ"/>
        </w:rPr>
        <w:t>анықтайды. Білім</w:t>
      </w:r>
      <w:r w:rsidR="00207F61">
        <w:rPr>
          <w:lang w:val="kk-KZ"/>
        </w:rPr>
        <w:t xml:space="preserve"> </w:t>
      </w:r>
      <w:r w:rsidRPr="00361452">
        <w:rPr>
          <w:lang w:val="kk-KZ"/>
        </w:rPr>
        <w:t>беруді</w:t>
      </w:r>
      <w:r w:rsidR="00207F61">
        <w:rPr>
          <w:lang w:val="kk-KZ"/>
        </w:rPr>
        <w:t xml:space="preserve"> </w:t>
      </w:r>
      <w:r w:rsidRPr="00361452">
        <w:rPr>
          <w:lang w:val="kk-KZ"/>
        </w:rPr>
        <w:t>интернационалдандыру</w:t>
      </w:r>
      <w:r w:rsidR="00207F61">
        <w:rPr>
          <w:lang w:val="kk-KZ"/>
        </w:rPr>
        <w:t xml:space="preserve"> </w:t>
      </w:r>
      <w:r w:rsidRPr="00361452">
        <w:rPr>
          <w:lang w:val="kk-KZ"/>
        </w:rPr>
        <w:t>жағдайында</w:t>
      </w:r>
      <w:r w:rsidR="00207F61">
        <w:rPr>
          <w:lang w:val="kk-KZ"/>
        </w:rPr>
        <w:t xml:space="preserve"> </w:t>
      </w:r>
      <w:r w:rsidRPr="00361452">
        <w:rPr>
          <w:lang w:val="kk-KZ"/>
        </w:rPr>
        <w:t>ашық</w:t>
      </w:r>
      <w:r w:rsidR="00207F61">
        <w:rPr>
          <w:lang w:val="kk-KZ"/>
        </w:rPr>
        <w:t xml:space="preserve"> </w:t>
      </w:r>
      <w:r w:rsidRPr="00361452">
        <w:rPr>
          <w:lang w:val="kk-KZ"/>
        </w:rPr>
        <w:t>білім беру жүйесін</w:t>
      </w:r>
      <w:r w:rsidR="00207F61">
        <w:rPr>
          <w:lang w:val="kk-KZ"/>
        </w:rPr>
        <w:t xml:space="preserve"> </w:t>
      </w:r>
      <w:r w:rsidRPr="00361452">
        <w:rPr>
          <w:lang w:val="kk-KZ"/>
        </w:rPr>
        <w:t>қалыптастырудың</w:t>
      </w:r>
      <w:r w:rsidR="00207F61">
        <w:rPr>
          <w:lang w:val="kk-KZ"/>
        </w:rPr>
        <w:t xml:space="preserve"> </w:t>
      </w:r>
      <w:r w:rsidRPr="00361452">
        <w:rPr>
          <w:lang w:val="kk-KZ"/>
        </w:rPr>
        <w:t>жалпы</w:t>
      </w:r>
      <w:r w:rsidR="00207F61">
        <w:rPr>
          <w:lang w:val="kk-KZ"/>
        </w:rPr>
        <w:t xml:space="preserve"> </w:t>
      </w:r>
      <w:r w:rsidRPr="00361452">
        <w:rPr>
          <w:lang w:val="kk-KZ"/>
        </w:rPr>
        <w:t>үрдістері</w:t>
      </w:r>
      <w:r w:rsidR="00207F61">
        <w:rPr>
          <w:lang w:val="kk-KZ"/>
        </w:rPr>
        <w:t xml:space="preserve"> </w:t>
      </w:r>
      <w:r w:rsidRPr="00361452">
        <w:rPr>
          <w:lang w:val="kk-KZ"/>
        </w:rPr>
        <w:t>белгіленген. Бұл, бірінші</w:t>
      </w:r>
      <w:r w:rsidR="00165CA1">
        <w:rPr>
          <w:lang w:val="kk-KZ"/>
        </w:rPr>
        <w:t xml:space="preserve"> </w:t>
      </w:r>
      <w:r w:rsidRPr="00361452">
        <w:rPr>
          <w:lang w:val="kk-KZ"/>
        </w:rPr>
        <w:t>кезекте, кәсіби</w:t>
      </w:r>
      <w:r w:rsidR="00165CA1">
        <w:rPr>
          <w:lang w:val="kk-KZ"/>
        </w:rPr>
        <w:t xml:space="preserve"> </w:t>
      </w:r>
      <w:r w:rsidRPr="00361452">
        <w:rPr>
          <w:lang w:val="kk-KZ"/>
        </w:rPr>
        <w:t>кадрларды</w:t>
      </w:r>
      <w:r w:rsidR="00165CA1">
        <w:rPr>
          <w:lang w:val="kk-KZ"/>
        </w:rPr>
        <w:t xml:space="preserve"> </w:t>
      </w:r>
      <w:r w:rsidRPr="00361452">
        <w:rPr>
          <w:lang w:val="kk-KZ"/>
        </w:rPr>
        <w:t>даярлауда</w:t>
      </w:r>
      <w:r w:rsidR="00165CA1">
        <w:rPr>
          <w:lang w:val="kk-KZ"/>
        </w:rPr>
        <w:t xml:space="preserve"> </w:t>
      </w:r>
      <w:r w:rsidRPr="00361452">
        <w:rPr>
          <w:lang w:val="kk-KZ"/>
        </w:rPr>
        <w:t>жоғары</w:t>
      </w:r>
      <w:r w:rsidR="00165CA1">
        <w:rPr>
          <w:lang w:val="kk-KZ"/>
        </w:rPr>
        <w:t xml:space="preserve"> </w:t>
      </w:r>
      <w:r w:rsidRPr="00361452">
        <w:rPr>
          <w:lang w:val="kk-KZ"/>
        </w:rPr>
        <w:t>кәсіби</w:t>
      </w:r>
      <w:r w:rsidR="00165CA1">
        <w:rPr>
          <w:lang w:val="kk-KZ"/>
        </w:rPr>
        <w:t xml:space="preserve"> </w:t>
      </w:r>
      <w:r w:rsidRPr="00361452">
        <w:rPr>
          <w:lang w:val="kk-KZ"/>
        </w:rPr>
        <w:t>білім беру жүйесіне</w:t>
      </w:r>
      <w:r w:rsidR="00165CA1">
        <w:rPr>
          <w:lang w:val="kk-KZ"/>
        </w:rPr>
        <w:t xml:space="preserve"> </w:t>
      </w:r>
      <w:r w:rsidRPr="00361452">
        <w:rPr>
          <w:lang w:val="kk-KZ"/>
        </w:rPr>
        <w:t>жаңа</w:t>
      </w:r>
      <w:r w:rsidR="00165CA1">
        <w:rPr>
          <w:lang w:val="kk-KZ"/>
        </w:rPr>
        <w:t xml:space="preserve"> </w:t>
      </w:r>
      <w:r w:rsidRPr="00361452">
        <w:rPr>
          <w:lang w:val="kk-KZ"/>
        </w:rPr>
        <w:t>талаптар</w:t>
      </w:r>
      <w:r w:rsidR="00165CA1">
        <w:rPr>
          <w:lang w:val="kk-KZ"/>
        </w:rPr>
        <w:t xml:space="preserve"> </w:t>
      </w:r>
      <w:r w:rsidRPr="00361452">
        <w:rPr>
          <w:lang w:val="kk-KZ"/>
        </w:rPr>
        <w:t>қояды.</w:t>
      </w:r>
    </w:p>
    <w:p w:rsidR="0099793B" w:rsidRPr="00361452" w:rsidRDefault="0099793B" w:rsidP="0099793B">
      <w:pPr>
        <w:ind w:firstLine="567"/>
        <w:jc w:val="both"/>
        <w:rPr>
          <w:sz w:val="24"/>
          <w:szCs w:val="24"/>
          <w:lang w:val="kk-KZ"/>
        </w:rPr>
      </w:pPr>
      <w:r w:rsidRPr="00361452">
        <w:rPr>
          <w:sz w:val="24"/>
          <w:szCs w:val="24"/>
          <w:lang w:val="kk-KZ"/>
        </w:rPr>
        <w:t xml:space="preserve">Қазақстан Республикасының жоғары білім берудің көп деңгейлі жүйесі, ең алдымен, оның мамандануына бағдарланған және білім алушылардың жеке мүмкіндіктері мен қажеттіліктерін және қоғамның сараланған әлеуметтік тапсырысын ескере отырып,  маманды  тар кәсіби біріздендірілген  дайындаудан кең жалпымәдени және  іргелі білім беріп дайындауға  көшу қажеттілігін  көздейді. </w:t>
      </w:r>
    </w:p>
    <w:p w:rsidR="0099793B" w:rsidRPr="00361452" w:rsidRDefault="001C7840" w:rsidP="0099793B">
      <w:pPr>
        <w:ind w:firstLine="567"/>
        <w:jc w:val="both"/>
        <w:rPr>
          <w:sz w:val="24"/>
          <w:szCs w:val="24"/>
          <w:lang w:val="kk-KZ"/>
        </w:rPr>
      </w:pPr>
      <w:r w:rsidRPr="00361452">
        <w:rPr>
          <w:sz w:val="24"/>
          <w:szCs w:val="24"/>
          <w:lang w:val="kk-KZ"/>
        </w:rPr>
        <w:t>М.Әуезов атындағы ОҚМУ</w:t>
      </w:r>
      <w:r w:rsidR="0099793B" w:rsidRPr="00361452">
        <w:rPr>
          <w:sz w:val="24"/>
          <w:szCs w:val="24"/>
          <w:lang w:val="kk-KZ"/>
        </w:rPr>
        <w:t xml:space="preserve"> 5В070800-«Мұнайгаз ісі»  мамандығы бойынша бакалаврларды даярлау 2004 жылда басталған, 2012 жылдан бастап «</w:t>
      </w:r>
      <w:r w:rsidR="00165CA1" w:rsidRPr="007459E6">
        <w:rPr>
          <w:sz w:val="24"/>
          <w:szCs w:val="24"/>
          <w:lang w:val="kk-KZ"/>
        </w:rPr>
        <w:t>Мұнай және газ өндіру, қайта өңдеу объектілерін пайдалану және оларға қызмет көрсету</w:t>
      </w:r>
      <w:r w:rsidR="0099793B" w:rsidRPr="00361452">
        <w:rPr>
          <w:sz w:val="24"/>
          <w:szCs w:val="24"/>
          <w:lang w:val="kk-KZ"/>
        </w:rPr>
        <w:t xml:space="preserve">» мамандандырылуы </w:t>
      </w:r>
      <w:r w:rsidR="00165CA1">
        <w:rPr>
          <w:sz w:val="24"/>
          <w:szCs w:val="24"/>
          <w:lang w:val="kk-KZ"/>
        </w:rPr>
        <w:t xml:space="preserve">бойынша, ал 2017 жылдан бастап </w:t>
      </w:r>
      <w:r w:rsidR="0053787F" w:rsidRPr="00361452">
        <w:rPr>
          <w:sz w:val="24"/>
          <w:szCs w:val="24"/>
          <w:lang w:val="kk-KZ"/>
        </w:rPr>
        <w:t>6В07215</w:t>
      </w:r>
      <w:r w:rsidR="0099793B" w:rsidRPr="00361452">
        <w:rPr>
          <w:sz w:val="24"/>
          <w:szCs w:val="24"/>
          <w:lang w:val="kk-KZ"/>
        </w:rPr>
        <w:t xml:space="preserve"> – </w:t>
      </w:r>
      <w:r w:rsidR="0014063F" w:rsidRPr="00361452">
        <w:rPr>
          <w:sz w:val="24"/>
          <w:szCs w:val="24"/>
          <w:lang w:val="kk-KZ"/>
        </w:rPr>
        <w:t>«</w:t>
      </w:r>
      <w:r w:rsidR="00165CA1" w:rsidRPr="007459E6">
        <w:rPr>
          <w:sz w:val="24"/>
          <w:szCs w:val="24"/>
          <w:lang w:val="kk-KZ"/>
        </w:rPr>
        <w:t>Мұнай және газ өндіру, қайта өңдеу объектілерін пайдалану және оларға қызмет көрсету</w:t>
      </w:r>
      <w:r w:rsidR="0014063F" w:rsidRPr="00361452">
        <w:rPr>
          <w:sz w:val="24"/>
          <w:szCs w:val="24"/>
          <w:lang w:val="kk-KZ"/>
        </w:rPr>
        <w:t>»</w:t>
      </w:r>
      <w:r w:rsidR="0099793B" w:rsidRPr="00361452">
        <w:rPr>
          <w:sz w:val="24"/>
          <w:szCs w:val="24"/>
          <w:lang w:val="kk-KZ"/>
        </w:rPr>
        <w:t xml:space="preserve"> білім беру бағдарламасы бойынша бакалаврларды дайындайды. </w:t>
      </w:r>
    </w:p>
    <w:p w:rsidR="0099793B" w:rsidRPr="00361452" w:rsidRDefault="0099793B" w:rsidP="0099793B">
      <w:pPr>
        <w:ind w:firstLine="567"/>
        <w:jc w:val="both"/>
        <w:rPr>
          <w:sz w:val="24"/>
          <w:szCs w:val="24"/>
          <w:lang w:val="kk-KZ"/>
        </w:rPr>
      </w:pPr>
      <w:r w:rsidRPr="00361452">
        <w:rPr>
          <w:sz w:val="24"/>
          <w:szCs w:val="24"/>
          <w:lang w:val="kk-KZ"/>
        </w:rPr>
        <w:t>Табиғи ресурстарды өндіруді жобалау мен әзірлеуге қатысудан басқа, мамандар кен шоғырларын сызбалауды орындайды және олардың геологиялық моделін жасайды. Бұл ретте ең заманауи есептеу техникасы мен бағдарламалық қамтамасыз ету қолданылады. Пайдалануға берілген ұңғымалар да тұрақты қызмет көрсетуді, жөндеуді және қайта қалпына келтіруді  қажет етеді.</w:t>
      </w:r>
    </w:p>
    <w:p w:rsidR="0099793B" w:rsidRPr="00361452" w:rsidRDefault="0099793B" w:rsidP="0099793B">
      <w:pPr>
        <w:tabs>
          <w:tab w:val="left" w:pos="284"/>
        </w:tabs>
        <w:ind w:firstLine="567"/>
        <w:jc w:val="both"/>
        <w:rPr>
          <w:sz w:val="24"/>
          <w:szCs w:val="24"/>
          <w:lang w:val="kk-KZ" w:eastAsia="ko-KR"/>
        </w:rPr>
      </w:pPr>
      <w:r w:rsidRPr="00361452">
        <w:rPr>
          <w:sz w:val="24"/>
          <w:szCs w:val="24"/>
          <w:lang w:val="kk-KZ" w:eastAsia="ko-KR"/>
        </w:rPr>
        <w:t xml:space="preserve">2 </w:t>
      </w:r>
      <w:r w:rsidR="001C7840" w:rsidRPr="00361452">
        <w:rPr>
          <w:sz w:val="24"/>
          <w:szCs w:val="28"/>
          <w:lang w:val="kk-KZ" w:eastAsia="ko-KR"/>
        </w:rPr>
        <w:t>БББ өзектілігі және қажеттілігі</w:t>
      </w:r>
      <w:r w:rsidRPr="00361452">
        <w:rPr>
          <w:sz w:val="24"/>
          <w:szCs w:val="24"/>
          <w:lang w:val="kk-KZ" w:eastAsia="ko-KR"/>
        </w:rPr>
        <w:t xml:space="preserve">. </w:t>
      </w:r>
    </w:p>
    <w:p w:rsidR="0099793B" w:rsidRPr="00361452" w:rsidRDefault="0099793B" w:rsidP="0099793B">
      <w:pPr>
        <w:ind w:firstLine="567"/>
        <w:jc w:val="both"/>
        <w:rPr>
          <w:sz w:val="24"/>
          <w:szCs w:val="24"/>
          <w:lang w:val="kk-KZ"/>
        </w:rPr>
      </w:pPr>
      <w:r w:rsidRPr="00361452">
        <w:rPr>
          <w:sz w:val="24"/>
          <w:szCs w:val="24"/>
          <w:lang w:val="kk-KZ"/>
        </w:rPr>
        <w:t xml:space="preserve">БББ өзектілігі Қазақстан Республикасының индустриялық дамуында   стратегиялық маңызды міндеттерді орындау үшін </w:t>
      </w:r>
      <w:r w:rsidR="0014063F" w:rsidRPr="00361452">
        <w:rPr>
          <w:sz w:val="24"/>
          <w:szCs w:val="24"/>
          <w:lang w:val="kk-KZ"/>
        </w:rPr>
        <w:t>мұнайгаз</w:t>
      </w:r>
      <w:r w:rsidRPr="00361452">
        <w:rPr>
          <w:sz w:val="24"/>
          <w:szCs w:val="24"/>
          <w:lang w:val="kk-KZ"/>
        </w:rPr>
        <w:t xml:space="preserve"> ісі саласында білікті бакалаврларды дайындау қажеттілігімен байланысты.</w:t>
      </w:r>
    </w:p>
    <w:p w:rsidR="0099793B" w:rsidRPr="00361452" w:rsidRDefault="0099793B" w:rsidP="0099793B">
      <w:pPr>
        <w:autoSpaceDE w:val="0"/>
        <w:autoSpaceDN w:val="0"/>
        <w:adjustRightInd w:val="0"/>
        <w:ind w:firstLine="567"/>
        <w:contextualSpacing/>
        <w:jc w:val="both"/>
        <w:rPr>
          <w:sz w:val="24"/>
          <w:szCs w:val="24"/>
          <w:lang w:val="kk-KZ"/>
        </w:rPr>
      </w:pPr>
      <w:r w:rsidRPr="00361452">
        <w:rPr>
          <w:sz w:val="24"/>
          <w:szCs w:val="24"/>
          <w:lang w:val="kk-KZ"/>
        </w:rPr>
        <w:t>Оң</w:t>
      </w:r>
      <w:r w:rsidR="00165CA1">
        <w:rPr>
          <w:sz w:val="24"/>
          <w:szCs w:val="24"/>
          <w:lang w:val="kk-KZ"/>
        </w:rPr>
        <w:t>тайлы құрастырылған оқу жоспары</w:t>
      </w:r>
      <w:r w:rsidRPr="00361452">
        <w:rPr>
          <w:sz w:val="24"/>
          <w:szCs w:val="24"/>
          <w:lang w:val="kk-KZ"/>
        </w:rPr>
        <w:t xml:space="preserve"> пәндер мен практикаларды  қосқанда,  оқытылатын пәндерге терең ғылыми көзқарас,  шет тілдерін меңгеру мүмкіндігі,  қарастырылып отырған БББ оң сипаттайды.</w:t>
      </w:r>
    </w:p>
    <w:p w:rsidR="0099793B" w:rsidRPr="00361452" w:rsidRDefault="0099793B" w:rsidP="0099793B">
      <w:pPr>
        <w:ind w:firstLine="567"/>
        <w:jc w:val="both"/>
        <w:rPr>
          <w:sz w:val="24"/>
          <w:szCs w:val="24"/>
          <w:lang w:val="kk-KZ"/>
        </w:rPr>
      </w:pPr>
      <w:r w:rsidRPr="00361452">
        <w:rPr>
          <w:sz w:val="24"/>
          <w:szCs w:val="24"/>
          <w:lang w:val="kk-KZ"/>
        </w:rPr>
        <w:t xml:space="preserve">Оқу жоспарының мазмұндық құрамының сапасы күмән тудырмайды. Пәндер құрамы бүгінгі таңда өзекті </w:t>
      </w:r>
      <w:r w:rsidR="0014063F" w:rsidRPr="00361452">
        <w:rPr>
          <w:sz w:val="24"/>
          <w:szCs w:val="24"/>
          <w:lang w:val="kk-KZ"/>
        </w:rPr>
        <w:t>мұнайгаз</w:t>
      </w:r>
      <w:r w:rsidRPr="00361452">
        <w:rPr>
          <w:sz w:val="24"/>
          <w:szCs w:val="24"/>
          <w:lang w:val="kk-KZ"/>
        </w:rPr>
        <w:t xml:space="preserve"> кешенінің салалық мәселелерінің мәнін ашып қана қоймай, оларды шешудің ғылыми-зерттеу тәсілдерін қалыптастырады. Оқу жоспарының құрылымы логикалық және дәйекті.</w:t>
      </w:r>
    </w:p>
    <w:p w:rsidR="0099793B" w:rsidRPr="00361452" w:rsidRDefault="0099793B" w:rsidP="0099793B">
      <w:pPr>
        <w:ind w:firstLine="567"/>
        <w:jc w:val="both"/>
        <w:rPr>
          <w:sz w:val="24"/>
          <w:szCs w:val="24"/>
          <w:lang w:val="kk-KZ"/>
        </w:rPr>
      </w:pPr>
      <w:r w:rsidRPr="00361452">
        <w:rPr>
          <w:sz w:val="24"/>
          <w:szCs w:val="24"/>
          <w:lang w:val="kk-KZ"/>
        </w:rPr>
        <w:t xml:space="preserve">БББ қажеттілік </w:t>
      </w:r>
      <w:r w:rsidR="0014063F" w:rsidRPr="00361452">
        <w:rPr>
          <w:sz w:val="24"/>
          <w:szCs w:val="24"/>
          <w:lang w:val="kk-KZ"/>
        </w:rPr>
        <w:t>мұнайгаз</w:t>
      </w:r>
      <w:r w:rsidRPr="00361452">
        <w:rPr>
          <w:sz w:val="24"/>
          <w:szCs w:val="24"/>
          <w:lang w:val="kk-KZ"/>
        </w:rPr>
        <w:t xml:space="preserve"> ісі мамандығы бойынша бакалаврлардың еңбек нарығында сұранысқа ие, практикалық қызметте қажетті барлық білім мен дағдыларды меңгерген бәсекеге қабілеттілігін арттырумен негізделеді. Бұл үрдістер елдің жоғары оқу орындарында осындай мамандарды даярлау үшін  БББ  қажеттілігін талап етеді.</w:t>
      </w:r>
    </w:p>
    <w:p w:rsidR="0099793B" w:rsidRPr="00361452" w:rsidRDefault="0099793B" w:rsidP="0099793B">
      <w:pPr>
        <w:ind w:firstLine="567"/>
        <w:jc w:val="both"/>
        <w:rPr>
          <w:sz w:val="24"/>
          <w:szCs w:val="24"/>
          <w:lang w:val="kk-KZ" w:eastAsia="ko-KR"/>
        </w:rPr>
      </w:pPr>
      <w:r w:rsidRPr="00361452">
        <w:rPr>
          <w:sz w:val="24"/>
          <w:szCs w:val="24"/>
          <w:lang w:val="kk-KZ" w:eastAsia="ko-KR"/>
        </w:rPr>
        <w:t xml:space="preserve">3 </w:t>
      </w:r>
      <w:r w:rsidR="001C7840" w:rsidRPr="00361452">
        <w:rPr>
          <w:sz w:val="24"/>
          <w:szCs w:val="28"/>
          <w:lang w:val="kk-KZ" w:eastAsia="ko-KR"/>
        </w:rPr>
        <w:t>Оқыту нәтижелері және құзыреттер, олардың еңбек нарығының сұраныстарымен байланысы</w:t>
      </w:r>
    </w:p>
    <w:p w:rsidR="0099793B" w:rsidRPr="00361452" w:rsidRDefault="0099793B" w:rsidP="0099793B">
      <w:pPr>
        <w:ind w:firstLine="567"/>
        <w:jc w:val="both"/>
        <w:rPr>
          <w:sz w:val="24"/>
          <w:szCs w:val="24"/>
          <w:lang w:val="kk-KZ"/>
        </w:rPr>
      </w:pPr>
      <w:r w:rsidRPr="00361452">
        <w:rPr>
          <w:sz w:val="24"/>
          <w:szCs w:val="24"/>
          <w:lang w:val="kk-KZ"/>
        </w:rPr>
        <w:t>Білім беру бағдарламасында оқыту және құзыреттілік нәтижелері бар, атап айтқанда:</w:t>
      </w:r>
    </w:p>
    <w:p w:rsidR="00B54E9B" w:rsidRPr="00361452" w:rsidRDefault="00B54E9B" w:rsidP="00165CA1">
      <w:pPr>
        <w:autoSpaceDE w:val="0"/>
        <w:autoSpaceDN w:val="0"/>
        <w:adjustRightInd w:val="0"/>
        <w:jc w:val="both"/>
        <w:rPr>
          <w:sz w:val="24"/>
          <w:szCs w:val="24"/>
          <w:lang w:val="kk-KZ"/>
        </w:rPr>
      </w:pPr>
    </w:p>
    <w:p w:rsidR="0006227E" w:rsidRPr="00F74A72" w:rsidRDefault="00F74A72" w:rsidP="00F74A72">
      <w:pPr>
        <w:autoSpaceDE w:val="0"/>
        <w:autoSpaceDN w:val="0"/>
        <w:adjustRightInd w:val="0"/>
        <w:ind w:firstLine="567"/>
        <w:jc w:val="both"/>
        <w:rPr>
          <w:sz w:val="24"/>
          <w:szCs w:val="24"/>
          <w:lang w:val="kk-KZ"/>
        </w:rPr>
      </w:pPr>
      <w:r w:rsidRPr="00F74A72">
        <w:rPr>
          <w:sz w:val="24"/>
          <w:szCs w:val="24"/>
          <w:lang w:val="kk-KZ"/>
        </w:rPr>
        <w:object w:dxaOrig="7092" w:dyaOrig="10104">
          <v:shape id="_x0000_i1028" type="#_x0000_t75" style="width:431.25pt;height:615.35pt" o:ole="">
            <v:imagedata r:id="rId15" o:title=""/>
          </v:shape>
          <o:OLEObject Type="Embed" ProgID="AcroExch.Document.7" ShapeID="_x0000_i1028" DrawAspect="Content" ObjectID="_1773827264" r:id="rId16"/>
        </w:object>
      </w:r>
      <w:r w:rsidR="0099793B" w:rsidRPr="00361452">
        <w:rPr>
          <w:sz w:val="24"/>
          <w:szCs w:val="24"/>
          <w:lang w:val="kk-KZ"/>
        </w:rPr>
        <w:t xml:space="preserve">- </w:t>
      </w:r>
    </w:p>
    <w:p w:rsidR="00F74A72" w:rsidRPr="00F74A72" w:rsidRDefault="00F74A72" w:rsidP="00F74A72">
      <w:pPr>
        <w:autoSpaceDE w:val="0"/>
        <w:autoSpaceDN w:val="0"/>
        <w:adjustRightInd w:val="0"/>
        <w:ind w:firstLine="567"/>
        <w:jc w:val="both"/>
        <w:rPr>
          <w:sz w:val="24"/>
          <w:szCs w:val="24"/>
          <w:lang w:val="kk-KZ"/>
        </w:rPr>
      </w:pPr>
    </w:p>
    <w:p w:rsidR="00F74A72" w:rsidRPr="00F74A72" w:rsidRDefault="00F74A72" w:rsidP="00F74A72">
      <w:pPr>
        <w:autoSpaceDE w:val="0"/>
        <w:autoSpaceDN w:val="0"/>
        <w:adjustRightInd w:val="0"/>
        <w:ind w:firstLine="567"/>
        <w:jc w:val="both"/>
        <w:rPr>
          <w:sz w:val="24"/>
          <w:szCs w:val="24"/>
          <w:lang w:val="kk-KZ"/>
        </w:rPr>
      </w:pPr>
    </w:p>
    <w:p w:rsidR="00F74A72" w:rsidRPr="00F74A72" w:rsidRDefault="00F74A72" w:rsidP="00F74A72">
      <w:pPr>
        <w:autoSpaceDE w:val="0"/>
        <w:autoSpaceDN w:val="0"/>
        <w:adjustRightInd w:val="0"/>
        <w:ind w:firstLine="567"/>
        <w:jc w:val="both"/>
        <w:rPr>
          <w:sz w:val="24"/>
          <w:szCs w:val="24"/>
          <w:lang w:val="kk-KZ"/>
        </w:rPr>
      </w:pPr>
    </w:p>
    <w:p w:rsidR="00F74A72" w:rsidRPr="00F74A72" w:rsidRDefault="00F74A72" w:rsidP="00F74A72">
      <w:pPr>
        <w:autoSpaceDE w:val="0"/>
        <w:autoSpaceDN w:val="0"/>
        <w:adjustRightInd w:val="0"/>
        <w:ind w:firstLine="567"/>
        <w:jc w:val="both"/>
        <w:rPr>
          <w:sz w:val="24"/>
          <w:szCs w:val="24"/>
          <w:lang w:val="kk-KZ"/>
        </w:rPr>
      </w:pPr>
    </w:p>
    <w:p w:rsidR="00F74A72" w:rsidRPr="00F74A72" w:rsidRDefault="00F74A72" w:rsidP="00F74A72">
      <w:pPr>
        <w:autoSpaceDE w:val="0"/>
        <w:autoSpaceDN w:val="0"/>
        <w:adjustRightInd w:val="0"/>
        <w:ind w:firstLine="567"/>
        <w:jc w:val="both"/>
        <w:rPr>
          <w:sz w:val="24"/>
          <w:szCs w:val="24"/>
          <w:lang w:val="kk-KZ"/>
        </w:rPr>
      </w:pPr>
    </w:p>
    <w:p w:rsidR="00F74A72" w:rsidRPr="00F74A72" w:rsidRDefault="00F74A72" w:rsidP="00F74A72">
      <w:pPr>
        <w:autoSpaceDE w:val="0"/>
        <w:autoSpaceDN w:val="0"/>
        <w:adjustRightInd w:val="0"/>
        <w:ind w:firstLine="567"/>
        <w:jc w:val="both"/>
        <w:rPr>
          <w:sz w:val="24"/>
          <w:szCs w:val="24"/>
          <w:lang w:val="kk-KZ"/>
        </w:rPr>
      </w:pPr>
    </w:p>
    <w:p w:rsidR="00F74A72" w:rsidRPr="00F74A72" w:rsidRDefault="00F74A72" w:rsidP="00F74A72">
      <w:pPr>
        <w:autoSpaceDE w:val="0"/>
        <w:autoSpaceDN w:val="0"/>
        <w:adjustRightInd w:val="0"/>
        <w:ind w:firstLine="567"/>
        <w:jc w:val="both"/>
        <w:rPr>
          <w:sz w:val="24"/>
          <w:szCs w:val="24"/>
          <w:lang w:val="kk-KZ"/>
        </w:rPr>
      </w:pPr>
    </w:p>
    <w:p w:rsidR="00F74A72" w:rsidRPr="00F74A72" w:rsidRDefault="00F74A72" w:rsidP="00F74A72">
      <w:pPr>
        <w:autoSpaceDE w:val="0"/>
        <w:autoSpaceDN w:val="0"/>
        <w:adjustRightInd w:val="0"/>
        <w:ind w:firstLine="567"/>
        <w:jc w:val="both"/>
        <w:rPr>
          <w:sz w:val="24"/>
          <w:szCs w:val="24"/>
          <w:lang w:val="kk-KZ"/>
        </w:rPr>
      </w:pPr>
    </w:p>
    <w:p w:rsidR="00C15502" w:rsidRPr="00361452" w:rsidRDefault="00C15502" w:rsidP="00C15502">
      <w:pPr>
        <w:jc w:val="center"/>
        <w:rPr>
          <w:sz w:val="24"/>
          <w:szCs w:val="24"/>
          <w:lang w:val="kk-KZ"/>
        </w:rPr>
      </w:pPr>
      <w:r w:rsidRPr="00361452">
        <w:rPr>
          <w:sz w:val="24"/>
          <w:szCs w:val="24"/>
          <w:lang w:val="kk-KZ"/>
        </w:rPr>
        <w:lastRenderedPageBreak/>
        <w:t xml:space="preserve">М.Әуезов атындағы ОҚУ, Шымкент қ. </w:t>
      </w:r>
    </w:p>
    <w:p w:rsidR="00C15502" w:rsidRPr="00361452" w:rsidRDefault="0053787F" w:rsidP="00207F61">
      <w:pPr>
        <w:jc w:val="center"/>
        <w:rPr>
          <w:bCs/>
          <w:sz w:val="24"/>
          <w:szCs w:val="24"/>
          <w:lang w:val="kk-KZ"/>
        </w:rPr>
      </w:pPr>
      <w:r w:rsidRPr="00361452">
        <w:rPr>
          <w:sz w:val="24"/>
          <w:szCs w:val="24"/>
          <w:lang w:val="kk-KZ"/>
        </w:rPr>
        <w:t>6В07215</w:t>
      </w:r>
      <w:r w:rsidR="00C15502" w:rsidRPr="00361452">
        <w:rPr>
          <w:bCs/>
          <w:sz w:val="24"/>
          <w:szCs w:val="24"/>
          <w:lang w:val="kk-KZ"/>
        </w:rPr>
        <w:t xml:space="preserve"> -«</w:t>
      </w:r>
      <w:r w:rsidR="00207F61" w:rsidRPr="00207F61">
        <w:rPr>
          <w:sz w:val="24"/>
          <w:szCs w:val="24"/>
          <w:lang w:val="kk-KZ"/>
        </w:rPr>
        <w:t xml:space="preserve"> </w:t>
      </w:r>
      <w:r w:rsidR="00207F61" w:rsidRPr="007459E6">
        <w:rPr>
          <w:sz w:val="24"/>
          <w:szCs w:val="24"/>
          <w:lang w:val="kk-KZ"/>
        </w:rPr>
        <w:t>Мұнай және газ өндіру, қайта өңдеу объектілерін пайдалану және оларға қызмет көрсету</w:t>
      </w:r>
      <w:r w:rsidR="00C15502" w:rsidRPr="00361452">
        <w:rPr>
          <w:bCs/>
          <w:sz w:val="24"/>
          <w:szCs w:val="24"/>
          <w:lang w:val="kk-KZ"/>
        </w:rPr>
        <w:t xml:space="preserve">» </w:t>
      </w:r>
    </w:p>
    <w:p w:rsidR="00C15502" w:rsidRPr="00361452" w:rsidRDefault="00C15502" w:rsidP="00C15502">
      <w:pPr>
        <w:jc w:val="center"/>
        <w:rPr>
          <w:bCs/>
          <w:sz w:val="24"/>
          <w:szCs w:val="24"/>
          <w:lang w:val="kk-KZ"/>
        </w:rPr>
      </w:pPr>
      <w:r w:rsidRPr="00361452">
        <w:rPr>
          <w:bCs/>
          <w:sz w:val="24"/>
          <w:szCs w:val="24"/>
          <w:lang w:val="kk-KZ"/>
        </w:rPr>
        <w:t>білім беру бағдарламасына</w:t>
      </w:r>
      <w:r w:rsidRPr="00361452">
        <w:rPr>
          <w:sz w:val="24"/>
          <w:szCs w:val="24"/>
          <w:lang w:val="kk-KZ"/>
        </w:rPr>
        <w:t xml:space="preserve"> дайындалған</w:t>
      </w:r>
    </w:p>
    <w:p w:rsidR="00C15502" w:rsidRPr="00361452" w:rsidRDefault="00C15502" w:rsidP="00C15502">
      <w:pPr>
        <w:jc w:val="center"/>
        <w:rPr>
          <w:bCs/>
          <w:sz w:val="24"/>
          <w:szCs w:val="24"/>
          <w:lang w:val="kk-KZ"/>
        </w:rPr>
      </w:pPr>
    </w:p>
    <w:p w:rsidR="00C15502" w:rsidRPr="00361452" w:rsidRDefault="00C15502" w:rsidP="00C15502">
      <w:pPr>
        <w:jc w:val="center"/>
        <w:rPr>
          <w:b/>
          <w:sz w:val="24"/>
          <w:szCs w:val="24"/>
          <w:lang w:val="kk-KZ" w:eastAsia="ko-KR"/>
        </w:rPr>
      </w:pPr>
      <w:r w:rsidRPr="00361452">
        <w:rPr>
          <w:b/>
          <w:sz w:val="24"/>
          <w:szCs w:val="24"/>
          <w:lang w:val="kk-KZ" w:eastAsia="ko-KR"/>
        </w:rPr>
        <w:t>РЕЦЕНЗИЯ</w:t>
      </w:r>
    </w:p>
    <w:p w:rsidR="00C15502" w:rsidRPr="00361452" w:rsidRDefault="00C15502" w:rsidP="00C15502">
      <w:pPr>
        <w:ind w:firstLine="567"/>
        <w:jc w:val="both"/>
        <w:rPr>
          <w:sz w:val="24"/>
          <w:szCs w:val="24"/>
          <w:lang w:val="kk-KZ" w:eastAsia="ko-KR"/>
        </w:rPr>
      </w:pPr>
    </w:p>
    <w:p w:rsidR="00C15502" w:rsidRPr="00361452" w:rsidRDefault="00C15502" w:rsidP="00C15502">
      <w:pPr>
        <w:ind w:firstLine="567"/>
        <w:jc w:val="both"/>
        <w:rPr>
          <w:sz w:val="24"/>
          <w:szCs w:val="24"/>
          <w:lang w:val="kk-KZ" w:eastAsia="ko-KR"/>
        </w:rPr>
      </w:pPr>
      <w:r w:rsidRPr="00361452">
        <w:rPr>
          <w:sz w:val="24"/>
          <w:szCs w:val="24"/>
          <w:lang w:val="kk-KZ" w:eastAsia="ko-KR"/>
        </w:rPr>
        <w:t>1 Кәсіпорынның қысқаша сипаттамасы және оның қызметінің бейіні.</w:t>
      </w:r>
    </w:p>
    <w:p w:rsidR="00C15502" w:rsidRPr="00361452" w:rsidRDefault="00C15502" w:rsidP="00C15502">
      <w:pPr>
        <w:jc w:val="both"/>
        <w:rPr>
          <w:bCs/>
          <w:sz w:val="24"/>
          <w:szCs w:val="24"/>
          <w:lang w:val="kk-KZ"/>
        </w:rPr>
      </w:pPr>
      <w:r w:rsidRPr="00361452">
        <w:rPr>
          <w:sz w:val="24"/>
          <w:szCs w:val="24"/>
          <w:lang w:val="kk-KZ"/>
        </w:rPr>
        <w:t xml:space="preserve">Мұнай және газ өндіру объектілері өте күрделі климаттық жағдайларда пайдаланылады, қазақстандық кен орындарының мұнайлары негізінен парафинді, Батыс кен орындарында күкіртсутегінің көп мөлшері бар тұтқырлығы жоғары мұнай болып табылады. Бұл жағдай осы сала үшін жоғары білікті кадрлар даярлауға сұранысты арттырады.Осыған байланысты </w:t>
      </w:r>
      <w:r w:rsidR="0053787F" w:rsidRPr="00361452">
        <w:rPr>
          <w:sz w:val="24"/>
          <w:szCs w:val="24"/>
          <w:lang w:val="kk-KZ"/>
        </w:rPr>
        <w:t>6В07215</w:t>
      </w:r>
      <w:r w:rsidRPr="00361452">
        <w:rPr>
          <w:sz w:val="24"/>
          <w:szCs w:val="24"/>
          <w:lang w:val="kk-KZ"/>
        </w:rPr>
        <w:t xml:space="preserve"> –«</w:t>
      </w:r>
      <w:r w:rsidR="00162BFD" w:rsidRPr="00162BFD">
        <w:rPr>
          <w:sz w:val="24"/>
          <w:szCs w:val="24"/>
          <w:lang w:val="kk-KZ"/>
        </w:rPr>
        <w:t xml:space="preserve"> </w:t>
      </w:r>
      <w:r w:rsidR="00162BFD" w:rsidRPr="007459E6">
        <w:rPr>
          <w:sz w:val="24"/>
          <w:szCs w:val="24"/>
          <w:lang w:val="kk-KZ"/>
        </w:rPr>
        <w:t>Мұнай және газ өндіру, қайта өңдеу объектілерін пайдалану және оларға қызмет көрсету</w:t>
      </w:r>
      <w:r w:rsidRPr="00361452">
        <w:rPr>
          <w:sz w:val="24"/>
          <w:szCs w:val="24"/>
          <w:lang w:val="kk-KZ"/>
        </w:rPr>
        <w:t xml:space="preserve">» білім беру бағдарламасы бойынша техника және технологиялар бакалавры мамандығы қазіргі уақытта өте тартымды болып табылады. Болашақ жас мамандарды салыстырмалы түрде жоғары жалақы қызықтырады.Бұл салада мамандар әрқашан өз қабілеттерін көрсетуге мүмкіндік алады, мұнда жаңа әзірлемелер үнемі енгізіліп отырады.  2016 жылдан бастап М.Әуезов атындағы ОҚУ-да </w:t>
      </w:r>
      <w:r w:rsidR="0053787F" w:rsidRPr="00361452">
        <w:rPr>
          <w:sz w:val="24"/>
          <w:szCs w:val="24"/>
          <w:lang w:val="kk-KZ"/>
        </w:rPr>
        <w:t>6В07215</w:t>
      </w:r>
      <w:r w:rsidRPr="00361452">
        <w:rPr>
          <w:bCs/>
          <w:sz w:val="24"/>
          <w:szCs w:val="24"/>
          <w:lang w:val="kk-KZ"/>
        </w:rPr>
        <w:t xml:space="preserve"> -«</w:t>
      </w:r>
      <w:r w:rsidR="00162BFD" w:rsidRPr="007459E6">
        <w:rPr>
          <w:sz w:val="24"/>
          <w:szCs w:val="24"/>
          <w:lang w:val="kk-KZ"/>
        </w:rPr>
        <w:t>Мұнай және газ өндіру, қайта өңдеу объектілерін пайдалану және оларға қызмет көрсету</w:t>
      </w:r>
      <w:r w:rsidRPr="00361452">
        <w:rPr>
          <w:bCs/>
          <w:sz w:val="24"/>
          <w:szCs w:val="24"/>
          <w:lang w:val="kk-KZ"/>
        </w:rPr>
        <w:t xml:space="preserve">» білім беру бағдарламасы бойынша бакалаврды дайындауды </w:t>
      </w:r>
      <w:r w:rsidRPr="00361452">
        <w:rPr>
          <w:sz w:val="24"/>
          <w:szCs w:val="24"/>
          <w:lang w:val="kk-KZ"/>
        </w:rPr>
        <w:t>ашу қажеттілігі туындады</w:t>
      </w:r>
      <w:r w:rsidRPr="00361452">
        <w:rPr>
          <w:bCs/>
          <w:sz w:val="24"/>
          <w:szCs w:val="24"/>
          <w:lang w:val="kk-KZ"/>
        </w:rPr>
        <w:t>.</w:t>
      </w:r>
      <w:r w:rsidR="00162BFD">
        <w:rPr>
          <w:bCs/>
          <w:sz w:val="24"/>
          <w:szCs w:val="24"/>
          <w:lang w:val="kk-KZ"/>
        </w:rPr>
        <w:t xml:space="preserve"> </w:t>
      </w:r>
      <w:r w:rsidRPr="00361452">
        <w:rPr>
          <w:bCs/>
          <w:sz w:val="24"/>
          <w:szCs w:val="24"/>
          <w:lang w:val="kk-KZ"/>
        </w:rPr>
        <w:t>Жан-жақты дайындықтан кейін «</w:t>
      </w:r>
      <w:r w:rsidR="00162BFD" w:rsidRPr="007459E6">
        <w:rPr>
          <w:sz w:val="24"/>
          <w:szCs w:val="24"/>
          <w:lang w:val="kk-KZ"/>
        </w:rPr>
        <w:t>Мұнай және газ өндіру, қайта өңдеу объектілерін пайдалану және оларға қызмет көрсету</w:t>
      </w:r>
      <w:r w:rsidRPr="00361452">
        <w:rPr>
          <w:bCs/>
          <w:sz w:val="24"/>
          <w:szCs w:val="24"/>
          <w:lang w:val="kk-KZ"/>
        </w:rPr>
        <w:t>» бағытының түлегі мұнай және газ өндіру объектілеріне қызмет көрсетудің технологиялық процестері бойынша салада жұмыс істеу үшін жеткілікті біліктілікке ие болады. Бұл жағдайға жастардың оқу процесінде алатын дағдылары ықпал етеді.</w:t>
      </w:r>
    </w:p>
    <w:p w:rsidR="00C15502" w:rsidRPr="00361452" w:rsidRDefault="00C15502" w:rsidP="00C15502">
      <w:pPr>
        <w:tabs>
          <w:tab w:val="left" w:pos="284"/>
        </w:tabs>
        <w:ind w:firstLine="567"/>
        <w:jc w:val="both"/>
        <w:rPr>
          <w:sz w:val="24"/>
          <w:szCs w:val="24"/>
          <w:lang w:val="kk-KZ" w:eastAsia="ko-KR"/>
        </w:rPr>
      </w:pPr>
      <w:r w:rsidRPr="00361452">
        <w:rPr>
          <w:sz w:val="24"/>
          <w:szCs w:val="24"/>
          <w:lang w:val="kk-KZ" w:eastAsia="ko-KR"/>
        </w:rPr>
        <w:t xml:space="preserve">2 БББ өзектілігі және қажеттілігі. </w:t>
      </w:r>
    </w:p>
    <w:p w:rsidR="00C15502" w:rsidRPr="00361452" w:rsidRDefault="00C15502" w:rsidP="00C15502">
      <w:pPr>
        <w:ind w:firstLine="567"/>
        <w:jc w:val="both"/>
        <w:rPr>
          <w:sz w:val="24"/>
          <w:szCs w:val="24"/>
          <w:lang w:val="kk-KZ"/>
        </w:rPr>
      </w:pPr>
      <w:r w:rsidRPr="00361452">
        <w:rPr>
          <w:sz w:val="24"/>
          <w:szCs w:val="24"/>
          <w:lang w:val="kk-KZ"/>
        </w:rPr>
        <w:t>Бағдарламаның өзектілігі Қазақстан Республикасының мұнайгаз саласында стратегияны дамыту бойынша техникалық шешімдерді орындауға және стратегиялық бағдарламаларды орындауды жүзеге асыруға қабілетті мұнай және газ өндіру объектілерін пайдалану және қызмет көрсету саласында білікті, бәсекеге қабілетті мамандарды даярлау қажеттілігінен туындайды.</w:t>
      </w:r>
    </w:p>
    <w:p w:rsidR="00C15502" w:rsidRPr="00361452" w:rsidRDefault="00C15502" w:rsidP="00C15502">
      <w:pPr>
        <w:ind w:firstLine="567"/>
        <w:jc w:val="both"/>
        <w:rPr>
          <w:sz w:val="24"/>
          <w:szCs w:val="24"/>
          <w:lang w:val="kk-KZ"/>
        </w:rPr>
      </w:pPr>
      <w:r w:rsidRPr="00361452">
        <w:rPr>
          <w:sz w:val="24"/>
          <w:szCs w:val="24"/>
          <w:lang w:val="kk-KZ"/>
        </w:rPr>
        <w:t>Білім беру бағдарламасы көмірсутектерді өндіру көлемін ұлғайтудың қазіргі заманғы жағдайларында сұранысқа ие болып табылады. ББ қажеттілігі ақпаратты бағалай алатын, ғылыми және практикалық міндеттерді қоя алатын және шеше алатын қажетті білім мен дағдылар кешеніне ие болуы тиіс еңбек нарығындағы отандық мамандардың бәсекеге қабілеттілігін арттыру қажеттілігінен туындайды. Бұл үрдістер ББ-ның еліміздің жоғары оқу орындарында бәсекеге қабілетті мамандар даярлау үшін маңыздылығын көрсетеді.</w:t>
      </w:r>
    </w:p>
    <w:p w:rsidR="00C15502" w:rsidRPr="00361452" w:rsidRDefault="00C15502" w:rsidP="00C15502">
      <w:pPr>
        <w:ind w:firstLine="567"/>
        <w:jc w:val="both"/>
        <w:rPr>
          <w:sz w:val="24"/>
          <w:szCs w:val="24"/>
          <w:lang w:val="kk-KZ" w:eastAsia="ko-KR"/>
        </w:rPr>
      </w:pPr>
      <w:r w:rsidRPr="00361452">
        <w:rPr>
          <w:sz w:val="24"/>
          <w:szCs w:val="24"/>
          <w:lang w:val="kk-KZ" w:eastAsia="ko-KR"/>
        </w:rPr>
        <w:t>3 Оқыту нәтижелері және құзыреттер, олардың еңбек нарығының сұраныстарымен байланысы</w:t>
      </w:r>
    </w:p>
    <w:p w:rsidR="00C15502" w:rsidRPr="00361452" w:rsidRDefault="00C15502" w:rsidP="00C15502">
      <w:pPr>
        <w:ind w:firstLine="567"/>
        <w:jc w:val="both"/>
        <w:rPr>
          <w:sz w:val="24"/>
          <w:szCs w:val="24"/>
          <w:lang w:val="kk-KZ"/>
        </w:rPr>
      </w:pPr>
      <w:r w:rsidRPr="00361452">
        <w:rPr>
          <w:sz w:val="24"/>
          <w:szCs w:val="24"/>
          <w:lang w:val="kk-KZ"/>
        </w:rPr>
        <w:t>Білім беру бағдарламасында оқыту нәтижелері мен құзыреттер қамтылған, атап айтқанда: заманауи әдістерді пайдалана отырып, мұнай және газ өндіру объектілерін пайдалану және қызмет көрсету бойынша міндеттерді шеше білу; кәсіби салада жаңа білім мен технологияларды алуға дайын болу, кәсіби функцияларды іске асырумен байланысты мақсаттар қою және міндеттерді тұжырымдау;технологиялық схемаларды таңдауды негіздеу және мұнайгаз саласына арналған жабдықты жобалау;</w:t>
      </w:r>
    </w:p>
    <w:p w:rsidR="00C15502" w:rsidRPr="00361452" w:rsidRDefault="00C15502" w:rsidP="00C15502">
      <w:pPr>
        <w:tabs>
          <w:tab w:val="left" w:pos="284"/>
        </w:tabs>
        <w:ind w:firstLine="567"/>
        <w:jc w:val="both"/>
        <w:rPr>
          <w:sz w:val="24"/>
          <w:szCs w:val="24"/>
          <w:lang w:val="kk-KZ" w:eastAsia="ko-KR"/>
        </w:rPr>
      </w:pPr>
      <w:r w:rsidRPr="00361452">
        <w:rPr>
          <w:sz w:val="24"/>
          <w:szCs w:val="24"/>
          <w:lang w:val="kk-KZ" w:eastAsia="ko-KR"/>
        </w:rPr>
        <w:t>Оқыту нәтижелері мен құзыреттері еңбек нарығының сұраныстарымен тығыз байланысты, өйткені ББ-ны сыртқы сараптау және рецензиялау ББ-ны жан-жақты зерттейтін жұмыс берушілер арқылы жүзеге асырылады, соның негізінде және бағдарлама бекітілгенге дейін білім беру бағдарламасына шолу жасайды.</w:t>
      </w:r>
    </w:p>
    <w:p w:rsidR="00C15502" w:rsidRPr="00361452" w:rsidRDefault="00C15502" w:rsidP="00C15502">
      <w:pPr>
        <w:tabs>
          <w:tab w:val="left" w:pos="284"/>
        </w:tabs>
        <w:ind w:firstLine="567"/>
        <w:jc w:val="both"/>
        <w:rPr>
          <w:sz w:val="24"/>
          <w:szCs w:val="24"/>
          <w:lang w:val="kk-KZ" w:eastAsia="ko-KR"/>
        </w:rPr>
      </w:pPr>
      <w:r w:rsidRPr="00361452">
        <w:rPr>
          <w:sz w:val="24"/>
          <w:szCs w:val="24"/>
          <w:lang w:val="kk-KZ" w:eastAsia="ko-KR"/>
        </w:rPr>
        <w:t>4 Практикалық дағдыларды дамытатын компоненттердің болуы</w:t>
      </w:r>
    </w:p>
    <w:p w:rsidR="00C15502" w:rsidRDefault="00C15502" w:rsidP="00F74A72">
      <w:pPr>
        <w:tabs>
          <w:tab w:val="left" w:pos="284"/>
        </w:tabs>
        <w:ind w:firstLine="567"/>
        <w:jc w:val="both"/>
        <w:rPr>
          <w:sz w:val="24"/>
          <w:szCs w:val="24"/>
          <w:lang w:val="en-US"/>
        </w:rPr>
      </w:pPr>
      <w:r w:rsidRPr="00361452">
        <w:rPr>
          <w:sz w:val="24"/>
          <w:szCs w:val="24"/>
          <w:lang w:val="kk-KZ"/>
        </w:rPr>
        <w:t xml:space="preserve">Аталған білім беру бағдарламасына пәндерді оқу арқылы практикалық дағдыларды дамытатын, кәсіби құзыреттерді қалыптастыратын компоненттер енгізілген: осы ББ </w:t>
      </w:r>
      <w:bookmarkStart w:id="3" w:name="_Hlk76994866"/>
    </w:p>
    <w:p w:rsidR="00F74A72" w:rsidRPr="00F74A72" w:rsidRDefault="00F74A72" w:rsidP="00F74A72">
      <w:pPr>
        <w:tabs>
          <w:tab w:val="left" w:pos="284"/>
        </w:tabs>
        <w:ind w:firstLine="567"/>
        <w:jc w:val="both"/>
        <w:rPr>
          <w:b/>
          <w:sz w:val="24"/>
          <w:szCs w:val="24"/>
          <w:lang w:val="en-US" w:eastAsia="ko-KR"/>
        </w:rPr>
      </w:pPr>
      <w:r w:rsidRPr="00F74A72">
        <w:rPr>
          <w:b/>
          <w:sz w:val="24"/>
          <w:szCs w:val="24"/>
          <w:lang w:val="en-US" w:eastAsia="ko-KR"/>
        </w:rPr>
        <w:object w:dxaOrig="6972" w:dyaOrig="10104">
          <v:shape id="_x0000_i1029" type="#_x0000_t75" style="width:348.85pt;height:505.5pt" o:ole="">
            <v:imagedata r:id="rId17" o:title=""/>
          </v:shape>
          <o:OLEObject Type="Embed" ProgID="AcroExch.Document.7" ShapeID="_x0000_i1029" DrawAspect="Content" ObjectID="_1773827265" r:id="rId18"/>
        </w:object>
      </w:r>
    </w:p>
    <w:bookmarkEnd w:id="3"/>
    <w:p w:rsidR="00C15502" w:rsidRPr="00361452" w:rsidRDefault="00C15502" w:rsidP="0014063F">
      <w:pPr>
        <w:jc w:val="center"/>
        <w:rPr>
          <w:sz w:val="24"/>
          <w:szCs w:val="24"/>
          <w:lang w:val="kk-KZ"/>
        </w:rPr>
      </w:pPr>
    </w:p>
    <w:p w:rsidR="00C15502" w:rsidRPr="00361452" w:rsidRDefault="00C15502" w:rsidP="0014063F">
      <w:pPr>
        <w:jc w:val="center"/>
        <w:rPr>
          <w:sz w:val="24"/>
          <w:szCs w:val="24"/>
          <w:lang w:val="kk-KZ"/>
        </w:rPr>
      </w:pPr>
    </w:p>
    <w:p w:rsidR="00C15502" w:rsidRPr="00361452" w:rsidRDefault="00C15502" w:rsidP="0014063F">
      <w:pPr>
        <w:jc w:val="center"/>
        <w:rPr>
          <w:sz w:val="24"/>
          <w:szCs w:val="24"/>
          <w:lang w:val="kk-KZ"/>
        </w:rPr>
      </w:pPr>
    </w:p>
    <w:p w:rsidR="00C15502" w:rsidRPr="00361452" w:rsidRDefault="00C15502" w:rsidP="0014063F">
      <w:pPr>
        <w:jc w:val="center"/>
        <w:rPr>
          <w:sz w:val="24"/>
          <w:szCs w:val="24"/>
          <w:lang w:val="kk-KZ"/>
        </w:rPr>
      </w:pPr>
    </w:p>
    <w:p w:rsidR="00C15502" w:rsidRPr="00361452" w:rsidRDefault="00C15502" w:rsidP="0014063F">
      <w:pPr>
        <w:jc w:val="center"/>
        <w:rPr>
          <w:sz w:val="24"/>
          <w:szCs w:val="24"/>
          <w:lang w:val="kk-KZ"/>
        </w:rPr>
      </w:pPr>
    </w:p>
    <w:p w:rsidR="00C15502" w:rsidRPr="00361452" w:rsidRDefault="00C15502" w:rsidP="0014063F">
      <w:pPr>
        <w:jc w:val="center"/>
        <w:rPr>
          <w:sz w:val="24"/>
          <w:szCs w:val="24"/>
          <w:lang w:val="kk-KZ"/>
        </w:rPr>
      </w:pPr>
    </w:p>
    <w:p w:rsidR="00C15502" w:rsidRDefault="00C15502" w:rsidP="0014063F">
      <w:pPr>
        <w:jc w:val="center"/>
        <w:rPr>
          <w:sz w:val="24"/>
          <w:szCs w:val="24"/>
          <w:lang w:val="en-US"/>
        </w:rPr>
      </w:pPr>
    </w:p>
    <w:p w:rsidR="00F74A72" w:rsidRDefault="00F74A72" w:rsidP="0014063F">
      <w:pPr>
        <w:jc w:val="center"/>
        <w:rPr>
          <w:sz w:val="24"/>
          <w:szCs w:val="24"/>
          <w:lang w:val="en-US"/>
        </w:rPr>
      </w:pPr>
    </w:p>
    <w:p w:rsidR="00F74A72" w:rsidRDefault="00F74A72" w:rsidP="0014063F">
      <w:pPr>
        <w:jc w:val="center"/>
        <w:rPr>
          <w:sz w:val="24"/>
          <w:szCs w:val="24"/>
          <w:lang w:val="en-US"/>
        </w:rPr>
      </w:pPr>
    </w:p>
    <w:p w:rsidR="00F74A72" w:rsidRDefault="00F74A72" w:rsidP="0014063F">
      <w:pPr>
        <w:jc w:val="center"/>
        <w:rPr>
          <w:sz w:val="24"/>
          <w:szCs w:val="24"/>
          <w:lang w:val="en-US"/>
        </w:rPr>
      </w:pPr>
    </w:p>
    <w:p w:rsidR="00F74A72" w:rsidRDefault="00F74A72" w:rsidP="0014063F">
      <w:pPr>
        <w:jc w:val="center"/>
        <w:rPr>
          <w:sz w:val="24"/>
          <w:szCs w:val="24"/>
          <w:lang w:val="en-US"/>
        </w:rPr>
      </w:pPr>
    </w:p>
    <w:p w:rsidR="00F74A72" w:rsidRDefault="00F74A72" w:rsidP="0014063F">
      <w:pPr>
        <w:jc w:val="center"/>
        <w:rPr>
          <w:sz w:val="24"/>
          <w:szCs w:val="24"/>
          <w:lang w:val="en-US"/>
        </w:rPr>
      </w:pPr>
    </w:p>
    <w:p w:rsidR="00F74A72" w:rsidRDefault="00F74A72" w:rsidP="0014063F">
      <w:pPr>
        <w:jc w:val="center"/>
        <w:rPr>
          <w:sz w:val="24"/>
          <w:szCs w:val="24"/>
          <w:lang w:val="en-US"/>
        </w:rPr>
      </w:pPr>
    </w:p>
    <w:p w:rsidR="00F74A72" w:rsidRDefault="00F74A72" w:rsidP="0014063F">
      <w:pPr>
        <w:jc w:val="center"/>
        <w:rPr>
          <w:sz w:val="24"/>
          <w:szCs w:val="24"/>
          <w:lang w:val="en-US"/>
        </w:rPr>
      </w:pPr>
    </w:p>
    <w:p w:rsidR="00F74A72" w:rsidRDefault="00F74A72" w:rsidP="0014063F">
      <w:pPr>
        <w:jc w:val="center"/>
        <w:rPr>
          <w:sz w:val="24"/>
          <w:szCs w:val="24"/>
          <w:lang w:val="en-US"/>
        </w:rPr>
      </w:pPr>
    </w:p>
    <w:p w:rsidR="00F74A72" w:rsidRPr="00F74A72" w:rsidRDefault="00F74A72" w:rsidP="0014063F">
      <w:pPr>
        <w:jc w:val="center"/>
        <w:rPr>
          <w:sz w:val="24"/>
          <w:szCs w:val="24"/>
          <w:lang w:val="en-US"/>
        </w:rPr>
      </w:pPr>
    </w:p>
    <w:p w:rsidR="00C15502" w:rsidRPr="00361452" w:rsidRDefault="00C15502" w:rsidP="00C15502">
      <w:pPr>
        <w:jc w:val="center"/>
        <w:rPr>
          <w:sz w:val="24"/>
          <w:szCs w:val="24"/>
          <w:lang w:val="kk-KZ"/>
        </w:rPr>
      </w:pPr>
      <w:r w:rsidRPr="00361452">
        <w:rPr>
          <w:sz w:val="24"/>
          <w:szCs w:val="24"/>
          <w:lang w:val="kk-KZ"/>
        </w:rPr>
        <w:lastRenderedPageBreak/>
        <w:t xml:space="preserve">М.Әуезов атындағы ОҚУ, Шымкент қ. </w:t>
      </w:r>
    </w:p>
    <w:p w:rsidR="00C15502" w:rsidRPr="00361452" w:rsidRDefault="0053787F" w:rsidP="00207F61">
      <w:pPr>
        <w:jc w:val="center"/>
        <w:rPr>
          <w:bCs/>
          <w:sz w:val="24"/>
          <w:szCs w:val="24"/>
          <w:lang w:val="kk-KZ"/>
        </w:rPr>
      </w:pPr>
      <w:r w:rsidRPr="00361452">
        <w:rPr>
          <w:sz w:val="24"/>
          <w:szCs w:val="24"/>
          <w:lang w:val="kk-KZ"/>
        </w:rPr>
        <w:t>6В07215</w:t>
      </w:r>
      <w:r w:rsidR="00C15502" w:rsidRPr="00361452">
        <w:rPr>
          <w:bCs/>
          <w:sz w:val="24"/>
          <w:szCs w:val="24"/>
          <w:lang w:val="kk-KZ"/>
        </w:rPr>
        <w:t xml:space="preserve"> -«</w:t>
      </w:r>
      <w:r w:rsidR="00207F61" w:rsidRPr="00207F61">
        <w:rPr>
          <w:sz w:val="24"/>
          <w:szCs w:val="24"/>
          <w:lang w:val="kk-KZ"/>
        </w:rPr>
        <w:t xml:space="preserve"> </w:t>
      </w:r>
      <w:r w:rsidR="00207F61" w:rsidRPr="007459E6">
        <w:rPr>
          <w:sz w:val="24"/>
          <w:szCs w:val="24"/>
          <w:lang w:val="kk-KZ"/>
        </w:rPr>
        <w:t>Мұнай және газ өндіру, қайта өңдеу объектілерін пайдалану және оларға қызмет көрсету</w:t>
      </w:r>
      <w:r w:rsidR="00C15502" w:rsidRPr="00361452">
        <w:rPr>
          <w:bCs/>
          <w:sz w:val="24"/>
          <w:szCs w:val="24"/>
          <w:lang w:val="kk-KZ"/>
        </w:rPr>
        <w:t xml:space="preserve">» </w:t>
      </w:r>
    </w:p>
    <w:p w:rsidR="00C15502" w:rsidRPr="00361452" w:rsidRDefault="00C15502" w:rsidP="00C15502">
      <w:pPr>
        <w:jc w:val="center"/>
        <w:rPr>
          <w:bCs/>
          <w:sz w:val="24"/>
          <w:szCs w:val="24"/>
          <w:lang w:val="kk-KZ"/>
        </w:rPr>
      </w:pPr>
      <w:r w:rsidRPr="00361452">
        <w:rPr>
          <w:bCs/>
          <w:sz w:val="24"/>
          <w:szCs w:val="24"/>
          <w:lang w:val="kk-KZ"/>
        </w:rPr>
        <w:t>білім беру бағдарламасына</w:t>
      </w:r>
      <w:r w:rsidRPr="00361452">
        <w:rPr>
          <w:sz w:val="24"/>
          <w:szCs w:val="24"/>
          <w:lang w:val="kk-KZ"/>
        </w:rPr>
        <w:t xml:space="preserve"> дайындалған</w:t>
      </w:r>
    </w:p>
    <w:p w:rsidR="00C15502" w:rsidRPr="00361452" w:rsidRDefault="00C15502" w:rsidP="00C15502">
      <w:pPr>
        <w:jc w:val="center"/>
        <w:rPr>
          <w:bCs/>
          <w:sz w:val="24"/>
          <w:szCs w:val="24"/>
          <w:lang w:val="kk-KZ"/>
        </w:rPr>
      </w:pPr>
    </w:p>
    <w:p w:rsidR="00C15502" w:rsidRPr="00361452" w:rsidRDefault="00C15502" w:rsidP="00C15502">
      <w:pPr>
        <w:jc w:val="center"/>
        <w:rPr>
          <w:b/>
          <w:sz w:val="24"/>
          <w:szCs w:val="24"/>
          <w:lang w:val="kk-KZ" w:eastAsia="ko-KR"/>
        </w:rPr>
      </w:pPr>
      <w:r w:rsidRPr="00361452">
        <w:rPr>
          <w:b/>
          <w:sz w:val="24"/>
          <w:szCs w:val="24"/>
          <w:lang w:val="kk-KZ" w:eastAsia="ko-KR"/>
        </w:rPr>
        <w:t>РЕЦЕНЗИЯ</w:t>
      </w:r>
    </w:p>
    <w:p w:rsidR="00C15502" w:rsidRPr="00361452" w:rsidRDefault="00C15502" w:rsidP="00C15502">
      <w:pPr>
        <w:jc w:val="center"/>
        <w:rPr>
          <w:sz w:val="24"/>
          <w:szCs w:val="24"/>
          <w:lang w:val="kk-KZ" w:eastAsia="ko-KR"/>
        </w:rPr>
      </w:pPr>
    </w:p>
    <w:p w:rsidR="00C15502" w:rsidRPr="00361452" w:rsidRDefault="00C15502" w:rsidP="00C15502">
      <w:pPr>
        <w:ind w:firstLine="567"/>
        <w:jc w:val="both"/>
        <w:rPr>
          <w:sz w:val="24"/>
          <w:szCs w:val="24"/>
          <w:lang w:val="kk-KZ" w:eastAsia="ko-KR"/>
        </w:rPr>
      </w:pPr>
      <w:r w:rsidRPr="00361452">
        <w:rPr>
          <w:sz w:val="24"/>
          <w:szCs w:val="24"/>
          <w:lang w:val="kk-KZ" w:eastAsia="ko-KR"/>
        </w:rPr>
        <w:t>1 Кәсіпорынның қысқаша сипаттамасы және оның қызметінің бейіні.</w:t>
      </w:r>
    </w:p>
    <w:p w:rsidR="00C15502" w:rsidRPr="00361452" w:rsidRDefault="00C15502" w:rsidP="00C15502">
      <w:pPr>
        <w:ind w:firstLine="567"/>
        <w:jc w:val="both"/>
        <w:rPr>
          <w:sz w:val="24"/>
          <w:szCs w:val="24"/>
          <w:lang w:val="kk-KZ"/>
        </w:rPr>
      </w:pPr>
      <w:r w:rsidRPr="00361452">
        <w:rPr>
          <w:sz w:val="24"/>
          <w:szCs w:val="24"/>
          <w:lang w:val="kk-KZ"/>
        </w:rPr>
        <w:t xml:space="preserve">М.Әуезов атындағы ОҚУ -де 2017 жылдан бастап  </w:t>
      </w:r>
      <w:r w:rsidR="0053787F" w:rsidRPr="00361452">
        <w:rPr>
          <w:sz w:val="24"/>
          <w:szCs w:val="24"/>
          <w:lang w:val="kk-KZ"/>
        </w:rPr>
        <w:t>6В07215</w:t>
      </w:r>
      <w:r w:rsidRPr="00361452">
        <w:rPr>
          <w:sz w:val="24"/>
          <w:szCs w:val="24"/>
          <w:lang w:val="kk-KZ"/>
        </w:rPr>
        <w:t xml:space="preserve"> – «</w:t>
      </w:r>
      <w:r w:rsidR="00162BFD" w:rsidRPr="007459E6">
        <w:rPr>
          <w:sz w:val="24"/>
          <w:szCs w:val="24"/>
          <w:lang w:val="kk-KZ"/>
        </w:rPr>
        <w:t>Мұнай және газ өндіру, қайта өңдеу объектілерін пайдалану және оларға қызмет көрсету</w:t>
      </w:r>
      <w:r w:rsidRPr="00361452">
        <w:rPr>
          <w:sz w:val="24"/>
          <w:szCs w:val="24"/>
          <w:lang w:val="kk-KZ"/>
        </w:rPr>
        <w:t>» білім беру бағдарламасы бойынша бакалаврларды дайындайды. Осы бағдарлама бойынша мұнай және газ ұңғымаларын игеру, мұнай мен газды өндіру, дайындау және тасымалдау саласында мамандар даярланады. Бұл бейіннің түлектері бүкіл әлемде мұнай саласында сұранысқа ие. Техникалық дайындық түлектерге мансаптық өсудің кең перспективаларын ашады. Университетті бітіргеннен кейін түлектер мұнай және газ өндіру жөніндегі оператор, Ұңғымаларды ағымдағы және күрделі жөндеу жөніндегі оператор, инженер-технолог, ҚР кен орындарында мұнай және газ өндіру жөніндегі маман ретінде өз жұмыстарын бастай алады. Сондай-ақ, магистратураға түсуге болады, содан кейін докторантурада оқуды жалғастыруға және білім беру саласында немесе ғылыми-зерттеу институттарында өз орнын табуға болады.</w:t>
      </w:r>
    </w:p>
    <w:p w:rsidR="00C15502" w:rsidRPr="00361452" w:rsidRDefault="00C15502" w:rsidP="00C15502">
      <w:pPr>
        <w:tabs>
          <w:tab w:val="left" w:pos="284"/>
        </w:tabs>
        <w:ind w:firstLine="567"/>
        <w:jc w:val="both"/>
        <w:rPr>
          <w:sz w:val="24"/>
          <w:szCs w:val="24"/>
          <w:lang w:val="kk-KZ" w:eastAsia="ko-KR"/>
        </w:rPr>
      </w:pPr>
      <w:r w:rsidRPr="00361452">
        <w:rPr>
          <w:sz w:val="24"/>
          <w:szCs w:val="24"/>
          <w:lang w:val="kk-KZ" w:eastAsia="ko-KR"/>
        </w:rPr>
        <w:t xml:space="preserve">2 БББ өзектілігі және қажеттілігі. </w:t>
      </w:r>
    </w:p>
    <w:p w:rsidR="00C15502" w:rsidRPr="00361452" w:rsidRDefault="00C15502" w:rsidP="00C15502">
      <w:pPr>
        <w:ind w:firstLine="567"/>
        <w:jc w:val="both"/>
        <w:rPr>
          <w:sz w:val="24"/>
          <w:szCs w:val="24"/>
          <w:lang w:val="kk-KZ"/>
        </w:rPr>
      </w:pPr>
      <w:r w:rsidRPr="00361452">
        <w:rPr>
          <w:sz w:val="24"/>
          <w:szCs w:val="24"/>
          <w:lang w:val="kk-KZ"/>
        </w:rPr>
        <w:t xml:space="preserve">ББ өзектілігі Қазақстан Республикасының индустриялық дамуы үшін стратегиялық маңызды міндеттерді орындау үшін мұнай және газ өндіру объектілерін пайдалану және қызмет көрсету саласында білікті Бакалаврларды даярлау қажеттілігімен байланысты. Бағдарлама еліміздің </w:t>
      </w:r>
      <w:r w:rsidR="00453F48" w:rsidRPr="00361452">
        <w:rPr>
          <w:sz w:val="24"/>
          <w:szCs w:val="24"/>
          <w:lang w:val="kk-KZ"/>
        </w:rPr>
        <w:t xml:space="preserve">мұнайгаз </w:t>
      </w:r>
      <w:r w:rsidRPr="00361452">
        <w:rPr>
          <w:sz w:val="24"/>
          <w:szCs w:val="24"/>
          <w:lang w:val="kk-KZ"/>
        </w:rPr>
        <w:t>компанияларының алдында тұрған нақты ғылыми-техникалық және өндірістік міндеттерді шешу үшін алған білімдерін, дағдылары мен іскерліктерін практикада қолдануға бағытталған.</w:t>
      </w:r>
    </w:p>
    <w:p w:rsidR="00C15502" w:rsidRPr="00361452" w:rsidRDefault="00C15502" w:rsidP="00C15502">
      <w:pPr>
        <w:ind w:firstLine="567"/>
        <w:jc w:val="both"/>
        <w:rPr>
          <w:sz w:val="24"/>
          <w:szCs w:val="24"/>
          <w:lang w:val="kk-KZ"/>
        </w:rPr>
      </w:pPr>
      <w:r w:rsidRPr="00361452">
        <w:rPr>
          <w:sz w:val="24"/>
          <w:szCs w:val="24"/>
          <w:lang w:val="kk-KZ"/>
        </w:rPr>
        <w:t>«</w:t>
      </w:r>
      <w:r w:rsidR="00162BFD" w:rsidRPr="007459E6">
        <w:rPr>
          <w:sz w:val="24"/>
          <w:szCs w:val="24"/>
          <w:lang w:val="kk-KZ"/>
        </w:rPr>
        <w:t>Мұнай және газ өндіру, қайта өңдеу объектілерін пайдалану және оларға қызмет көрсету</w:t>
      </w:r>
      <w:r w:rsidRPr="00361452">
        <w:rPr>
          <w:sz w:val="24"/>
          <w:szCs w:val="24"/>
          <w:lang w:val="kk-KZ"/>
        </w:rPr>
        <w:t>» ББ еңбек нарығының қажеттіліктерін ескере отырып, оқу процесінің мақсатын, міндеттерін, мазмұнын, күтілетін нәтижелерді, түлекті даярлау сапасын бағалауды көрсететін оқу-әдістемелік құжаттардың кешенді жүйесі болып табылады. Демек, ББ игеру және табысты қорытынды аттестаттау бітірушіге мұнай және газ өндіру объектілерін пайдалану және қызмет көрсету бойынша бакалавр біліктілігін алуға мүмкіндік береді.</w:t>
      </w:r>
    </w:p>
    <w:p w:rsidR="00C15502" w:rsidRPr="00361452" w:rsidRDefault="00C15502" w:rsidP="00C15502">
      <w:pPr>
        <w:ind w:firstLine="567"/>
        <w:jc w:val="both"/>
        <w:rPr>
          <w:sz w:val="24"/>
          <w:szCs w:val="24"/>
          <w:lang w:val="kk-KZ" w:eastAsia="ko-KR"/>
        </w:rPr>
      </w:pPr>
      <w:r w:rsidRPr="00361452">
        <w:rPr>
          <w:sz w:val="24"/>
          <w:szCs w:val="24"/>
          <w:lang w:val="kk-KZ" w:eastAsia="ko-KR"/>
        </w:rPr>
        <w:t>3 Оқыту нәтижелері және құзыреттер, олардың еңбек нарығының сұраныстарымен байланысы</w:t>
      </w:r>
    </w:p>
    <w:p w:rsidR="00C15502" w:rsidRPr="00361452" w:rsidRDefault="00C15502" w:rsidP="00C15502">
      <w:pPr>
        <w:autoSpaceDE w:val="0"/>
        <w:autoSpaceDN w:val="0"/>
        <w:adjustRightInd w:val="0"/>
        <w:ind w:firstLine="567"/>
        <w:jc w:val="both"/>
        <w:rPr>
          <w:sz w:val="24"/>
          <w:szCs w:val="24"/>
          <w:lang w:val="kk-KZ"/>
        </w:rPr>
      </w:pPr>
      <w:r w:rsidRPr="00361452">
        <w:rPr>
          <w:sz w:val="24"/>
          <w:szCs w:val="24"/>
          <w:lang w:val="kk-KZ"/>
        </w:rPr>
        <w:t>Бағдарлама бойынша оқыту нәтижелеріне мынадай оқу іс-шаралары арқылы қол жеткізіледі: аудиториялық сабақтар: дәрістер, семинарлар, практикалық және зертханалық сабақтар оқытудың инновациялық технологияларын, ғылымның, технологиялардың және ақпараттық жүйелердің жаңа жетістіктерін пайдалануды ескере отырып жүргізіледі; аудиториядан тыс сабақтар: білім алушының өзіндік жұмысы, оның ішінде оқытушының басшылығымен жеке консультациялар; кәсіптік практикалар өткізу, курстық және дипломдық жұмыстарды (жобаларды) орындау. Білім беру бағдарламасында оқыту нәтижелері мен құзыреттері бар, атап айтқанда:</w:t>
      </w:r>
    </w:p>
    <w:p w:rsidR="00C15502" w:rsidRPr="00361452" w:rsidRDefault="00C15502" w:rsidP="00C15502">
      <w:pPr>
        <w:ind w:firstLine="567"/>
        <w:jc w:val="both"/>
        <w:rPr>
          <w:sz w:val="24"/>
          <w:szCs w:val="24"/>
          <w:lang w:val="kk-KZ"/>
        </w:rPr>
      </w:pPr>
      <w:r w:rsidRPr="00361452">
        <w:rPr>
          <w:sz w:val="24"/>
          <w:szCs w:val="24"/>
          <w:lang w:val="kk-KZ"/>
        </w:rPr>
        <w:t>- мұнай, газ және конденсат өндіру бойынша өндірістік-технологиялық, сервистік-пайдалану бөлімшелерінің құрылымдарын әзірлеуге қатысу;</w:t>
      </w:r>
    </w:p>
    <w:p w:rsidR="00C15502" w:rsidRPr="00361452" w:rsidRDefault="00C15502" w:rsidP="00C15502">
      <w:pPr>
        <w:ind w:firstLine="567"/>
        <w:jc w:val="both"/>
        <w:rPr>
          <w:sz w:val="24"/>
          <w:szCs w:val="24"/>
          <w:lang w:val="kk-KZ"/>
        </w:rPr>
      </w:pPr>
      <w:r w:rsidRPr="00361452">
        <w:rPr>
          <w:sz w:val="24"/>
          <w:szCs w:val="24"/>
          <w:lang w:val="kk-KZ"/>
        </w:rPr>
        <w:t>-жаңа әдістемелер бойынша мұнай және газ кен орындарын игеру (игеру жобалары) жағдайына кешенді талдау жүргізу (техникалық-экономикалық, ресурстық-энергетикалық, экологиялық талдаулар) ;</w:t>
      </w:r>
    </w:p>
    <w:p w:rsidR="00C15502" w:rsidRPr="00361452" w:rsidRDefault="00C15502" w:rsidP="00C15502">
      <w:pPr>
        <w:ind w:firstLine="567"/>
        <w:jc w:val="both"/>
        <w:rPr>
          <w:sz w:val="24"/>
          <w:szCs w:val="24"/>
          <w:lang w:val="kk-KZ"/>
        </w:rPr>
      </w:pPr>
      <w:r w:rsidRPr="00361452">
        <w:rPr>
          <w:sz w:val="24"/>
          <w:szCs w:val="24"/>
          <w:lang w:val="kk-KZ"/>
        </w:rPr>
        <w:t>- өндірудің заманауи әдістерін қолдана отырып, мұнай және газ кен орындарын игеру және пайдалану мәселелерін шеше білу;</w:t>
      </w:r>
    </w:p>
    <w:p w:rsidR="00F518E9" w:rsidRDefault="00F518E9" w:rsidP="00C15502">
      <w:pPr>
        <w:jc w:val="center"/>
        <w:rPr>
          <w:sz w:val="24"/>
          <w:szCs w:val="24"/>
          <w:lang w:val="en-US"/>
        </w:rPr>
      </w:pPr>
      <w:r w:rsidRPr="00F518E9">
        <w:rPr>
          <w:sz w:val="24"/>
          <w:szCs w:val="24"/>
          <w:lang w:val="kk-KZ"/>
        </w:rPr>
        <w:object w:dxaOrig="6036" w:dyaOrig="10104">
          <v:shape id="_x0000_i1030" type="#_x0000_t75" style="width:399.35pt;height:667.3pt" o:ole="">
            <v:imagedata r:id="rId19" o:title=""/>
          </v:shape>
          <o:OLEObject Type="Embed" ProgID="AcroExch.Document.7" ShapeID="_x0000_i1030" DrawAspect="Content" ObjectID="_1773827266" r:id="rId20"/>
        </w:object>
      </w:r>
    </w:p>
    <w:p w:rsidR="00F518E9" w:rsidRDefault="00F518E9" w:rsidP="00C15502">
      <w:pPr>
        <w:jc w:val="center"/>
        <w:rPr>
          <w:sz w:val="24"/>
          <w:szCs w:val="24"/>
          <w:lang w:val="en-US"/>
        </w:rPr>
      </w:pPr>
    </w:p>
    <w:p w:rsidR="00F518E9" w:rsidRDefault="00F518E9" w:rsidP="00C15502">
      <w:pPr>
        <w:jc w:val="center"/>
        <w:rPr>
          <w:sz w:val="24"/>
          <w:szCs w:val="24"/>
          <w:lang w:val="en-US"/>
        </w:rPr>
      </w:pPr>
    </w:p>
    <w:p w:rsidR="00F518E9" w:rsidRDefault="00F518E9" w:rsidP="00C15502">
      <w:pPr>
        <w:jc w:val="center"/>
        <w:rPr>
          <w:sz w:val="24"/>
          <w:szCs w:val="24"/>
          <w:lang w:val="en-US"/>
        </w:rPr>
      </w:pPr>
    </w:p>
    <w:p w:rsidR="00F518E9" w:rsidRDefault="00F518E9" w:rsidP="00C15502">
      <w:pPr>
        <w:jc w:val="center"/>
        <w:rPr>
          <w:sz w:val="24"/>
          <w:szCs w:val="24"/>
          <w:lang w:val="en-US"/>
        </w:rPr>
      </w:pPr>
    </w:p>
    <w:p w:rsidR="00C15502" w:rsidRPr="00361452" w:rsidRDefault="00C15502" w:rsidP="00C15502">
      <w:pPr>
        <w:jc w:val="center"/>
        <w:rPr>
          <w:sz w:val="24"/>
          <w:szCs w:val="24"/>
          <w:lang w:val="kk-KZ"/>
        </w:rPr>
      </w:pPr>
      <w:r w:rsidRPr="00361452">
        <w:rPr>
          <w:sz w:val="24"/>
          <w:szCs w:val="24"/>
          <w:lang w:val="kk-KZ"/>
        </w:rPr>
        <w:lastRenderedPageBreak/>
        <w:t xml:space="preserve">М.Әуезов атындағы ОҚУ, Шымкент қ. </w:t>
      </w:r>
    </w:p>
    <w:p w:rsidR="00C15502" w:rsidRPr="00361452" w:rsidRDefault="0053787F" w:rsidP="00207F61">
      <w:pPr>
        <w:jc w:val="center"/>
        <w:rPr>
          <w:bCs/>
          <w:sz w:val="24"/>
          <w:szCs w:val="24"/>
          <w:lang w:val="kk-KZ"/>
        </w:rPr>
      </w:pPr>
      <w:r w:rsidRPr="00361452">
        <w:rPr>
          <w:sz w:val="24"/>
          <w:szCs w:val="24"/>
          <w:lang w:val="kk-KZ"/>
        </w:rPr>
        <w:t>6В07215</w:t>
      </w:r>
      <w:r w:rsidR="00C15502" w:rsidRPr="00361452">
        <w:rPr>
          <w:bCs/>
          <w:sz w:val="24"/>
          <w:szCs w:val="24"/>
          <w:lang w:val="kk-KZ"/>
        </w:rPr>
        <w:t xml:space="preserve"> -«</w:t>
      </w:r>
      <w:r w:rsidR="00207F61" w:rsidRPr="00207F61">
        <w:rPr>
          <w:sz w:val="24"/>
          <w:szCs w:val="24"/>
          <w:lang w:val="kk-KZ"/>
        </w:rPr>
        <w:t xml:space="preserve"> </w:t>
      </w:r>
      <w:r w:rsidR="00A616A7" w:rsidRPr="007459E6">
        <w:rPr>
          <w:sz w:val="24"/>
          <w:szCs w:val="24"/>
          <w:lang w:val="kk-KZ"/>
        </w:rPr>
        <w:t>Мұнай және газ өндіру, қайта өңдеу объектілерін пайдалану және оларға қызмет көрсету</w:t>
      </w:r>
      <w:r w:rsidR="00C15502" w:rsidRPr="00361452">
        <w:rPr>
          <w:bCs/>
          <w:sz w:val="24"/>
          <w:szCs w:val="24"/>
          <w:lang w:val="kk-KZ"/>
        </w:rPr>
        <w:t xml:space="preserve">» </w:t>
      </w:r>
    </w:p>
    <w:p w:rsidR="00C15502" w:rsidRPr="00361452" w:rsidRDefault="00C15502" w:rsidP="00C15502">
      <w:pPr>
        <w:jc w:val="center"/>
        <w:rPr>
          <w:bCs/>
          <w:sz w:val="24"/>
          <w:szCs w:val="24"/>
          <w:lang w:val="kk-KZ"/>
        </w:rPr>
      </w:pPr>
      <w:r w:rsidRPr="00361452">
        <w:rPr>
          <w:bCs/>
          <w:sz w:val="24"/>
          <w:szCs w:val="24"/>
          <w:lang w:val="kk-KZ"/>
        </w:rPr>
        <w:t>білім беру бағдарламасына</w:t>
      </w:r>
      <w:r w:rsidRPr="00361452">
        <w:rPr>
          <w:sz w:val="24"/>
          <w:szCs w:val="24"/>
          <w:lang w:val="kk-KZ"/>
        </w:rPr>
        <w:t xml:space="preserve"> дайындалған</w:t>
      </w:r>
    </w:p>
    <w:p w:rsidR="00C15502" w:rsidRPr="00361452" w:rsidRDefault="00C15502" w:rsidP="00C15502">
      <w:pPr>
        <w:jc w:val="center"/>
        <w:rPr>
          <w:bCs/>
          <w:sz w:val="24"/>
          <w:szCs w:val="24"/>
          <w:lang w:val="kk-KZ"/>
        </w:rPr>
      </w:pPr>
    </w:p>
    <w:p w:rsidR="00C15502" w:rsidRPr="00361452" w:rsidRDefault="00C15502" w:rsidP="00C15502">
      <w:pPr>
        <w:jc w:val="center"/>
        <w:rPr>
          <w:b/>
          <w:sz w:val="24"/>
          <w:szCs w:val="24"/>
          <w:lang w:val="kk-KZ" w:eastAsia="ko-KR"/>
        </w:rPr>
      </w:pPr>
      <w:r w:rsidRPr="00361452">
        <w:rPr>
          <w:b/>
          <w:sz w:val="24"/>
          <w:szCs w:val="24"/>
          <w:lang w:val="kk-KZ" w:eastAsia="ko-KR"/>
        </w:rPr>
        <w:t>РЕЦЕНЗИЯ</w:t>
      </w:r>
    </w:p>
    <w:p w:rsidR="00C15502" w:rsidRPr="00361452" w:rsidRDefault="00C15502" w:rsidP="00C15502">
      <w:pPr>
        <w:ind w:firstLine="567"/>
        <w:jc w:val="both"/>
        <w:rPr>
          <w:sz w:val="24"/>
          <w:szCs w:val="24"/>
          <w:lang w:val="kk-KZ" w:eastAsia="ko-KR"/>
        </w:rPr>
      </w:pPr>
    </w:p>
    <w:p w:rsidR="00C15502" w:rsidRPr="00361452" w:rsidRDefault="00C15502" w:rsidP="00C15502">
      <w:pPr>
        <w:ind w:firstLine="567"/>
        <w:jc w:val="both"/>
        <w:rPr>
          <w:sz w:val="24"/>
          <w:szCs w:val="24"/>
          <w:lang w:val="kk-KZ" w:eastAsia="ko-KR"/>
        </w:rPr>
      </w:pPr>
    </w:p>
    <w:p w:rsidR="00C15502" w:rsidRPr="00361452" w:rsidRDefault="00C15502" w:rsidP="00C15502">
      <w:pPr>
        <w:ind w:firstLine="567"/>
        <w:jc w:val="both"/>
        <w:rPr>
          <w:sz w:val="24"/>
          <w:szCs w:val="24"/>
          <w:lang w:val="kk-KZ" w:eastAsia="ko-KR"/>
        </w:rPr>
      </w:pPr>
      <w:r w:rsidRPr="00361452">
        <w:rPr>
          <w:sz w:val="24"/>
          <w:szCs w:val="24"/>
          <w:lang w:val="kk-KZ" w:eastAsia="ko-KR"/>
        </w:rPr>
        <w:t>1 Кәсіпорынның қысқаша сипаттамасы және оның қызметінің бейіні.</w:t>
      </w:r>
    </w:p>
    <w:p w:rsidR="00C15502" w:rsidRPr="00361452" w:rsidRDefault="0053787F" w:rsidP="00C15502">
      <w:pPr>
        <w:autoSpaceDE w:val="0"/>
        <w:autoSpaceDN w:val="0"/>
        <w:adjustRightInd w:val="0"/>
        <w:ind w:firstLine="567"/>
        <w:jc w:val="both"/>
        <w:rPr>
          <w:sz w:val="24"/>
          <w:szCs w:val="24"/>
          <w:lang w:val="kk-KZ"/>
        </w:rPr>
      </w:pPr>
      <w:r w:rsidRPr="00361452">
        <w:rPr>
          <w:sz w:val="24"/>
          <w:szCs w:val="24"/>
          <w:lang w:val="kk-KZ"/>
        </w:rPr>
        <w:t>Қазіргі уақытта біздің республикада 200-ден астам кен орны пайдаланылуда, оларда мұнай өндіру объектілері өте күрделі климаттық жағдайларда пайдаланылады. Қазақстандық кен орындарының мұнайлары негізінен парафинді, Батыс кен орындарында күкіртсутегінің көп мөлшері бар тұтқырлығы жоғары болып табылады.</w:t>
      </w:r>
      <w:r w:rsidRPr="00361452">
        <w:rPr>
          <w:rFonts w:eastAsia="Times New Roman"/>
          <w:sz w:val="24"/>
          <w:szCs w:val="24"/>
          <w:lang w:val="kk-KZ"/>
        </w:rPr>
        <w:t>Бұл жағдай осы сала үшін жоғары білікті кадрлар даярлауға сұранысты арттырады. Жоғарыда айтылғандарға байланысты 6В07215 білім беру бағдарламасы бойынша техника және технологиялар бакалавры мамандығы–</w:t>
      </w:r>
      <w:r w:rsidR="003E5DDC" w:rsidRPr="00361452">
        <w:rPr>
          <w:rFonts w:eastAsia="Times New Roman"/>
          <w:sz w:val="24"/>
          <w:szCs w:val="24"/>
          <w:lang w:val="kk-KZ"/>
        </w:rPr>
        <w:t xml:space="preserve"> «</w:t>
      </w:r>
      <w:r w:rsidR="00A616A7" w:rsidRPr="007459E6">
        <w:rPr>
          <w:sz w:val="24"/>
          <w:szCs w:val="24"/>
          <w:lang w:val="kk-KZ"/>
        </w:rPr>
        <w:t>Мұнай және газ өндіру, қайта өңдеу объектілерін пайдалану және оларға қызмет көрсету</w:t>
      </w:r>
      <w:r w:rsidR="003E5DDC" w:rsidRPr="00361452">
        <w:rPr>
          <w:rFonts w:eastAsia="Times New Roman"/>
          <w:sz w:val="24"/>
          <w:szCs w:val="24"/>
          <w:lang w:val="kk-KZ"/>
        </w:rPr>
        <w:t>»</w:t>
      </w:r>
      <w:r w:rsidRPr="00361452">
        <w:rPr>
          <w:rFonts w:eastAsia="Times New Roman"/>
          <w:sz w:val="24"/>
          <w:szCs w:val="24"/>
          <w:lang w:val="kk-KZ"/>
        </w:rPr>
        <w:t xml:space="preserve"> қазіргі уақытта білім алушы жастар үшін өте тартымды болып табылады.</w:t>
      </w:r>
      <w:r w:rsidRPr="00361452">
        <w:rPr>
          <w:sz w:val="24"/>
          <w:szCs w:val="24"/>
          <w:lang w:val="kk-KZ"/>
        </w:rPr>
        <w:t xml:space="preserve">Болашақ жас мамандарды осы мамандыққа болашақта бірлескен шетелдік компаниялармен жұмыс істеу мүмкіндігі қызықтырады. Бұл мамандық бойынша жастардың өз қабілеттерін көрсетуге әрқашан мүмкіндігі бар, мұнда үнемі жаңа әзірлемелер енгізіліп отырады.Осылайша, 2016 жылдан бастап М.Әуезов атындағы ОҚУ-де 6В07215 – </w:t>
      </w:r>
      <w:r w:rsidR="00A616A7">
        <w:rPr>
          <w:sz w:val="24"/>
          <w:szCs w:val="24"/>
          <w:lang w:val="kk-KZ"/>
        </w:rPr>
        <w:t>«</w:t>
      </w:r>
      <w:r w:rsidR="00A616A7" w:rsidRPr="007459E6">
        <w:rPr>
          <w:sz w:val="24"/>
          <w:szCs w:val="24"/>
          <w:lang w:val="kk-KZ"/>
        </w:rPr>
        <w:t>Мұнай және газ өндіру, қайта өңдеу объектілерін пайдалану және оларға қызмет көрсету</w:t>
      </w:r>
      <w:r w:rsidR="00A616A7">
        <w:rPr>
          <w:sz w:val="24"/>
          <w:szCs w:val="24"/>
          <w:lang w:val="kk-KZ"/>
        </w:rPr>
        <w:t xml:space="preserve">» </w:t>
      </w:r>
      <w:r w:rsidRPr="00361452">
        <w:rPr>
          <w:sz w:val="24"/>
          <w:szCs w:val="24"/>
          <w:lang w:val="kk-KZ"/>
        </w:rPr>
        <w:t xml:space="preserve">мамандығын ашу қажеттілігі туындады. </w:t>
      </w:r>
    </w:p>
    <w:p w:rsidR="0053787F" w:rsidRPr="00361452" w:rsidRDefault="0053787F" w:rsidP="00C15502">
      <w:pPr>
        <w:tabs>
          <w:tab w:val="left" w:pos="284"/>
        </w:tabs>
        <w:ind w:firstLine="567"/>
        <w:jc w:val="both"/>
        <w:rPr>
          <w:sz w:val="24"/>
          <w:szCs w:val="24"/>
          <w:lang w:val="kk-KZ"/>
        </w:rPr>
      </w:pPr>
      <w:r w:rsidRPr="00361452">
        <w:rPr>
          <w:sz w:val="24"/>
          <w:szCs w:val="24"/>
          <w:lang w:val="kk-KZ"/>
        </w:rPr>
        <w:t xml:space="preserve">Оқу және дайындық аяқталғаннан кейін </w:t>
      </w:r>
      <w:r w:rsidR="003E5DDC" w:rsidRPr="00361452">
        <w:rPr>
          <w:sz w:val="24"/>
          <w:szCs w:val="24"/>
          <w:lang w:val="kk-KZ"/>
        </w:rPr>
        <w:t>«</w:t>
      </w:r>
      <w:r w:rsidR="00E002A4" w:rsidRPr="007459E6">
        <w:rPr>
          <w:sz w:val="24"/>
          <w:szCs w:val="24"/>
          <w:lang w:val="kk-KZ"/>
        </w:rPr>
        <w:t>Мұнай және газ өндіру, қайта өңдеу объектілерін пайдалану және оларға қызмет көрсету</w:t>
      </w:r>
      <w:r w:rsidR="003E5DDC" w:rsidRPr="00361452">
        <w:rPr>
          <w:sz w:val="24"/>
          <w:szCs w:val="24"/>
          <w:lang w:val="kk-KZ"/>
        </w:rPr>
        <w:t>»</w:t>
      </w:r>
      <w:r w:rsidRPr="00361452">
        <w:rPr>
          <w:sz w:val="24"/>
          <w:szCs w:val="24"/>
          <w:lang w:val="kk-KZ"/>
        </w:rPr>
        <w:t xml:space="preserve"> бағытының түлегі </w:t>
      </w:r>
      <w:r w:rsidR="003E5DDC" w:rsidRPr="00361452">
        <w:rPr>
          <w:sz w:val="24"/>
          <w:szCs w:val="24"/>
          <w:lang w:val="kk-KZ"/>
        </w:rPr>
        <w:t xml:space="preserve"> м</w:t>
      </w:r>
      <w:r w:rsidRPr="00361452">
        <w:rPr>
          <w:sz w:val="24"/>
          <w:szCs w:val="24"/>
          <w:lang w:val="kk-KZ"/>
        </w:rPr>
        <w:t>ұнай және газ өндіру объектілеріне қызмет көрсетудің технологиялық процестері бойынша осы салада жұмыс істеу үшін жеткілікті біліктілікке ие болады. Бұған жастардың оқу процесінде алатын дағдылары ықпал етеді.</w:t>
      </w:r>
    </w:p>
    <w:p w:rsidR="00C15502" w:rsidRPr="00361452" w:rsidRDefault="00C15502" w:rsidP="00C15502">
      <w:pPr>
        <w:tabs>
          <w:tab w:val="left" w:pos="284"/>
        </w:tabs>
        <w:ind w:firstLine="567"/>
        <w:jc w:val="both"/>
        <w:rPr>
          <w:sz w:val="24"/>
          <w:szCs w:val="24"/>
          <w:lang w:val="kk-KZ" w:eastAsia="ko-KR"/>
        </w:rPr>
      </w:pPr>
      <w:r w:rsidRPr="00361452">
        <w:rPr>
          <w:sz w:val="24"/>
          <w:szCs w:val="24"/>
          <w:lang w:val="kk-KZ" w:eastAsia="ko-KR"/>
        </w:rPr>
        <w:t xml:space="preserve">2 БББ өзектілігі және қажеттілігі. </w:t>
      </w:r>
    </w:p>
    <w:p w:rsidR="0053787F" w:rsidRPr="00361452" w:rsidRDefault="0053787F" w:rsidP="00C15502">
      <w:pPr>
        <w:ind w:firstLine="567"/>
        <w:jc w:val="both"/>
        <w:rPr>
          <w:sz w:val="24"/>
          <w:szCs w:val="24"/>
          <w:lang w:val="kk-KZ"/>
        </w:rPr>
      </w:pPr>
      <w:r w:rsidRPr="00361452">
        <w:rPr>
          <w:sz w:val="24"/>
          <w:szCs w:val="24"/>
          <w:lang w:val="kk-KZ"/>
        </w:rPr>
        <w:t xml:space="preserve">ББ өзектілігі техникалық шешімдерді орындауға және Қазақстан Республикасының </w:t>
      </w:r>
      <w:r w:rsidR="00453F48" w:rsidRPr="00361452">
        <w:rPr>
          <w:sz w:val="24"/>
          <w:szCs w:val="24"/>
          <w:lang w:val="kk-KZ"/>
        </w:rPr>
        <w:t xml:space="preserve">мұнайгаз </w:t>
      </w:r>
      <w:r w:rsidRPr="00361452">
        <w:rPr>
          <w:sz w:val="24"/>
          <w:szCs w:val="24"/>
          <w:lang w:val="kk-KZ"/>
        </w:rPr>
        <w:t>саласындағы мемлекеттік стратегияны дамыту жөніндегі стратегиялық бағдарламаларды орындауға қабілетті мұнай және газ өндіру объектілерін пайдалану және оларға қызмет көрсету саласында бәсекеге қабілетті мамандарды даярлау қажеттілігінен туындайды.</w:t>
      </w:r>
    </w:p>
    <w:p w:rsidR="0053787F" w:rsidRPr="00361452" w:rsidRDefault="0053787F" w:rsidP="00C15502">
      <w:pPr>
        <w:ind w:firstLine="567"/>
        <w:jc w:val="both"/>
        <w:rPr>
          <w:sz w:val="24"/>
          <w:szCs w:val="24"/>
          <w:lang w:val="kk-KZ"/>
        </w:rPr>
      </w:pPr>
      <w:r w:rsidRPr="00361452">
        <w:rPr>
          <w:sz w:val="24"/>
          <w:szCs w:val="24"/>
          <w:lang w:val="kk-KZ"/>
        </w:rPr>
        <w:t>Мұнай бағасының өсуі жағдайында аталған білім беру бағдарламасы көмірсутектерді өндіру көлемін ұлғайтудың қазіргі заманғы жағдайл</w:t>
      </w:r>
      <w:r w:rsidR="00E002A4">
        <w:rPr>
          <w:sz w:val="24"/>
          <w:szCs w:val="24"/>
          <w:lang w:val="kk-KZ"/>
        </w:rPr>
        <w:t>арында сұранысқа ие болып отыр.</w:t>
      </w:r>
      <w:r w:rsidRPr="00361452">
        <w:rPr>
          <w:sz w:val="24"/>
          <w:szCs w:val="24"/>
          <w:lang w:val="kk-KZ"/>
        </w:rPr>
        <w:t xml:space="preserve"> ББ сұранысқа ие болып табылады, бұл қажетті білім мен дағдылар кешенін иеленуге, ақпаратты бағалауға, ғылыми және практикалық міндеттерді қоюға және шешуге тиіс еңбек нарығындағы отандық мамандардың бәсекеге қабілеттілігін арттыру қажеттілігімен байланысты. Бұл үрдістер ББ-ның еліміздің жоғары оқу орындарында даярланған мамандарды даярлау үшін маңыздылығын көрсетеді.</w:t>
      </w:r>
    </w:p>
    <w:p w:rsidR="00C15502" w:rsidRPr="00361452" w:rsidRDefault="00C15502" w:rsidP="00C15502">
      <w:pPr>
        <w:ind w:firstLine="567"/>
        <w:jc w:val="both"/>
        <w:rPr>
          <w:sz w:val="24"/>
          <w:szCs w:val="24"/>
          <w:lang w:val="kk-KZ" w:eastAsia="ko-KR"/>
        </w:rPr>
      </w:pPr>
      <w:r w:rsidRPr="00361452">
        <w:rPr>
          <w:sz w:val="24"/>
          <w:szCs w:val="24"/>
          <w:lang w:val="kk-KZ" w:eastAsia="ko-KR"/>
        </w:rPr>
        <w:t>3 Оқыту нәтижелері және құзыреттер, олардың еңбек нарығының сұраныстарымен байланысы</w:t>
      </w:r>
    </w:p>
    <w:p w:rsidR="0053787F" w:rsidRPr="00361452" w:rsidRDefault="0053787F" w:rsidP="00C15502">
      <w:pPr>
        <w:ind w:firstLine="567"/>
        <w:jc w:val="both"/>
        <w:rPr>
          <w:sz w:val="24"/>
          <w:szCs w:val="24"/>
          <w:lang w:val="kk-KZ"/>
        </w:rPr>
      </w:pPr>
      <w:r w:rsidRPr="00361452">
        <w:rPr>
          <w:sz w:val="24"/>
          <w:szCs w:val="24"/>
          <w:lang w:val="kk-KZ"/>
        </w:rPr>
        <w:t>Білім беру бағдарламасында оқыту нәтижелері мен құзыреттер қамтылған, атап айтқанда: қазіргі заманғы әдістерді пайдалана отырып, мұнай және газ өндіру объектілерін пайдалану және оларға қызмет көрсету жөніндегі міндеттерді шеше білу; кәсіби салада жаңа білім мен технологияларды алуға дайын болу, кәсіби функцияларды іске асырумен байланысты мақсаттар қою және міндеттерді тұжырымдау; технологиялық схемаларды таңдауды негіздеу және мұнай және газ өндіру объектілеріне арналған жабдықты жобалау.</w:t>
      </w:r>
    </w:p>
    <w:p w:rsidR="003E5DDC" w:rsidRPr="00361452" w:rsidRDefault="0053787F" w:rsidP="00F518E9">
      <w:pPr>
        <w:tabs>
          <w:tab w:val="left" w:pos="284"/>
        </w:tabs>
        <w:ind w:firstLine="567"/>
        <w:jc w:val="both"/>
        <w:rPr>
          <w:b/>
          <w:sz w:val="24"/>
          <w:szCs w:val="24"/>
          <w:lang w:val="kk-KZ" w:eastAsia="ko-KR"/>
        </w:rPr>
      </w:pPr>
      <w:r w:rsidRPr="00361452">
        <w:rPr>
          <w:sz w:val="24"/>
          <w:szCs w:val="24"/>
          <w:lang w:val="kk-KZ" w:eastAsia="ko-KR"/>
        </w:rPr>
        <w:t xml:space="preserve">Оқыту нәтижелері мен құзыреттері еңбек нарығының сұраныстарымен тығыз байланысты, өйткені ББ-ны сыртқы сараптау және рецензиялау ББ-ны жан-жақты </w:t>
      </w:r>
    </w:p>
    <w:p w:rsidR="003E5DDC" w:rsidRPr="00F518E9" w:rsidRDefault="00F518E9" w:rsidP="00F518E9">
      <w:pPr>
        <w:jc w:val="center"/>
        <w:rPr>
          <w:sz w:val="24"/>
          <w:szCs w:val="24"/>
          <w:lang w:val="en-US" w:eastAsia="ko-KR"/>
        </w:rPr>
      </w:pPr>
      <w:r w:rsidRPr="00F518E9">
        <w:rPr>
          <w:sz w:val="24"/>
          <w:szCs w:val="24"/>
          <w:lang w:val="kk-KZ" w:eastAsia="ko-KR"/>
        </w:rPr>
        <w:object w:dxaOrig="6804" w:dyaOrig="10104">
          <v:shape id="_x0000_i1031" type="#_x0000_t75" style="width:483.95pt;height:719.25pt" o:ole="">
            <v:imagedata r:id="rId21" o:title=""/>
          </v:shape>
          <o:OLEObject Type="Embed" ProgID="AcroExch.Document.7" ShapeID="_x0000_i1031" DrawAspect="Content" ObjectID="_1773827267" r:id="rId22"/>
        </w:object>
      </w:r>
    </w:p>
    <w:p w:rsidR="00C15502" w:rsidRPr="00361452" w:rsidRDefault="00C15502" w:rsidP="00C15502">
      <w:pPr>
        <w:jc w:val="center"/>
        <w:rPr>
          <w:sz w:val="24"/>
          <w:szCs w:val="24"/>
          <w:lang w:val="kk-KZ"/>
        </w:rPr>
      </w:pPr>
      <w:r w:rsidRPr="00361452">
        <w:rPr>
          <w:sz w:val="24"/>
          <w:szCs w:val="24"/>
          <w:lang w:val="kk-KZ"/>
        </w:rPr>
        <w:t xml:space="preserve">М.Әуезов атындағы ОҚМУ, Шымкент қ. </w:t>
      </w:r>
    </w:p>
    <w:p w:rsidR="00C15502" w:rsidRPr="00361452" w:rsidRDefault="0053787F" w:rsidP="00207F61">
      <w:pPr>
        <w:jc w:val="center"/>
        <w:rPr>
          <w:bCs/>
          <w:sz w:val="24"/>
          <w:szCs w:val="24"/>
          <w:lang w:val="kk-KZ"/>
        </w:rPr>
      </w:pPr>
      <w:r w:rsidRPr="00361452">
        <w:rPr>
          <w:sz w:val="24"/>
          <w:szCs w:val="24"/>
          <w:lang w:val="kk-KZ"/>
        </w:rPr>
        <w:t>6В07215</w:t>
      </w:r>
      <w:r w:rsidR="00C15502" w:rsidRPr="00361452">
        <w:rPr>
          <w:bCs/>
          <w:sz w:val="24"/>
          <w:szCs w:val="24"/>
          <w:lang w:val="kk-KZ"/>
        </w:rPr>
        <w:t xml:space="preserve"> -«</w:t>
      </w:r>
      <w:r w:rsidR="00207F61" w:rsidRPr="00207F61">
        <w:rPr>
          <w:sz w:val="24"/>
          <w:szCs w:val="24"/>
          <w:lang w:val="kk-KZ"/>
        </w:rPr>
        <w:t xml:space="preserve"> </w:t>
      </w:r>
      <w:r w:rsidR="00207F61" w:rsidRPr="007459E6">
        <w:rPr>
          <w:sz w:val="24"/>
          <w:szCs w:val="24"/>
          <w:lang w:val="kk-KZ"/>
        </w:rPr>
        <w:t>Мұнай және газ өндіру, қайта өңдеу объектілерін пайдалану және оларға қызмет көрсету</w:t>
      </w:r>
      <w:r w:rsidR="00C15502" w:rsidRPr="00361452">
        <w:rPr>
          <w:bCs/>
          <w:sz w:val="24"/>
          <w:szCs w:val="24"/>
          <w:lang w:val="kk-KZ"/>
        </w:rPr>
        <w:t xml:space="preserve">» </w:t>
      </w:r>
    </w:p>
    <w:p w:rsidR="00C15502" w:rsidRPr="00361452" w:rsidRDefault="00C15502" w:rsidP="00C15502">
      <w:pPr>
        <w:jc w:val="center"/>
        <w:rPr>
          <w:bCs/>
          <w:sz w:val="24"/>
          <w:szCs w:val="24"/>
          <w:lang w:val="kk-KZ"/>
        </w:rPr>
      </w:pPr>
      <w:r w:rsidRPr="00361452">
        <w:rPr>
          <w:bCs/>
          <w:sz w:val="24"/>
          <w:szCs w:val="24"/>
          <w:lang w:val="kk-KZ"/>
        </w:rPr>
        <w:t>білім беру бағдарламасына</w:t>
      </w:r>
      <w:r w:rsidRPr="00361452">
        <w:rPr>
          <w:sz w:val="24"/>
          <w:szCs w:val="24"/>
          <w:lang w:val="kk-KZ"/>
        </w:rPr>
        <w:t xml:space="preserve"> дайындалған</w:t>
      </w:r>
    </w:p>
    <w:p w:rsidR="00C15502" w:rsidRPr="00361452" w:rsidRDefault="00C15502" w:rsidP="00C15502">
      <w:pPr>
        <w:jc w:val="center"/>
        <w:rPr>
          <w:bCs/>
          <w:sz w:val="24"/>
          <w:szCs w:val="24"/>
          <w:lang w:val="kk-KZ"/>
        </w:rPr>
      </w:pPr>
    </w:p>
    <w:p w:rsidR="00C15502" w:rsidRPr="00361452" w:rsidRDefault="00C15502" w:rsidP="00C15502">
      <w:pPr>
        <w:jc w:val="center"/>
        <w:rPr>
          <w:b/>
          <w:sz w:val="24"/>
          <w:szCs w:val="24"/>
          <w:lang w:val="kk-KZ" w:eastAsia="ko-KR"/>
        </w:rPr>
      </w:pPr>
      <w:r w:rsidRPr="00361452">
        <w:rPr>
          <w:b/>
          <w:sz w:val="24"/>
          <w:szCs w:val="24"/>
          <w:lang w:val="kk-KZ" w:eastAsia="ko-KR"/>
        </w:rPr>
        <w:t>РЕЦЕНЗИЯ</w:t>
      </w:r>
    </w:p>
    <w:p w:rsidR="00C15502" w:rsidRPr="00361452" w:rsidRDefault="00C15502" w:rsidP="00C15502">
      <w:pPr>
        <w:jc w:val="center"/>
        <w:rPr>
          <w:sz w:val="24"/>
          <w:szCs w:val="24"/>
          <w:lang w:val="kk-KZ" w:eastAsia="ko-KR"/>
        </w:rPr>
      </w:pPr>
    </w:p>
    <w:p w:rsidR="00C15502" w:rsidRPr="00361452" w:rsidRDefault="00C15502" w:rsidP="00C15502">
      <w:pPr>
        <w:ind w:firstLine="567"/>
        <w:jc w:val="both"/>
        <w:rPr>
          <w:sz w:val="24"/>
          <w:szCs w:val="24"/>
          <w:lang w:val="kk-KZ" w:eastAsia="ko-KR"/>
        </w:rPr>
      </w:pPr>
      <w:r w:rsidRPr="00361452">
        <w:rPr>
          <w:sz w:val="24"/>
          <w:szCs w:val="24"/>
          <w:lang w:val="kk-KZ" w:eastAsia="ko-KR"/>
        </w:rPr>
        <w:t>1 Кәсіпорынның қысқаша сипаттамасы және оның қызметінің бейіні.</w:t>
      </w:r>
    </w:p>
    <w:p w:rsidR="003E5DDC" w:rsidRPr="00361452" w:rsidRDefault="003E5DDC" w:rsidP="00C15502">
      <w:pPr>
        <w:ind w:firstLine="567"/>
        <w:jc w:val="both"/>
        <w:rPr>
          <w:sz w:val="24"/>
          <w:szCs w:val="24"/>
          <w:lang w:val="kk-KZ"/>
        </w:rPr>
      </w:pPr>
      <w:r w:rsidRPr="00361452">
        <w:rPr>
          <w:sz w:val="24"/>
          <w:szCs w:val="24"/>
          <w:lang w:val="kk-KZ"/>
        </w:rPr>
        <w:t>Қазақстан үшін мұнайгаз саласы маңызды салалардың бірі болып табылады, сондықтан мұнайгаз секторы үшін кадрлар даярлауға, біліктілікті арттыруға үлкен көңіл бөлінеді. Көптеген мұнай компанияларында қазіргі уақытта Ұлттық инженерлік-техникалық кадрлардың тапшылығы байқалады. Еңбек нарығында жоғары буын мамандарының қажеттілігі мұнай мен газды өндіру тау-кен-геологиялық жағдайлардың күрделенуімен байланысты.</w:t>
      </w:r>
    </w:p>
    <w:p w:rsidR="003E5DDC" w:rsidRPr="00361452" w:rsidRDefault="003E5DDC" w:rsidP="00C15502">
      <w:pPr>
        <w:ind w:firstLine="567"/>
        <w:jc w:val="both"/>
        <w:rPr>
          <w:sz w:val="24"/>
          <w:szCs w:val="24"/>
          <w:lang w:val="kk-KZ"/>
        </w:rPr>
      </w:pPr>
      <w:r w:rsidRPr="00361452">
        <w:rPr>
          <w:sz w:val="24"/>
          <w:szCs w:val="24"/>
          <w:lang w:val="kk-KZ"/>
        </w:rPr>
        <w:t>М.Әуезов атындағы ОҚУ -де 2017 жылдан бастап  6В07215 – «</w:t>
      </w:r>
      <w:r w:rsidR="00E002A4" w:rsidRPr="007459E6">
        <w:rPr>
          <w:sz w:val="24"/>
          <w:szCs w:val="24"/>
          <w:lang w:val="kk-KZ"/>
        </w:rPr>
        <w:t>Мұнай және газ өндіру, қайта өңдеу объектілерін пайдалану және оларға қызмет көрсету</w:t>
      </w:r>
      <w:r w:rsidRPr="00361452">
        <w:rPr>
          <w:sz w:val="24"/>
          <w:szCs w:val="24"/>
          <w:lang w:val="kk-KZ"/>
        </w:rPr>
        <w:t xml:space="preserve">» білім беру бағдарламасы бойынша бакалаврларды дайындайды. </w:t>
      </w:r>
    </w:p>
    <w:p w:rsidR="00C15502" w:rsidRPr="00361452" w:rsidRDefault="00C15502" w:rsidP="00C15502">
      <w:pPr>
        <w:tabs>
          <w:tab w:val="left" w:pos="284"/>
        </w:tabs>
        <w:ind w:firstLine="567"/>
        <w:jc w:val="both"/>
        <w:rPr>
          <w:sz w:val="24"/>
          <w:szCs w:val="24"/>
          <w:lang w:val="kk-KZ" w:eastAsia="ko-KR"/>
        </w:rPr>
      </w:pPr>
      <w:r w:rsidRPr="00361452">
        <w:rPr>
          <w:sz w:val="24"/>
          <w:szCs w:val="24"/>
          <w:lang w:val="kk-KZ" w:eastAsia="ko-KR"/>
        </w:rPr>
        <w:t xml:space="preserve">2 БББ өзектілігі және қажеттілігі. </w:t>
      </w:r>
    </w:p>
    <w:p w:rsidR="003E5DDC" w:rsidRPr="00361452" w:rsidRDefault="003E5DDC" w:rsidP="00C15502">
      <w:pPr>
        <w:autoSpaceDE w:val="0"/>
        <w:autoSpaceDN w:val="0"/>
        <w:adjustRightInd w:val="0"/>
        <w:ind w:firstLine="567"/>
        <w:jc w:val="both"/>
        <w:rPr>
          <w:sz w:val="24"/>
          <w:szCs w:val="24"/>
          <w:lang w:val="kk-KZ"/>
        </w:rPr>
      </w:pPr>
      <w:r w:rsidRPr="00361452">
        <w:rPr>
          <w:sz w:val="24"/>
          <w:szCs w:val="24"/>
          <w:lang w:val="kk-KZ"/>
        </w:rPr>
        <w:t>ББ өзектілігі саланың стратегиялық маңызды міндеттерін орындау үшін мұнай және газ өндіру объектілерін пайдалану және қызмет көрсету саласындағы кадрлық резервтерді жаңарту және дайындау қажеттілігімен байланысты.</w:t>
      </w:r>
    </w:p>
    <w:p w:rsidR="003E5DDC" w:rsidRPr="00361452" w:rsidRDefault="003E5DDC" w:rsidP="00C15502">
      <w:pPr>
        <w:ind w:firstLine="567"/>
        <w:jc w:val="both"/>
        <w:rPr>
          <w:sz w:val="24"/>
          <w:szCs w:val="24"/>
          <w:lang w:val="kk-KZ"/>
        </w:rPr>
      </w:pPr>
      <w:r w:rsidRPr="00361452">
        <w:rPr>
          <w:sz w:val="24"/>
          <w:szCs w:val="24"/>
          <w:lang w:val="kk-KZ"/>
        </w:rPr>
        <w:t xml:space="preserve">Бағдарлама еліміздің </w:t>
      </w:r>
      <w:r w:rsidR="00453F48" w:rsidRPr="00361452">
        <w:rPr>
          <w:sz w:val="24"/>
          <w:szCs w:val="24"/>
          <w:lang w:val="kk-KZ"/>
        </w:rPr>
        <w:t xml:space="preserve">мұнайгаз </w:t>
      </w:r>
      <w:r w:rsidRPr="00361452">
        <w:rPr>
          <w:sz w:val="24"/>
          <w:szCs w:val="24"/>
          <w:lang w:val="kk-KZ"/>
        </w:rPr>
        <w:t>компанияларының алдында тұрған нақты ғылыми-техникалық және өндірістік міндеттерді шешу үшін алған білімдерін, дағдылары мен іскерліктерін практикада қолдануға бағытталған. Осы бағыт бойынша мамандар даярлау бағдарламасы Еңбек нарығының қазіргі заманғы шынайылығына, жұмыс істеп тұрған ұйымдар мен кәсіпорындардың талаптарына сәйкес келеді.</w:t>
      </w:r>
    </w:p>
    <w:p w:rsidR="00C15502" w:rsidRPr="00361452" w:rsidRDefault="00C15502" w:rsidP="00C15502">
      <w:pPr>
        <w:ind w:firstLine="567"/>
        <w:jc w:val="both"/>
        <w:rPr>
          <w:sz w:val="24"/>
          <w:szCs w:val="24"/>
          <w:lang w:val="kk-KZ" w:eastAsia="ko-KR"/>
        </w:rPr>
      </w:pPr>
      <w:r w:rsidRPr="00361452">
        <w:rPr>
          <w:sz w:val="24"/>
          <w:szCs w:val="24"/>
          <w:lang w:val="kk-KZ" w:eastAsia="ko-KR"/>
        </w:rPr>
        <w:t>3 Оқыту нәтижелері және құзыреттер, олардың еңбек нарығының сұраныстарымен байланысы</w:t>
      </w:r>
      <w:r w:rsidR="003E5DDC" w:rsidRPr="00361452">
        <w:rPr>
          <w:sz w:val="24"/>
          <w:szCs w:val="24"/>
          <w:lang w:val="kk-KZ" w:eastAsia="ko-KR"/>
        </w:rPr>
        <w:t>.</w:t>
      </w:r>
    </w:p>
    <w:p w:rsidR="003E5DDC" w:rsidRPr="00361452" w:rsidRDefault="003E5DDC" w:rsidP="003E5DDC">
      <w:pPr>
        <w:widowControl w:val="0"/>
        <w:tabs>
          <w:tab w:val="left" w:pos="993"/>
        </w:tabs>
        <w:ind w:firstLine="567"/>
        <w:jc w:val="both"/>
        <w:rPr>
          <w:sz w:val="24"/>
          <w:szCs w:val="24"/>
          <w:lang w:val="kk-KZ"/>
        </w:rPr>
      </w:pPr>
      <w:r w:rsidRPr="00361452">
        <w:rPr>
          <w:sz w:val="24"/>
          <w:szCs w:val="24"/>
          <w:lang w:val="kk-KZ"/>
        </w:rPr>
        <w:t>Білім беру бағдарламасында оқу нәтижелері (Р1-Р12) мен құзыреттіліктің декомпозициясы келтірілген, атап айтқанда:</w:t>
      </w:r>
    </w:p>
    <w:p w:rsidR="003E5DDC" w:rsidRPr="00361452" w:rsidRDefault="003E5DDC" w:rsidP="003E5DDC">
      <w:pPr>
        <w:widowControl w:val="0"/>
        <w:tabs>
          <w:tab w:val="left" w:pos="993"/>
        </w:tabs>
        <w:ind w:firstLine="567"/>
        <w:jc w:val="both"/>
        <w:rPr>
          <w:sz w:val="24"/>
          <w:szCs w:val="24"/>
          <w:lang w:val="kk-KZ"/>
        </w:rPr>
      </w:pPr>
      <w:r w:rsidRPr="00361452">
        <w:rPr>
          <w:sz w:val="24"/>
          <w:szCs w:val="24"/>
          <w:lang w:val="kk-KZ"/>
        </w:rPr>
        <w:t>ОН1 Кәсіби ортада және социумда қазақ, орыс және ағылшын тілдерінде еркін коммуниацияланады.</w:t>
      </w:r>
    </w:p>
    <w:p w:rsidR="003E5DDC" w:rsidRPr="00361452" w:rsidRDefault="003E5DDC" w:rsidP="003E5DDC">
      <w:pPr>
        <w:widowControl w:val="0"/>
        <w:tabs>
          <w:tab w:val="left" w:pos="993"/>
        </w:tabs>
        <w:ind w:firstLine="567"/>
        <w:jc w:val="both"/>
        <w:rPr>
          <w:sz w:val="24"/>
          <w:szCs w:val="24"/>
          <w:lang w:val="kk-KZ"/>
        </w:rPr>
      </w:pPr>
      <w:r w:rsidRPr="00361452">
        <w:rPr>
          <w:sz w:val="24"/>
          <w:szCs w:val="24"/>
          <w:lang w:val="kk-KZ"/>
        </w:rPr>
        <w:t>ОН2 Кәсіби қызметтегі жаратылыстану-ғылыми, математикалық, қоғамдық, әлеуметтік-экономикалық және инженерлік білімді, деректерді математикалық өңдеу әдістерін, теориялық және эксперименталды зерттеулерді, нормативтік құжаттарды және экономикалық талдау элементтерін көрсету.</w:t>
      </w:r>
    </w:p>
    <w:p w:rsidR="003E5DDC" w:rsidRPr="00361452" w:rsidRDefault="003E5DDC" w:rsidP="003E5DDC">
      <w:pPr>
        <w:pStyle w:val="a3"/>
        <w:widowControl w:val="0"/>
        <w:tabs>
          <w:tab w:val="left" w:pos="993"/>
        </w:tabs>
        <w:spacing w:after="0" w:line="240" w:lineRule="auto"/>
        <w:ind w:left="0" w:firstLine="567"/>
        <w:contextualSpacing w:val="0"/>
        <w:jc w:val="both"/>
        <w:rPr>
          <w:rFonts w:ascii="Times New Roman" w:hAnsi="Times New Roman"/>
          <w:sz w:val="24"/>
          <w:szCs w:val="24"/>
          <w:lang w:val="kk-KZ"/>
        </w:rPr>
      </w:pPr>
      <w:r w:rsidRPr="00361452">
        <w:rPr>
          <w:rFonts w:ascii="Times New Roman" w:hAnsi="Times New Roman"/>
          <w:sz w:val="24"/>
          <w:szCs w:val="24"/>
          <w:lang w:val="kk-KZ"/>
        </w:rPr>
        <w:t>ОН3 Ақпараттық және есептеуіш сауаттылыққа, ақпаратты жалпылау, талдау және қабылдау, мақсатқа жету жолдарын таңдау және мақсат қою біліміне ие болу.</w:t>
      </w:r>
    </w:p>
    <w:p w:rsidR="003E5DDC" w:rsidRPr="00361452" w:rsidRDefault="003E5DDC" w:rsidP="003E5DDC">
      <w:pPr>
        <w:pStyle w:val="a3"/>
        <w:widowControl w:val="0"/>
        <w:tabs>
          <w:tab w:val="left" w:pos="993"/>
        </w:tabs>
        <w:spacing w:after="0" w:line="240" w:lineRule="auto"/>
        <w:ind w:left="0" w:firstLine="567"/>
        <w:contextualSpacing w:val="0"/>
        <w:jc w:val="both"/>
        <w:rPr>
          <w:rFonts w:ascii="Times New Roman" w:hAnsi="Times New Roman"/>
          <w:sz w:val="24"/>
          <w:szCs w:val="24"/>
          <w:lang w:val="kk-KZ"/>
        </w:rPr>
      </w:pPr>
      <w:r w:rsidRPr="00361452">
        <w:rPr>
          <w:rFonts w:ascii="Times New Roman" w:hAnsi="Times New Roman"/>
          <w:sz w:val="24"/>
          <w:szCs w:val="24"/>
          <w:lang w:val="kk-KZ"/>
        </w:rPr>
        <w:t>ОН4 Жабдықтарды пайдалану, скважиналарды бұрғылау және мұнай және газ кен орындарын пайдалану бойынша қазіргі заманғы әдістерді қолдана отырып міндеттерді шеше білу.</w:t>
      </w:r>
    </w:p>
    <w:p w:rsidR="003E5DDC" w:rsidRPr="00361452" w:rsidRDefault="003E5DDC" w:rsidP="003E5DDC">
      <w:pPr>
        <w:pStyle w:val="a3"/>
        <w:widowControl w:val="0"/>
        <w:tabs>
          <w:tab w:val="left" w:pos="993"/>
        </w:tabs>
        <w:spacing w:after="0" w:line="240" w:lineRule="auto"/>
        <w:ind w:left="0" w:firstLine="567"/>
        <w:contextualSpacing w:val="0"/>
        <w:jc w:val="both"/>
        <w:rPr>
          <w:rFonts w:ascii="Times New Roman" w:hAnsi="Times New Roman"/>
          <w:sz w:val="24"/>
          <w:szCs w:val="24"/>
          <w:lang w:val="kk-KZ"/>
        </w:rPr>
      </w:pPr>
      <w:r w:rsidRPr="00361452">
        <w:rPr>
          <w:rFonts w:ascii="Times New Roman" w:hAnsi="Times New Roman"/>
          <w:sz w:val="24"/>
          <w:szCs w:val="24"/>
          <w:lang w:val="kk-KZ"/>
        </w:rPr>
        <w:t xml:space="preserve">ОН5 </w:t>
      </w:r>
      <w:r w:rsidRPr="00361452">
        <w:rPr>
          <w:rFonts w:ascii="Times New Roman" w:hAnsi="Times New Roman"/>
          <w:sz w:val="24"/>
          <w:szCs w:val="24"/>
        </w:rPr>
        <w:t>Өндірістік учаскелердегі технологиялық процестердің сапа менеджменті бойынша ұйымдастыру-техникалық құжаттаманы әзірлеуге және құжаттаманы дайындауға қатысу, сондай-ақ кәсіби этикаға сәйкес командада жұмыс істеу қажеттілігін түсіну.</w:t>
      </w:r>
    </w:p>
    <w:p w:rsidR="003E5DDC" w:rsidRPr="00361452" w:rsidRDefault="003E5DDC" w:rsidP="003E5DDC">
      <w:pPr>
        <w:pStyle w:val="a3"/>
        <w:widowControl w:val="0"/>
        <w:tabs>
          <w:tab w:val="left" w:pos="993"/>
        </w:tabs>
        <w:spacing w:after="0" w:line="240" w:lineRule="auto"/>
        <w:ind w:left="0" w:firstLine="567"/>
        <w:contextualSpacing w:val="0"/>
        <w:jc w:val="both"/>
        <w:rPr>
          <w:rFonts w:ascii="Times New Roman" w:hAnsi="Times New Roman"/>
          <w:sz w:val="24"/>
          <w:szCs w:val="24"/>
          <w:lang w:val="kk-KZ"/>
        </w:rPr>
      </w:pPr>
      <w:r w:rsidRPr="00361452">
        <w:rPr>
          <w:rFonts w:ascii="Times New Roman" w:hAnsi="Times New Roman"/>
          <w:sz w:val="24"/>
          <w:szCs w:val="24"/>
          <w:lang w:val="kk-KZ"/>
        </w:rPr>
        <w:t xml:space="preserve">ОН6 </w:t>
      </w:r>
      <w:r w:rsidRPr="00361452">
        <w:rPr>
          <w:rFonts w:ascii="Times New Roman" w:hAnsi="Times New Roman"/>
          <w:kern w:val="2"/>
          <w:sz w:val="24"/>
          <w:szCs w:val="24"/>
          <w:lang w:val="kk-KZ" w:eastAsia="ru-RU"/>
        </w:rPr>
        <w:t>Ғылым мен техниканың заманауи жетістіктерін пайдалана отырып, ұңғымаларды пайдалану, күрделі жөндеу бойынша регламенттік жұмыстардың негізгі түрлерінің орындалуын ұйымдастыру және бақылау.</w:t>
      </w:r>
    </w:p>
    <w:p w:rsidR="003E5DDC" w:rsidRPr="00361452" w:rsidRDefault="003E5DDC" w:rsidP="003E5DDC">
      <w:pPr>
        <w:pStyle w:val="a3"/>
        <w:widowControl w:val="0"/>
        <w:tabs>
          <w:tab w:val="left" w:pos="993"/>
        </w:tabs>
        <w:spacing w:after="0" w:line="240" w:lineRule="auto"/>
        <w:ind w:left="0" w:firstLine="567"/>
        <w:contextualSpacing w:val="0"/>
        <w:jc w:val="both"/>
        <w:rPr>
          <w:rFonts w:ascii="Times New Roman" w:hAnsi="Times New Roman"/>
          <w:kern w:val="2"/>
          <w:sz w:val="24"/>
          <w:szCs w:val="24"/>
          <w:lang w:val="kk-KZ" w:eastAsia="ru-RU"/>
        </w:rPr>
      </w:pPr>
      <w:r w:rsidRPr="00361452">
        <w:rPr>
          <w:rFonts w:ascii="Times New Roman" w:hAnsi="Times New Roman"/>
          <w:sz w:val="24"/>
          <w:szCs w:val="24"/>
          <w:lang w:val="kk-KZ"/>
        </w:rPr>
        <w:t xml:space="preserve">ОН7 </w:t>
      </w:r>
      <w:r w:rsidRPr="00361452">
        <w:rPr>
          <w:rFonts w:ascii="Times New Roman" w:hAnsi="Times New Roman"/>
          <w:kern w:val="2"/>
          <w:sz w:val="24"/>
          <w:szCs w:val="24"/>
          <w:lang w:val="kk-KZ" w:eastAsia="ru-RU"/>
        </w:rPr>
        <w:t xml:space="preserve">Бұрғылау жабдықтарын, </w:t>
      </w:r>
      <w:r w:rsidR="00453F48" w:rsidRPr="00361452">
        <w:rPr>
          <w:rFonts w:ascii="Times New Roman" w:hAnsi="Times New Roman"/>
          <w:kern w:val="2"/>
          <w:sz w:val="24"/>
          <w:szCs w:val="24"/>
          <w:lang w:val="kk-KZ" w:eastAsia="ru-RU"/>
        </w:rPr>
        <w:t xml:space="preserve">мұнайгаз </w:t>
      </w:r>
      <w:r w:rsidRPr="00361452">
        <w:rPr>
          <w:rFonts w:ascii="Times New Roman" w:hAnsi="Times New Roman"/>
          <w:kern w:val="2"/>
          <w:sz w:val="24"/>
          <w:szCs w:val="24"/>
          <w:lang w:val="kk-KZ" w:eastAsia="ru-RU"/>
        </w:rPr>
        <w:t>құрылыстары мен олардың элементтерін монтаждау және пайдалану бойынша жаңа әдістемелер бойынша сенімділікке сынақтар жүргізу.</w:t>
      </w:r>
    </w:p>
    <w:p w:rsidR="0006227E" w:rsidRPr="00361452" w:rsidRDefault="00F518E9" w:rsidP="0006227E">
      <w:pPr>
        <w:ind w:firstLine="567"/>
        <w:rPr>
          <w:sz w:val="24"/>
          <w:szCs w:val="24"/>
          <w:lang w:val="kk-KZ"/>
        </w:rPr>
      </w:pPr>
      <w:r w:rsidRPr="00F518E9">
        <w:rPr>
          <w:sz w:val="24"/>
          <w:szCs w:val="24"/>
          <w:lang w:val="kk-KZ"/>
        </w:rPr>
        <w:object w:dxaOrig="6804" w:dyaOrig="10104">
          <v:shape id="_x0000_i1032" type="#_x0000_t75" style="width:401.55pt;height:596.8pt" o:ole="">
            <v:imagedata r:id="rId23" o:title=""/>
          </v:shape>
          <o:OLEObject Type="Embed" ProgID="AcroExch.Document.7" ShapeID="_x0000_i1032" DrawAspect="Content" ObjectID="_1773827268" r:id="rId24"/>
        </w:object>
      </w:r>
    </w:p>
    <w:p w:rsidR="008B4501" w:rsidRPr="00361452" w:rsidRDefault="008B4501" w:rsidP="00D2382A">
      <w:pPr>
        <w:jc w:val="center"/>
        <w:rPr>
          <w:sz w:val="24"/>
          <w:szCs w:val="28"/>
          <w:lang w:val="kk-KZ" w:eastAsia="ko-KR"/>
        </w:rPr>
      </w:pPr>
      <w:r w:rsidRPr="00361452">
        <w:rPr>
          <w:sz w:val="24"/>
          <w:szCs w:val="28"/>
          <w:lang w:val="kk-KZ" w:eastAsia="ko-KR"/>
        </w:rPr>
        <w:br w:type="page"/>
      </w:r>
    </w:p>
    <w:p w:rsidR="008B4501" w:rsidRPr="00361452" w:rsidRDefault="00AF2D9A" w:rsidP="008B4501">
      <w:pPr>
        <w:jc w:val="right"/>
        <w:rPr>
          <w:sz w:val="24"/>
          <w:szCs w:val="24"/>
          <w:lang w:val="kk-KZ" w:eastAsia="ko-KR"/>
        </w:rPr>
      </w:pPr>
      <w:r w:rsidRPr="00361452">
        <w:rPr>
          <w:sz w:val="24"/>
          <w:szCs w:val="24"/>
          <w:lang w:val="kk-KZ" w:eastAsia="ko-KR"/>
        </w:rPr>
        <w:lastRenderedPageBreak/>
        <w:t>Қосымша</w:t>
      </w:r>
      <w:r w:rsidR="008B4501" w:rsidRPr="00361452">
        <w:rPr>
          <w:sz w:val="24"/>
          <w:szCs w:val="24"/>
          <w:lang w:val="kk-KZ" w:eastAsia="ko-KR"/>
        </w:rPr>
        <w:t xml:space="preserve"> 2</w:t>
      </w:r>
    </w:p>
    <w:p w:rsidR="00F71AC0" w:rsidRPr="00361452" w:rsidRDefault="00F71AC0" w:rsidP="008B4501">
      <w:pPr>
        <w:jc w:val="center"/>
        <w:rPr>
          <w:sz w:val="24"/>
          <w:szCs w:val="24"/>
          <w:lang w:val="kk-KZ" w:eastAsia="ko-KR"/>
        </w:rPr>
      </w:pPr>
    </w:p>
    <w:p w:rsidR="00E75E64" w:rsidRPr="00361452" w:rsidRDefault="00E75E64" w:rsidP="008B4501">
      <w:pPr>
        <w:jc w:val="center"/>
        <w:rPr>
          <w:sz w:val="24"/>
          <w:szCs w:val="24"/>
          <w:lang w:val="kk-KZ" w:eastAsia="ko-KR"/>
        </w:rPr>
      </w:pPr>
    </w:p>
    <w:p w:rsidR="00AF2D9A" w:rsidRPr="00361452" w:rsidRDefault="0053787F" w:rsidP="00BC10C5">
      <w:pPr>
        <w:jc w:val="center"/>
        <w:rPr>
          <w:bCs/>
          <w:sz w:val="24"/>
          <w:szCs w:val="24"/>
          <w:lang w:val="kk-KZ"/>
        </w:rPr>
      </w:pPr>
      <w:r w:rsidRPr="00361452">
        <w:rPr>
          <w:sz w:val="24"/>
          <w:szCs w:val="24"/>
          <w:lang w:val="kk-KZ"/>
        </w:rPr>
        <w:t>6В07215</w:t>
      </w:r>
      <w:r w:rsidR="00AF2D9A" w:rsidRPr="00361452">
        <w:rPr>
          <w:bCs/>
          <w:sz w:val="24"/>
          <w:szCs w:val="24"/>
          <w:lang w:val="kk-KZ"/>
        </w:rPr>
        <w:t xml:space="preserve"> </w:t>
      </w:r>
      <w:r w:rsidR="00207F61">
        <w:rPr>
          <w:bCs/>
          <w:sz w:val="24"/>
          <w:szCs w:val="24"/>
          <w:lang w:val="kk-KZ"/>
        </w:rPr>
        <w:t>–</w:t>
      </w:r>
      <w:r w:rsidR="00207F61" w:rsidRPr="00207F61">
        <w:rPr>
          <w:bCs/>
          <w:sz w:val="24"/>
          <w:szCs w:val="24"/>
          <w:lang w:val="kk-KZ"/>
        </w:rPr>
        <w:t xml:space="preserve"> </w:t>
      </w:r>
      <w:r w:rsidR="00207F61">
        <w:rPr>
          <w:bCs/>
          <w:sz w:val="24"/>
          <w:szCs w:val="24"/>
          <w:lang w:val="kk-KZ"/>
        </w:rPr>
        <w:t>«</w:t>
      </w:r>
      <w:r w:rsidR="00207F61" w:rsidRPr="007459E6">
        <w:rPr>
          <w:sz w:val="24"/>
          <w:szCs w:val="24"/>
          <w:lang w:val="kk-KZ"/>
        </w:rPr>
        <w:t>Мұнай және газ өндіру, қайта өңдеу объектілерін пайдалану және оларға қызмет көрсету</w:t>
      </w:r>
      <w:r w:rsidR="0014063F" w:rsidRPr="00361452">
        <w:rPr>
          <w:bCs/>
          <w:sz w:val="24"/>
          <w:szCs w:val="24"/>
          <w:lang w:val="kk-KZ"/>
        </w:rPr>
        <w:t>»</w:t>
      </w:r>
      <w:r w:rsidR="00AF2D9A" w:rsidRPr="00361452">
        <w:rPr>
          <w:bCs/>
          <w:sz w:val="24"/>
          <w:szCs w:val="24"/>
          <w:lang w:val="kk-KZ"/>
        </w:rPr>
        <w:t xml:space="preserve"> білім беру бағдарламасына </w:t>
      </w:r>
    </w:p>
    <w:p w:rsidR="00830573" w:rsidRPr="00361452" w:rsidRDefault="00830573" w:rsidP="00BC10C5">
      <w:pPr>
        <w:jc w:val="center"/>
        <w:rPr>
          <w:sz w:val="24"/>
          <w:szCs w:val="24"/>
          <w:lang w:val="kk-KZ" w:eastAsia="ko-KR"/>
        </w:rPr>
      </w:pPr>
    </w:p>
    <w:p w:rsidR="00E75E64" w:rsidRPr="00361452" w:rsidRDefault="00E75E64" w:rsidP="00BC10C5">
      <w:pPr>
        <w:jc w:val="center"/>
        <w:rPr>
          <w:sz w:val="24"/>
          <w:szCs w:val="24"/>
          <w:lang w:val="kk-KZ" w:eastAsia="ko-KR"/>
        </w:rPr>
      </w:pPr>
    </w:p>
    <w:p w:rsidR="008B4501" w:rsidRPr="00361452" w:rsidRDefault="00BC10C5" w:rsidP="00BC10C5">
      <w:pPr>
        <w:jc w:val="center"/>
        <w:rPr>
          <w:b/>
          <w:sz w:val="24"/>
          <w:szCs w:val="24"/>
          <w:lang w:val="kk-KZ" w:eastAsia="ko-KR"/>
        </w:rPr>
      </w:pPr>
      <w:r w:rsidRPr="00361452">
        <w:rPr>
          <w:b/>
          <w:sz w:val="24"/>
          <w:szCs w:val="24"/>
          <w:lang w:val="kk-KZ" w:eastAsia="ko-KR"/>
        </w:rPr>
        <w:t>Сараптамалық қорытынды</w:t>
      </w:r>
    </w:p>
    <w:p w:rsidR="00BC10C5" w:rsidRPr="00361452" w:rsidRDefault="00BC10C5" w:rsidP="00BC10C5">
      <w:pPr>
        <w:jc w:val="center"/>
        <w:rPr>
          <w:sz w:val="24"/>
          <w:szCs w:val="24"/>
          <w:lang w:val="kk-KZ" w:eastAsia="ko-KR"/>
        </w:rPr>
      </w:pPr>
    </w:p>
    <w:p w:rsidR="00F71AC0" w:rsidRPr="00361452" w:rsidRDefault="00F71AC0" w:rsidP="00830573">
      <w:pPr>
        <w:jc w:val="center"/>
        <w:rPr>
          <w:sz w:val="24"/>
          <w:szCs w:val="24"/>
          <w:lang w:val="kk-KZ" w:eastAsia="ko-KR"/>
        </w:rPr>
      </w:pPr>
    </w:p>
    <w:p w:rsidR="0099793B" w:rsidRPr="00361452" w:rsidRDefault="00BC10C5" w:rsidP="0099793B">
      <w:pPr>
        <w:ind w:firstLine="567"/>
        <w:jc w:val="both"/>
        <w:rPr>
          <w:sz w:val="24"/>
          <w:szCs w:val="24"/>
          <w:lang w:val="kk-KZ"/>
        </w:rPr>
      </w:pPr>
      <w:r w:rsidRPr="00361452">
        <w:rPr>
          <w:b/>
          <w:sz w:val="24"/>
          <w:szCs w:val="24"/>
          <w:lang w:val="kk-KZ"/>
        </w:rPr>
        <w:t>1. БББ өзектілігі</w:t>
      </w:r>
      <w:r w:rsidR="0099793B" w:rsidRPr="00361452">
        <w:rPr>
          <w:b/>
          <w:sz w:val="24"/>
          <w:szCs w:val="24"/>
          <w:lang w:val="kk-KZ"/>
        </w:rPr>
        <w:t>.</w:t>
      </w:r>
      <w:r w:rsidR="0099793B" w:rsidRPr="00361452">
        <w:rPr>
          <w:sz w:val="24"/>
          <w:szCs w:val="24"/>
          <w:lang w:val="kk-KZ"/>
        </w:rPr>
        <w:t xml:space="preserve"> Болон процесінің факультативтік параметрі-жұмыс берушілердің мүдделері мен қоғамның сұраныстарын ескере отырып, оқу процесін жоспарлау мен ұйымдастыруда үлкен мәнге ие оқытудың модульдік жүйесі болып табылады.</w:t>
      </w:r>
    </w:p>
    <w:p w:rsidR="00E75E64" w:rsidRPr="00361452" w:rsidRDefault="00E75E64" w:rsidP="0099793B">
      <w:pPr>
        <w:ind w:firstLine="567"/>
        <w:jc w:val="both"/>
        <w:rPr>
          <w:sz w:val="24"/>
          <w:szCs w:val="24"/>
          <w:lang w:val="kk-KZ"/>
        </w:rPr>
      </w:pPr>
      <w:r w:rsidRPr="00361452">
        <w:rPr>
          <w:sz w:val="24"/>
          <w:szCs w:val="24"/>
          <w:lang w:val="kk-KZ"/>
        </w:rPr>
        <w:t xml:space="preserve">Модульдік жүйе және оны енгізумен байланысты оқытудың ақпараттық-іс-әрекет процесін қарқындату, білімді және кәсіби жарамдылықты бақылау жүйесі мамандарды даярлаудың тиімділігі мен сапасын арттыруға, жеке тұлғаның шығармашылық қызметінің мақсатты бағытталуын қамтамасыз етуге әкеледі. Осыған байланысты </w:t>
      </w:r>
      <w:r w:rsidR="0053787F" w:rsidRPr="00361452">
        <w:rPr>
          <w:sz w:val="24"/>
          <w:szCs w:val="24"/>
          <w:lang w:val="kk-KZ"/>
        </w:rPr>
        <w:t>6В07215</w:t>
      </w:r>
      <w:r w:rsidR="0014063F" w:rsidRPr="00361452">
        <w:rPr>
          <w:sz w:val="24"/>
          <w:szCs w:val="24"/>
          <w:lang w:val="kk-KZ"/>
        </w:rPr>
        <w:t>–«</w:t>
      </w:r>
      <w:r w:rsidR="00207F61" w:rsidRPr="00207F61">
        <w:rPr>
          <w:sz w:val="24"/>
          <w:szCs w:val="24"/>
          <w:lang w:val="kk-KZ"/>
        </w:rPr>
        <w:t xml:space="preserve"> </w:t>
      </w:r>
      <w:r w:rsidR="00207F61" w:rsidRPr="007459E6">
        <w:rPr>
          <w:sz w:val="24"/>
          <w:szCs w:val="24"/>
          <w:lang w:val="kk-KZ"/>
        </w:rPr>
        <w:t>Мұнай және газ өндіру, қайта өңдеу объектілерін пайдалану және оларға қызмет көрсету</w:t>
      </w:r>
      <w:r w:rsidR="0014063F" w:rsidRPr="00361452">
        <w:rPr>
          <w:sz w:val="24"/>
          <w:szCs w:val="24"/>
          <w:lang w:val="kk-KZ"/>
        </w:rPr>
        <w:t>»</w:t>
      </w:r>
      <w:r w:rsidRPr="00361452">
        <w:rPr>
          <w:sz w:val="24"/>
          <w:szCs w:val="24"/>
          <w:lang w:val="kk-KZ"/>
        </w:rPr>
        <w:t>білім беру бағдарламасын әзірлеу өзекті міндет болып табылады.</w:t>
      </w:r>
    </w:p>
    <w:p w:rsidR="00E75E64" w:rsidRPr="00361452" w:rsidRDefault="00E75E64" w:rsidP="0099793B">
      <w:pPr>
        <w:ind w:firstLine="567"/>
        <w:jc w:val="both"/>
        <w:rPr>
          <w:sz w:val="24"/>
          <w:szCs w:val="24"/>
          <w:lang w:val="kk-KZ"/>
        </w:rPr>
      </w:pPr>
    </w:p>
    <w:p w:rsidR="0099793B" w:rsidRPr="00361452" w:rsidRDefault="00BC10C5" w:rsidP="0099793B">
      <w:pPr>
        <w:ind w:firstLine="567"/>
        <w:jc w:val="both"/>
        <w:rPr>
          <w:sz w:val="24"/>
          <w:szCs w:val="24"/>
          <w:lang w:val="kk-KZ"/>
        </w:rPr>
      </w:pPr>
      <w:r w:rsidRPr="00361452">
        <w:rPr>
          <w:b/>
          <w:sz w:val="24"/>
          <w:szCs w:val="24"/>
          <w:lang w:val="kk-KZ"/>
        </w:rPr>
        <w:t>2. ЖОО миссиясымен, жұмыс берушілер мен студенттердің сұраныстарымен келісілетін БББ тұжырымдалған мақсаттарға сәйкестігі</w:t>
      </w:r>
      <w:r w:rsidR="0099793B" w:rsidRPr="00361452">
        <w:rPr>
          <w:sz w:val="24"/>
          <w:szCs w:val="24"/>
          <w:lang w:val="kk-KZ"/>
        </w:rPr>
        <w:t xml:space="preserve">. </w:t>
      </w:r>
      <w:r w:rsidR="0053787F" w:rsidRPr="00361452">
        <w:rPr>
          <w:sz w:val="24"/>
          <w:szCs w:val="24"/>
          <w:lang w:val="kk-KZ"/>
        </w:rPr>
        <w:t>6В07215</w:t>
      </w:r>
      <w:r w:rsidR="0099793B" w:rsidRPr="00361452">
        <w:rPr>
          <w:sz w:val="24"/>
          <w:szCs w:val="24"/>
          <w:lang w:val="kk-KZ"/>
        </w:rPr>
        <w:t xml:space="preserve"> - </w:t>
      </w:r>
      <w:r w:rsidR="0014063F" w:rsidRPr="00361452">
        <w:rPr>
          <w:sz w:val="24"/>
          <w:szCs w:val="24"/>
          <w:lang w:val="kk-KZ"/>
        </w:rPr>
        <w:t>«</w:t>
      </w:r>
      <w:r w:rsidR="00207F61" w:rsidRPr="007459E6">
        <w:rPr>
          <w:sz w:val="24"/>
          <w:szCs w:val="24"/>
          <w:lang w:val="kk-KZ"/>
        </w:rPr>
        <w:t>Мұнай және газ өндіру, қайта өңдеу объектілерін пайдалану және оларға қызмет көрсету</w:t>
      </w:r>
      <w:r w:rsidR="0014063F" w:rsidRPr="00361452">
        <w:rPr>
          <w:sz w:val="24"/>
          <w:szCs w:val="24"/>
          <w:lang w:val="kk-KZ"/>
        </w:rPr>
        <w:t>»</w:t>
      </w:r>
      <w:r w:rsidR="0099793B" w:rsidRPr="00361452">
        <w:rPr>
          <w:sz w:val="24"/>
          <w:szCs w:val="24"/>
          <w:lang w:val="kk-KZ"/>
        </w:rPr>
        <w:t xml:space="preserve"> білім беру бағдарламасы ЖОО миссиясымен, жұмыс берушілер мен студенттердің сұраныстарымен келісілген мақсаттарға сәйкес келеді. Бұл мұнай және газ кен орындарын игеру және пайдалану саласында теориялық және практикалық білімді меңгерген, өндірістің қазіргі жағдайын бағалау және талдау әдістері мен құралдарын меңгерген, сондай-ақ өндірістік міндеттерді тиімді шешу үшін алған білім мен дағдыларды қолдануға қабілетті мамандардың даярлығымен расталады.</w:t>
      </w:r>
    </w:p>
    <w:p w:rsidR="00E75E64" w:rsidRPr="00361452" w:rsidRDefault="00E75E64" w:rsidP="0099793B">
      <w:pPr>
        <w:ind w:firstLine="567"/>
        <w:jc w:val="both"/>
        <w:rPr>
          <w:sz w:val="24"/>
          <w:szCs w:val="24"/>
          <w:lang w:val="kk-KZ"/>
        </w:rPr>
      </w:pPr>
    </w:p>
    <w:p w:rsidR="0099793B" w:rsidRPr="00361452" w:rsidRDefault="00BC10C5" w:rsidP="0099793B">
      <w:pPr>
        <w:ind w:firstLine="567"/>
        <w:jc w:val="both"/>
        <w:rPr>
          <w:sz w:val="24"/>
          <w:szCs w:val="24"/>
          <w:lang w:val="kk-KZ"/>
        </w:rPr>
      </w:pPr>
      <w:r w:rsidRPr="00361452">
        <w:rPr>
          <w:b/>
          <w:sz w:val="24"/>
          <w:szCs w:val="24"/>
          <w:lang w:val="kk-KZ"/>
        </w:rPr>
        <w:t>3. Қазақстан Республикасының Ұлттық біліктілік шеңберіне сәйкестігі</w:t>
      </w:r>
      <w:r w:rsidR="0099793B" w:rsidRPr="00361452">
        <w:rPr>
          <w:sz w:val="24"/>
          <w:szCs w:val="24"/>
          <w:lang w:val="kk-KZ"/>
        </w:rPr>
        <w:t xml:space="preserve">. Ұлттық біліктілік шеңбері салалық шеңберлер мен кәсіби стандарттармен қатар ұлттық біліктілік жүйесіне кіреді. Оның негізінде білім және ғылым, Еңбек, Ауыл шаруашылығы салаларында салалық біліктілік шеңбері әзірленді. Қазақстанда ұлттық біліктілік шеңбері РҮК 16.03.2016 ж.хаттамасымен әзірленді және бекітілді. Ұлттық біліктілік шеңбері - бұл ұлттық білім беру жүйесін еуропалық білім беру жүйесімен үйлестіру. </w:t>
      </w:r>
      <w:r w:rsidR="0053787F" w:rsidRPr="00361452">
        <w:rPr>
          <w:sz w:val="24"/>
          <w:szCs w:val="24"/>
          <w:lang w:val="kk-KZ"/>
        </w:rPr>
        <w:t>6В07215</w:t>
      </w:r>
      <w:r w:rsidR="00C15502" w:rsidRPr="00361452">
        <w:rPr>
          <w:sz w:val="24"/>
          <w:szCs w:val="24"/>
          <w:lang w:val="kk-KZ"/>
        </w:rPr>
        <w:t>–«</w:t>
      </w:r>
      <w:r w:rsidR="00207F61" w:rsidRPr="007459E6">
        <w:rPr>
          <w:sz w:val="24"/>
          <w:szCs w:val="24"/>
          <w:lang w:val="kk-KZ"/>
        </w:rPr>
        <w:t>Мұнай және газ өндіру, қайта өңдеу объектілерін пайдалану және оларға қызмет көрсету</w:t>
      </w:r>
      <w:r w:rsidR="00C15502" w:rsidRPr="00361452">
        <w:rPr>
          <w:sz w:val="24"/>
          <w:szCs w:val="24"/>
          <w:lang w:val="kk-KZ"/>
        </w:rPr>
        <w:t xml:space="preserve">» </w:t>
      </w:r>
      <w:r w:rsidR="0099793B" w:rsidRPr="00361452">
        <w:rPr>
          <w:sz w:val="24"/>
          <w:szCs w:val="24"/>
          <w:lang w:val="kk-KZ"/>
        </w:rPr>
        <w:t xml:space="preserve">білім беру бағдарламасы </w:t>
      </w:r>
      <w:r w:rsidR="0014063F" w:rsidRPr="00361452">
        <w:rPr>
          <w:sz w:val="24"/>
          <w:szCs w:val="24"/>
          <w:lang w:val="kk-KZ"/>
        </w:rPr>
        <w:t>Мұнайгаз</w:t>
      </w:r>
      <w:r w:rsidR="0099793B" w:rsidRPr="00361452">
        <w:rPr>
          <w:sz w:val="24"/>
          <w:szCs w:val="24"/>
          <w:lang w:val="kk-KZ"/>
        </w:rPr>
        <w:t>, мұнай өңдеу және мұнайхимия салаларының салалық біліктілік шеңберіне сәйкес келеді (27.12.2016 ж. № 2 хаттама).</w:t>
      </w:r>
    </w:p>
    <w:p w:rsidR="00E75E64" w:rsidRPr="00361452" w:rsidRDefault="00E75E64" w:rsidP="0099793B">
      <w:pPr>
        <w:ind w:firstLine="567"/>
        <w:jc w:val="both"/>
        <w:rPr>
          <w:sz w:val="24"/>
          <w:szCs w:val="24"/>
          <w:lang w:val="kk-KZ"/>
        </w:rPr>
      </w:pPr>
    </w:p>
    <w:p w:rsidR="0099793B" w:rsidRPr="00361452" w:rsidRDefault="00BC10C5" w:rsidP="0099793B">
      <w:pPr>
        <w:ind w:firstLine="567"/>
        <w:jc w:val="both"/>
        <w:rPr>
          <w:sz w:val="24"/>
          <w:szCs w:val="24"/>
          <w:lang w:val="kk-KZ"/>
        </w:rPr>
      </w:pPr>
      <w:r w:rsidRPr="00361452">
        <w:rPr>
          <w:b/>
          <w:sz w:val="24"/>
          <w:szCs w:val="24"/>
          <w:lang w:val="kk-KZ"/>
        </w:rPr>
        <w:t>4. Кәсіптік стандарттарда/ салалық шеңберде салынған Дублиндік дескрипторларға негізделген оқыту нәтижелері мен құзыреттіліктердің БББ-да көрсетілуі</w:t>
      </w:r>
      <w:r w:rsidR="0099793B" w:rsidRPr="00361452">
        <w:rPr>
          <w:b/>
          <w:sz w:val="24"/>
          <w:szCs w:val="24"/>
          <w:lang w:val="kk-KZ"/>
        </w:rPr>
        <w:t>.</w:t>
      </w:r>
      <w:r w:rsidR="0099793B" w:rsidRPr="00361452">
        <w:rPr>
          <w:sz w:val="24"/>
          <w:szCs w:val="24"/>
          <w:lang w:val="kk-KZ"/>
        </w:rPr>
        <w:t>Оқыту нәтижелері мен құзыреттер Дублин дескрипторларына, жоғары білім берудің еуропалық кеңістігінің біліктілік шеңберінің 1 циклына (AFrameworkforQualificationsoftheEuropeanHigherEducationArea), сондай-ақ өмір бойы білім берудің еуропалық біліктілік шеңберінің 6 деңгейіне сәйкес көрсетілген. Дублиндік дескрипторларға сәйкес жоғары оқу орны түлектерінің жалпы құзыреттілігі Жалпы білімділікке, Әлеуметтік-этикалық құзыреттерге, экономикалық және ұйымдастыру-басқару құзыреттеріне, арнайы құзыреттерге қойылатын талаптар негізінде қалыптасады.</w:t>
      </w:r>
    </w:p>
    <w:p w:rsidR="006D5E75" w:rsidRPr="00361452" w:rsidRDefault="006D5E75" w:rsidP="0099793B">
      <w:pPr>
        <w:ind w:firstLine="567"/>
        <w:jc w:val="both"/>
        <w:rPr>
          <w:sz w:val="24"/>
          <w:szCs w:val="24"/>
          <w:lang w:val="kk-KZ"/>
        </w:rPr>
      </w:pPr>
    </w:p>
    <w:p w:rsidR="0099793B" w:rsidRPr="00361452" w:rsidRDefault="00BC10C5" w:rsidP="0099793B">
      <w:pPr>
        <w:ind w:firstLine="567"/>
        <w:jc w:val="both"/>
        <w:rPr>
          <w:sz w:val="24"/>
          <w:szCs w:val="24"/>
          <w:lang w:val="kk-KZ"/>
        </w:rPr>
      </w:pPr>
      <w:r w:rsidRPr="00361452">
        <w:rPr>
          <w:b/>
          <w:sz w:val="24"/>
          <w:szCs w:val="24"/>
          <w:lang w:val="kk-KZ"/>
        </w:rPr>
        <w:t>5. МЖМБС, ТОЖ, ТОБсәйкестігі</w:t>
      </w:r>
      <w:r w:rsidR="0099793B" w:rsidRPr="00361452">
        <w:rPr>
          <w:sz w:val="24"/>
          <w:szCs w:val="24"/>
          <w:lang w:val="kk-KZ"/>
        </w:rPr>
        <w:t xml:space="preserve">. </w:t>
      </w:r>
      <w:r w:rsidRPr="00361452">
        <w:rPr>
          <w:sz w:val="24"/>
          <w:szCs w:val="24"/>
          <w:lang w:val="kk-KZ"/>
        </w:rPr>
        <w:t xml:space="preserve">Білім беру бағдарламасы </w:t>
      </w:r>
      <w:r w:rsidR="0053787F" w:rsidRPr="00361452">
        <w:rPr>
          <w:sz w:val="24"/>
          <w:szCs w:val="24"/>
          <w:lang w:val="kk-KZ"/>
        </w:rPr>
        <w:t>6В07215</w:t>
      </w:r>
      <w:r w:rsidRPr="00361452">
        <w:rPr>
          <w:sz w:val="24"/>
          <w:szCs w:val="24"/>
          <w:lang w:val="kk-KZ"/>
        </w:rPr>
        <w:t xml:space="preserve"> - </w:t>
      </w:r>
      <w:r w:rsidR="0014063F" w:rsidRPr="00361452">
        <w:rPr>
          <w:sz w:val="24"/>
          <w:szCs w:val="24"/>
          <w:lang w:val="kk-KZ"/>
        </w:rPr>
        <w:t>«</w:t>
      </w:r>
      <w:r w:rsidR="00207F61" w:rsidRPr="007459E6">
        <w:rPr>
          <w:sz w:val="24"/>
          <w:szCs w:val="24"/>
          <w:lang w:val="kk-KZ"/>
        </w:rPr>
        <w:t>Мұнай және газ өндіру, қайта өңдеу объектілерін пайдалану және оларға қызмет көрсету</w:t>
      </w:r>
      <w:r w:rsidR="0014063F" w:rsidRPr="00361452">
        <w:rPr>
          <w:sz w:val="24"/>
          <w:szCs w:val="24"/>
          <w:lang w:val="kk-KZ"/>
        </w:rPr>
        <w:t>»</w:t>
      </w:r>
      <w:r w:rsidRPr="00361452">
        <w:rPr>
          <w:sz w:val="24"/>
          <w:szCs w:val="24"/>
          <w:lang w:val="kk-KZ"/>
        </w:rPr>
        <w:t xml:space="preserve"> ҚР </w:t>
      </w:r>
      <w:r w:rsidRPr="00361452">
        <w:rPr>
          <w:sz w:val="24"/>
          <w:szCs w:val="24"/>
          <w:lang w:val="kk-KZ"/>
        </w:rPr>
        <w:lastRenderedPageBreak/>
        <w:t xml:space="preserve">Үкіметінің 2012 жылғы 23 тамыздағы № 1080 қаулысымен бекітілген Жоғары білім беру МЖМБС сәйкес әзірленген. 05.07.2016 ж. №425 бұйрығымен бекітілген 5В070800 - </w:t>
      </w:r>
      <w:r w:rsidR="0014063F" w:rsidRPr="00361452">
        <w:rPr>
          <w:sz w:val="24"/>
          <w:szCs w:val="24"/>
          <w:lang w:val="kk-KZ"/>
        </w:rPr>
        <w:t>Мұнайгаз</w:t>
      </w:r>
      <w:r w:rsidRPr="00361452">
        <w:rPr>
          <w:sz w:val="24"/>
          <w:szCs w:val="24"/>
          <w:lang w:val="kk-KZ"/>
        </w:rPr>
        <w:t xml:space="preserve"> ісі мамандығының үлгілік оқу жоспары, Кәсіби стандарт / салалық біліктілік шеңбері</w:t>
      </w:r>
      <w:r w:rsidR="0099793B" w:rsidRPr="00361452">
        <w:rPr>
          <w:sz w:val="24"/>
          <w:szCs w:val="24"/>
          <w:lang w:val="kk-KZ"/>
        </w:rPr>
        <w:t>.</w:t>
      </w:r>
    </w:p>
    <w:p w:rsidR="00E75E64" w:rsidRPr="00361452" w:rsidRDefault="00E75E64" w:rsidP="0099793B">
      <w:pPr>
        <w:ind w:firstLine="567"/>
        <w:jc w:val="both"/>
        <w:rPr>
          <w:sz w:val="24"/>
          <w:szCs w:val="24"/>
          <w:lang w:val="kk-KZ"/>
        </w:rPr>
      </w:pPr>
    </w:p>
    <w:p w:rsidR="0099793B" w:rsidRPr="00361452" w:rsidRDefault="00BC10C5" w:rsidP="0099793B">
      <w:pPr>
        <w:ind w:firstLine="567"/>
        <w:jc w:val="both"/>
        <w:rPr>
          <w:sz w:val="24"/>
          <w:szCs w:val="24"/>
          <w:lang w:val="kk-KZ"/>
        </w:rPr>
      </w:pPr>
      <w:r w:rsidRPr="00361452">
        <w:rPr>
          <w:b/>
          <w:sz w:val="24"/>
          <w:szCs w:val="24"/>
          <w:lang w:val="kk-KZ"/>
        </w:rPr>
        <w:t xml:space="preserve">6. БББ құрылымы және мазмұны, </w:t>
      </w:r>
      <w:r w:rsidRPr="00361452">
        <w:rPr>
          <w:sz w:val="24"/>
          <w:szCs w:val="24"/>
          <w:lang w:val="kk-KZ"/>
        </w:rPr>
        <w:t>құрастырудың модульдік принципін қолдану. Білім беру бағдарламасы Инженерлік-техникалық ғылымдар, Химиялық инженерия, кәсіби дайындық негіздерін қамтитын жалпы және пәнаралық модульдерден тұрады. Білім беру бағдарламасының әрбір модулі оқытудың белгілі бір нәтижесіне, яғни құзыреттілікке қол жеткізуге бағытталған</w:t>
      </w:r>
      <w:r w:rsidR="0099793B" w:rsidRPr="00361452">
        <w:rPr>
          <w:sz w:val="24"/>
          <w:szCs w:val="24"/>
          <w:lang w:val="kk-KZ"/>
        </w:rPr>
        <w:t>.</w:t>
      </w:r>
    </w:p>
    <w:p w:rsidR="00E75E64" w:rsidRPr="00361452" w:rsidRDefault="00E75E64" w:rsidP="0099793B">
      <w:pPr>
        <w:ind w:firstLine="567"/>
        <w:jc w:val="both"/>
        <w:rPr>
          <w:sz w:val="24"/>
          <w:szCs w:val="24"/>
          <w:lang w:val="kk-KZ"/>
        </w:rPr>
      </w:pPr>
    </w:p>
    <w:p w:rsidR="0099793B" w:rsidRPr="00361452" w:rsidRDefault="00BC10C5" w:rsidP="0099793B">
      <w:pPr>
        <w:ind w:firstLine="567"/>
        <w:jc w:val="both"/>
        <w:rPr>
          <w:sz w:val="24"/>
          <w:szCs w:val="24"/>
          <w:lang w:val="kk-KZ"/>
        </w:rPr>
      </w:pPr>
      <w:r w:rsidRPr="00361452">
        <w:rPr>
          <w:b/>
          <w:sz w:val="24"/>
          <w:szCs w:val="24"/>
          <w:lang w:val="kk-KZ"/>
        </w:rPr>
        <w:t>7. БББ қоғамның өзгеретін талаптарын көрсететін</w:t>
      </w:r>
      <w:r w:rsidRPr="00361452">
        <w:rPr>
          <w:sz w:val="24"/>
          <w:szCs w:val="24"/>
          <w:lang w:val="kk-KZ"/>
        </w:rPr>
        <w:t>, оның ішінде үш тілді: қазақ, орыс және ағылшын тілдерін меңгеру жөніндегі президенттік бағдарламаны іске асыру жөніндегі негізгі құзыретін, интеллектуалдық және академиялық дағдыларды дамытатын кәсіптік қызметке даярлау үшін компоненттердің болуы</w:t>
      </w:r>
      <w:r w:rsidR="0099793B" w:rsidRPr="00361452">
        <w:rPr>
          <w:sz w:val="24"/>
          <w:szCs w:val="24"/>
          <w:lang w:val="kk-KZ"/>
        </w:rPr>
        <w:t xml:space="preserve">. </w:t>
      </w:r>
      <w:r w:rsidR="0053787F" w:rsidRPr="00361452">
        <w:rPr>
          <w:sz w:val="24"/>
          <w:szCs w:val="24"/>
          <w:lang w:val="kk-KZ"/>
        </w:rPr>
        <w:t>6В07215</w:t>
      </w:r>
      <w:r w:rsidR="0099793B" w:rsidRPr="00361452">
        <w:rPr>
          <w:sz w:val="24"/>
          <w:szCs w:val="24"/>
          <w:lang w:val="kk-KZ"/>
        </w:rPr>
        <w:t xml:space="preserve"> - </w:t>
      </w:r>
      <w:r w:rsidR="0014063F" w:rsidRPr="00361452">
        <w:rPr>
          <w:sz w:val="24"/>
          <w:szCs w:val="24"/>
          <w:lang w:val="kk-KZ"/>
        </w:rPr>
        <w:t>«</w:t>
      </w:r>
      <w:r w:rsidR="00207F61" w:rsidRPr="007459E6">
        <w:rPr>
          <w:sz w:val="24"/>
          <w:szCs w:val="24"/>
          <w:lang w:val="kk-KZ"/>
        </w:rPr>
        <w:t>Мұнай және газ өндіру, қайта өңдеу объектілерін пайдалану және оларға қызмет көрсету</w:t>
      </w:r>
      <w:r w:rsidR="0014063F" w:rsidRPr="00361452">
        <w:rPr>
          <w:sz w:val="24"/>
          <w:szCs w:val="24"/>
          <w:lang w:val="kk-KZ"/>
        </w:rPr>
        <w:t>»</w:t>
      </w:r>
      <w:r w:rsidR="0099793B" w:rsidRPr="00361452">
        <w:rPr>
          <w:sz w:val="24"/>
          <w:szCs w:val="24"/>
          <w:lang w:val="kk-KZ"/>
        </w:rPr>
        <w:t xml:space="preserve"> білім беру бағдарламасы мамандарды даярлаудың Құзыретті моделі контексінде әзірленген. Бұл ретте құзыреттер негізгі және кәсіби құзыреттерге бөлінген. Құзыреттіліктер білім мен түсініктерді (академиялық саланы теориялық білу, білу және түсіну қабілеті), қалай әрекет ету (нақты жағдайларға білімдер мен дағдыларды практикалық және жедел қолдану) және қалай болу (әлеуметтік контексте басқалармен өмірдің ажырамас бөлігі ретінде құндылық аспектісі). Көптілділік бойынша президенттік бағдарламаны іске асыру шеңберінде, яғни үш тілді (қазақ, орыс және ағылшын) меңгеру кәсіби қазақ (орыс) тілі және Кәсіби-бағытталған шет тілі сияқты пәндерді қамтитын коммуникативтік</w:t>
      </w:r>
      <w:r w:rsidR="00E75E64" w:rsidRPr="00361452">
        <w:rPr>
          <w:sz w:val="24"/>
          <w:szCs w:val="24"/>
          <w:lang w:val="kk-KZ"/>
        </w:rPr>
        <w:t xml:space="preserve"> ұтқырлық модулі қарастырылған.</w:t>
      </w:r>
    </w:p>
    <w:p w:rsidR="00E75E64" w:rsidRPr="00361452" w:rsidRDefault="00E75E64" w:rsidP="0099793B">
      <w:pPr>
        <w:ind w:firstLine="567"/>
        <w:jc w:val="both"/>
        <w:rPr>
          <w:sz w:val="24"/>
          <w:szCs w:val="24"/>
          <w:lang w:val="kk-KZ"/>
        </w:rPr>
      </w:pPr>
    </w:p>
    <w:p w:rsidR="0099793B" w:rsidRPr="00361452" w:rsidRDefault="00BC10C5" w:rsidP="0099793B">
      <w:pPr>
        <w:ind w:firstLine="567"/>
        <w:jc w:val="both"/>
        <w:rPr>
          <w:sz w:val="24"/>
          <w:szCs w:val="24"/>
          <w:lang w:val="kk-KZ"/>
        </w:rPr>
      </w:pPr>
      <w:r w:rsidRPr="00361452">
        <w:rPr>
          <w:b/>
          <w:sz w:val="24"/>
          <w:szCs w:val="24"/>
          <w:lang w:val="kk-KZ"/>
        </w:rPr>
        <w:t>8. Пәндердің логикалық реттілігі және оқу жоспарлары мен оқу бағдарламаларында негізгі талаптардың көрсетілуі</w:t>
      </w:r>
      <w:r w:rsidR="0099793B" w:rsidRPr="00361452">
        <w:rPr>
          <w:sz w:val="24"/>
          <w:szCs w:val="24"/>
          <w:lang w:val="kk-KZ"/>
        </w:rPr>
        <w:t xml:space="preserve">. </w:t>
      </w:r>
      <w:r w:rsidR="0053787F" w:rsidRPr="00361452">
        <w:rPr>
          <w:sz w:val="24"/>
          <w:szCs w:val="24"/>
          <w:lang w:val="kk-KZ"/>
        </w:rPr>
        <w:t>6В07215</w:t>
      </w:r>
      <w:r w:rsidR="0099793B" w:rsidRPr="00361452">
        <w:rPr>
          <w:sz w:val="24"/>
          <w:szCs w:val="24"/>
          <w:lang w:val="kk-KZ"/>
        </w:rPr>
        <w:t xml:space="preserve"> - </w:t>
      </w:r>
      <w:r w:rsidR="0014063F" w:rsidRPr="00361452">
        <w:rPr>
          <w:sz w:val="24"/>
          <w:szCs w:val="24"/>
          <w:lang w:val="kk-KZ"/>
        </w:rPr>
        <w:t>«</w:t>
      </w:r>
      <w:r w:rsidR="00207F61" w:rsidRPr="007459E6">
        <w:rPr>
          <w:sz w:val="24"/>
          <w:szCs w:val="24"/>
          <w:lang w:val="kk-KZ"/>
        </w:rPr>
        <w:t>Мұнай және газ өндіру, қайта өңдеу объектілерін пайдалану және оларға қызмет көрсету</w:t>
      </w:r>
      <w:r w:rsidR="0014063F" w:rsidRPr="00361452">
        <w:rPr>
          <w:sz w:val="24"/>
          <w:szCs w:val="24"/>
          <w:lang w:val="kk-KZ"/>
        </w:rPr>
        <w:t>»</w:t>
      </w:r>
      <w:r w:rsidR="0099793B" w:rsidRPr="00361452">
        <w:rPr>
          <w:sz w:val="24"/>
          <w:szCs w:val="24"/>
          <w:lang w:val="kk-KZ"/>
        </w:rPr>
        <w:t xml:space="preserve"> білім беру бағдарламасында "білім беру бағдарламасының мазмұны"кестесінде көрсетілген пәндерді оқытудың логикалық реттілігі анық байқалады. Білім беру бағдарламасының модульдері нақты салалар немесе пәндер бойынша оқыту бағдарламасының қисынды өзара байланысты компоненттері болып табылады.</w:t>
      </w:r>
    </w:p>
    <w:p w:rsidR="00E75E64" w:rsidRPr="00361452" w:rsidRDefault="00E75E64" w:rsidP="0099793B">
      <w:pPr>
        <w:ind w:firstLine="567"/>
        <w:jc w:val="both"/>
        <w:rPr>
          <w:sz w:val="24"/>
          <w:szCs w:val="24"/>
          <w:lang w:val="kk-KZ"/>
        </w:rPr>
      </w:pPr>
    </w:p>
    <w:p w:rsidR="0099793B" w:rsidRPr="00361452" w:rsidRDefault="00BC10C5" w:rsidP="0099793B">
      <w:pPr>
        <w:ind w:firstLine="567"/>
        <w:jc w:val="both"/>
        <w:rPr>
          <w:sz w:val="24"/>
          <w:szCs w:val="24"/>
          <w:lang w:val="kk-KZ"/>
        </w:rPr>
      </w:pPr>
      <w:r w:rsidRPr="00361452">
        <w:rPr>
          <w:b/>
          <w:sz w:val="24"/>
          <w:szCs w:val="24"/>
          <w:lang w:val="kk-KZ"/>
        </w:rPr>
        <w:t>9. Студенттер мен оқытушылардың оқу жүктемесінің кредитпен</w:t>
      </w:r>
      <w:r w:rsidRPr="00361452">
        <w:rPr>
          <w:sz w:val="24"/>
          <w:szCs w:val="24"/>
          <w:lang w:val="kk-KZ"/>
        </w:rPr>
        <w:t xml:space="preserve"> есепке алу жүйесінің БББ көрсетілуі, оның оқытудың кредиттік жүйесінің параметрлеріне сәйкестігі</w:t>
      </w:r>
      <w:r w:rsidR="0099793B" w:rsidRPr="00361452">
        <w:rPr>
          <w:sz w:val="24"/>
          <w:szCs w:val="24"/>
          <w:lang w:val="kk-KZ"/>
        </w:rPr>
        <w:t xml:space="preserve">. </w:t>
      </w:r>
      <w:r w:rsidR="0053787F" w:rsidRPr="00361452">
        <w:rPr>
          <w:sz w:val="24"/>
          <w:szCs w:val="24"/>
          <w:lang w:val="kk-KZ"/>
        </w:rPr>
        <w:t>6В07215</w:t>
      </w:r>
      <w:r w:rsidR="0099793B" w:rsidRPr="00361452">
        <w:rPr>
          <w:sz w:val="24"/>
          <w:szCs w:val="24"/>
          <w:lang w:val="kk-KZ"/>
        </w:rPr>
        <w:t xml:space="preserve"> - </w:t>
      </w:r>
      <w:r w:rsidR="0014063F" w:rsidRPr="00361452">
        <w:rPr>
          <w:sz w:val="24"/>
          <w:szCs w:val="24"/>
          <w:lang w:val="kk-KZ"/>
        </w:rPr>
        <w:t>«</w:t>
      </w:r>
      <w:r w:rsidR="00207F61" w:rsidRPr="007459E6">
        <w:rPr>
          <w:sz w:val="24"/>
          <w:szCs w:val="24"/>
          <w:lang w:val="kk-KZ"/>
        </w:rPr>
        <w:t>Мұнай және газ өндіру, қайта өңдеу объектілерін пайдалану және оларға қызмет көрсету</w:t>
      </w:r>
      <w:r w:rsidR="0014063F" w:rsidRPr="00361452">
        <w:rPr>
          <w:sz w:val="24"/>
          <w:szCs w:val="24"/>
          <w:lang w:val="kk-KZ"/>
        </w:rPr>
        <w:t>»</w:t>
      </w:r>
      <w:r w:rsidR="00207F61">
        <w:rPr>
          <w:sz w:val="24"/>
          <w:szCs w:val="24"/>
          <w:lang w:val="kk-KZ"/>
        </w:rPr>
        <w:t xml:space="preserve"> </w:t>
      </w:r>
      <w:r w:rsidR="0099793B" w:rsidRPr="00361452">
        <w:rPr>
          <w:sz w:val="24"/>
          <w:szCs w:val="24"/>
          <w:lang w:val="kk-KZ"/>
        </w:rPr>
        <w:t>білім беру бағдарламасында студенттер мен оқытушылардың оқу жүктемесін есептеу жүйесі кредиттерде білім беру бағдарламасының модульдері бойынша игерілген кредиттердің көлемін көрсететін жиынтық кестеде көрсетілген.</w:t>
      </w:r>
    </w:p>
    <w:p w:rsidR="0099793B" w:rsidRPr="00361452" w:rsidRDefault="0099793B" w:rsidP="0099793B">
      <w:pPr>
        <w:ind w:firstLine="567"/>
        <w:jc w:val="both"/>
        <w:rPr>
          <w:sz w:val="24"/>
          <w:szCs w:val="24"/>
          <w:lang w:val="kk-KZ"/>
        </w:rPr>
      </w:pPr>
      <w:r w:rsidRPr="00361452">
        <w:rPr>
          <w:sz w:val="24"/>
          <w:szCs w:val="24"/>
          <w:lang w:val="kk-KZ"/>
        </w:rPr>
        <w:t>Бір модульдің көлемі 3 және одан да көп қазақстандық кредиттерді құрайды немесе екі және одан да көп оқу пәндерін қамтиды.</w:t>
      </w:r>
    </w:p>
    <w:p w:rsidR="00E75E64" w:rsidRPr="00361452" w:rsidRDefault="00E75E64" w:rsidP="0099793B">
      <w:pPr>
        <w:ind w:firstLine="567"/>
        <w:jc w:val="both"/>
        <w:rPr>
          <w:sz w:val="24"/>
          <w:szCs w:val="24"/>
          <w:lang w:val="kk-KZ"/>
        </w:rPr>
      </w:pPr>
    </w:p>
    <w:p w:rsidR="0099793B" w:rsidRPr="00361452" w:rsidRDefault="0022601B" w:rsidP="0099793B">
      <w:pPr>
        <w:ind w:firstLine="567"/>
        <w:jc w:val="both"/>
        <w:rPr>
          <w:sz w:val="24"/>
          <w:szCs w:val="24"/>
          <w:lang w:val="kk-KZ"/>
        </w:rPr>
      </w:pPr>
      <w:r w:rsidRPr="00361452">
        <w:rPr>
          <w:b/>
          <w:sz w:val="24"/>
          <w:szCs w:val="24"/>
          <w:lang w:val="kk-KZ"/>
        </w:rPr>
        <w:t>10. Кредитпен оқу жүктемесінде көрсетілген теориялық материалды бекіту үшін өндірістік практика бағдарламаларында болуы</w:t>
      </w:r>
      <w:r w:rsidR="0099793B" w:rsidRPr="00361452">
        <w:rPr>
          <w:b/>
          <w:sz w:val="24"/>
          <w:szCs w:val="24"/>
          <w:lang w:val="kk-KZ"/>
        </w:rPr>
        <w:t>.</w:t>
      </w:r>
      <w:r w:rsidR="0099793B" w:rsidRPr="00361452">
        <w:rPr>
          <w:sz w:val="24"/>
          <w:szCs w:val="24"/>
          <w:lang w:val="kk-KZ"/>
        </w:rPr>
        <w:t xml:space="preserve"> Білім беру бағдарламасында 2 және 3 курстарда өндірістік тәжірибе қарастырылған, олар білім беру бағдарламасының сәйкес модуліне енгізілген. Өндірістік практиканың мақсаты </w:t>
      </w:r>
      <w:r w:rsidR="0053787F" w:rsidRPr="00361452">
        <w:rPr>
          <w:sz w:val="24"/>
          <w:szCs w:val="24"/>
          <w:lang w:val="kk-KZ"/>
        </w:rPr>
        <w:t>6В07215</w:t>
      </w:r>
      <w:r w:rsidR="0099793B" w:rsidRPr="00361452">
        <w:rPr>
          <w:sz w:val="24"/>
          <w:szCs w:val="24"/>
          <w:lang w:val="kk-KZ"/>
        </w:rPr>
        <w:t xml:space="preserve"> - </w:t>
      </w:r>
      <w:r w:rsidR="0014063F" w:rsidRPr="00361452">
        <w:rPr>
          <w:sz w:val="24"/>
          <w:szCs w:val="24"/>
          <w:lang w:val="kk-KZ"/>
        </w:rPr>
        <w:t>«</w:t>
      </w:r>
      <w:r w:rsidR="00207F61" w:rsidRPr="007459E6">
        <w:rPr>
          <w:sz w:val="24"/>
          <w:szCs w:val="24"/>
          <w:lang w:val="kk-KZ"/>
        </w:rPr>
        <w:t>Мұнай және газ өндіру, қайта өңдеу объектілерін пайдалану және оларға қызмет көрсету</w:t>
      </w:r>
      <w:r w:rsidR="0014063F" w:rsidRPr="00361452">
        <w:rPr>
          <w:sz w:val="24"/>
          <w:szCs w:val="24"/>
          <w:lang w:val="kk-KZ"/>
        </w:rPr>
        <w:t>»</w:t>
      </w:r>
      <w:r w:rsidR="0099793B" w:rsidRPr="00361452">
        <w:rPr>
          <w:sz w:val="24"/>
          <w:szCs w:val="24"/>
          <w:lang w:val="kk-KZ"/>
        </w:rPr>
        <w:t xml:space="preserve"> бойынша мұнай және газ кен орындарын игеру және пайдалану, қолданылатын жа</w:t>
      </w:r>
      <w:r w:rsidR="00BC10C5" w:rsidRPr="00361452">
        <w:rPr>
          <w:sz w:val="24"/>
          <w:szCs w:val="24"/>
          <w:lang w:val="kk-KZ"/>
        </w:rPr>
        <w:t>бд</w:t>
      </w:r>
      <w:r w:rsidR="0099793B" w:rsidRPr="00361452">
        <w:rPr>
          <w:sz w:val="24"/>
          <w:szCs w:val="24"/>
          <w:lang w:val="kk-KZ"/>
        </w:rPr>
        <w:t>ықтар, сондай-ақ қауіпсіздік техникасы және қоршаған ортаны қорғау бойынша іс-шаралар туралы практикалық білімді алу және теориялық білімді бекіту болып табылады.</w:t>
      </w:r>
    </w:p>
    <w:p w:rsidR="006D5E75" w:rsidRPr="00361452" w:rsidRDefault="006D5E75" w:rsidP="0099793B">
      <w:pPr>
        <w:ind w:firstLine="567"/>
        <w:jc w:val="both"/>
        <w:rPr>
          <w:sz w:val="24"/>
          <w:szCs w:val="24"/>
          <w:lang w:val="kk-KZ"/>
        </w:rPr>
      </w:pPr>
    </w:p>
    <w:p w:rsidR="008B4501" w:rsidRPr="00361452" w:rsidRDefault="00F518E9" w:rsidP="00DB10EE">
      <w:pPr>
        <w:ind w:firstLine="709"/>
        <w:jc w:val="both"/>
        <w:rPr>
          <w:rFonts w:eastAsia="Times New Roman"/>
          <w:sz w:val="24"/>
          <w:szCs w:val="24"/>
        </w:rPr>
      </w:pPr>
      <w:r w:rsidRPr="00F518E9">
        <w:rPr>
          <w:rFonts w:eastAsia="Times New Roman"/>
          <w:sz w:val="24"/>
          <w:szCs w:val="24"/>
        </w:rPr>
        <w:object w:dxaOrig="7140" w:dyaOrig="9960">
          <v:shape id="_x0000_i1033" type="#_x0000_t75" style="width:425.3pt;height:593.8pt" o:ole="">
            <v:imagedata r:id="rId25" o:title=""/>
          </v:shape>
          <o:OLEObject Type="Embed" ProgID="AcroExch.Document.7" ShapeID="_x0000_i1033" DrawAspect="Content" ObjectID="_1773827269" r:id="rId26"/>
        </w:object>
      </w:r>
    </w:p>
    <w:sectPr w:rsidR="008B4501" w:rsidRPr="00361452" w:rsidSect="005004F4">
      <w:pgSz w:w="11906" w:h="16838"/>
      <w:pgMar w:top="1134" w:right="851" w:bottom="1134" w:left="1701"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F144B" w:rsidRDefault="00CF144B" w:rsidP="006703AD">
      <w:r>
        <w:separator/>
      </w:r>
    </w:p>
  </w:endnote>
  <w:endnote w:type="continuationSeparator" w:id="0">
    <w:p w:rsidR="00CF144B" w:rsidRDefault="00CF144B" w:rsidP="006703AD">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Bookman Old Style">
    <w:panose1 w:val="02050604050505020204"/>
    <w:charset w:val="CC"/>
    <w:family w:val="roman"/>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TimesNewRomanPS-ItalicMT">
    <w:altName w:val="MS Gothic"/>
    <w:panose1 w:val="00000000000000000000"/>
    <w:charset w:val="80"/>
    <w:family w:val="auto"/>
    <w:notTrueType/>
    <w:pitch w:val="default"/>
    <w:sig w:usb0="00000003" w:usb1="08070000" w:usb2="00000010" w:usb3="00000000" w:csb0="00020001" w:csb1="00000000"/>
  </w:font>
  <w:font w:name="Times New Roman,Bold">
    <w:altName w:val="MS Mincho"/>
    <w:panose1 w:val="00000000000000000000"/>
    <w:charset w:val="80"/>
    <w:family w:val="auto"/>
    <w:notTrueType/>
    <w:pitch w:val="default"/>
    <w:sig w:usb0="00000201" w:usb1="08070000" w:usb2="00000010" w:usb3="00000000" w:csb0="00020004"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864758"/>
      <w:docPartObj>
        <w:docPartGallery w:val="Page Numbers (Bottom of Page)"/>
        <w:docPartUnique/>
      </w:docPartObj>
    </w:sdtPr>
    <w:sdtContent>
      <w:p w:rsidR="00F74A72" w:rsidRDefault="00F74A72">
        <w:pPr>
          <w:pStyle w:val="af0"/>
          <w:jc w:val="center"/>
        </w:pPr>
        <w:r>
          <w:rPr>
            <w:noProof/>
          </w:rPr>
          <w:fldChar w:fldCharType="begin"/>
        </w:r>
        <w:r>
          <w:rPr>
            <w:noProof/>
          </w:rPr>
          <w:instrText xml:space="preserve"> PAGE   \* MERGEFORMAT </w:instrText>
        </w:r>
        <w:r>
          <w:rPr>
            <w:noProof/>
          </w:rPr>
          <w:fldChar w:fldCharType="separate"/>
        </w:r>
        <w:r w:rsidR="00F518E9">
          <w:rPr>
            <w:noProof/>
          </w:rPr>
          <w:t>106</w:t>
        </w:r>
        <w:r>
          <w:rPr>
            <w:noProof/>
          </w:rPr>
          <w:fldChar w:fldCharType="end"/>
        </w:r>
      </w:p>
    </w:sdtContent>
  </w:sdt>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F144B" w:rsidRDefault="00CF144B" w:rsidP="006703AD">
      <w:r>
        <w:separator/>
      </w:r>
    </w:p>
  </w:footnote>
  <w:footnote w:type="continuationSeparator" w:id="0">
    <w:p w:rsidR="00CF144B" w:rsidRDefault="00CF144B" w:rsidP="006703AD">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11.15pt;height:11.15pt;visibility:visible;mso-wrap-style:square" o:bullet="t">
        <v:imagedata r:id="rId1" o:title=""/>
      </v:shape>
    </w:pict>
  </w:numPicBullet>
  <w:abstractNum w:abstractNumId="0">
    <w:nsid w:val="03AF016F"/>
    <w:multiLevelType w:val="hybridMultilevel"/>
    <w:tmpl w:val="7FBA6DF0"/>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
    <w:nsid w:val="0704465B"/>
    <w:multiLevelType w:val="multilevel"/>
    <w:tmpl w:val="AF9EC90E"/>
    <w:lvl w:ilvl="0">
      <w:start w:val="1"/>
      <w:numFmt w:val="decimal"/>
      <w:lvlText w:val="%1."/>
      <w:lvlJc w:val="left"/>
      <w:pPr>
        <w:ind w:left="1070" w:hanging="360"/>
      </w:pPr>
      <w:rPr>
        <w:rFonts w:cs="Times New Roman" w:hint="default"/>
        <w:b/>
        <w:sz w:val="28"/>
        <w:szCs w:val="28"/>
      </w:rPr>
    </w:lvl>
    <w:lvl w:ilvl="1">
      <w:start w:val="1"/>
      <w:numFmt w:val="decimal"/>
      <w:isLgl/>
      <w:lvlText w:val="%1.%2."/>
      <w:lvlJc w:val="left"/>
      <w:pPr>
        <w:ind w:left="933" w:hanging="540"/>
      </w:pPr>
      <w:rPr>
        <w:rFonts w:hint="default"/>
      </w:rPr>
    </w:lvl>
    <w:lvl w:ilvl="2">
      <w:start w:val="1"/>
      <w:numFmt w:val="decimal"/>
      <w:isLgl/>
      <w:lvlText w:val="%1.%2.%3."/>
      <w:lvlJc w:val="left"/>
      <w:pPr>
        <w:ind w:left="1146" w:hanging="720"/>
      </w:pPr>
      <w:rPr>
        <w:rFonts w:hint="default"/>
      </w:rPr>
    </w:lvl>
    <w:lvl w:ilvl="3">
      <w:start w:val="1"/>
      <w:numFmt w:val="decimal"/>
      <w:isLgl/>
      <w:lvlText w:val="%1.%2.%3.%4."/>
      <w:lvlJc w:val="left"/>
      <w:pPr>
        <w:ind w:left="1179" w:hanging="720"/>
      </w:pPr>
      <w:rPr>
        <w:rFonts w:hint="default"/>
      </w:rPr>
    </w:lvl>
    <w:lvl w:ilvl="4">
      <w:start w:val="1"/>
      <w:numFmt w:val="decimal"/>
      <w:isLgl/>
      <w:lvlText w:val="%1.%2.%3.%4.%5."/>
      <w:lvlJc w:val="left"/>
      <w:pPr>
        <w:ind w:left="1572" w:hanging="1080"/>
      </w:pPr>
      <w:rPr>
        <w:rFonts w:hint="default"/>
      </w:rPr>
    </w:lvl>
    <w:lvl w:ilvl="5">
      <w:start w:val="1"/>
      <w:numFmt w:val="decimal"/>
      <w:isLgl/>
      <w:lvlText w:val="%1.%2.%3.%4.%5.%6."/>
      <w:lvlJc w:val="left"/>
      <w:pPr>
        <w:ind w:left="1605" w:hanging="1080"/>
      </w:pPr>
      <w:rPr>
        <w:rFonts w:hint="default"/>
      </w:rPr>
    </w:lvl>
    <w:lvl w:ilvl="6">
      <w:start w:val="1"/>
      <w:numFmt w:val="decimal"/>
      <w:isLgl/>
      <w:lvlText w:val="%1.%2.%3.%4.%5.%6.%7."/>
      <w:lvlJc w:val="left"/>
      <w:pPr>
        <w:ind w:left="1998" w:hanging="1440"/>
      </w:pPr>
      <w:rPr>
        <w:rFonts w:hint="default"/>
      </w:rPr>
    </w:lvl>
    <w:lvl w:ilvl="7">
      <w:start w:val="1"/>
      <w:numFmt w:val="decimal"/>
      <w:isLgl/>
      <w:lvlText w:val="%1.%2.%3.%4.%5.%6.%7.%8."/>
      <w:lvlJc w:val="left"/>
      <w:pPr>
        <w:ind w:left="2031" w:hanging="1440"/>
      </w:pPr>
      <w:rPr>
        <w:rFonts w:hint="default"/>
      </w:rPr>
    </w:lvl>
    <w:lvl w:ilvl="8">
      <w:start w:val="1"/>
      <w:numFmt w:val="decimal"/>
      <w:isLgl/>
      <w:lvlText w:val="%1.%2.%3.%4.%5.%6.%7.%8.%9."/>
      <w:lvlJc w:val="left"/>
      <w:pPr>
        <w:ind w:left="2424" w:hanging="1800"/>
      </w:pPr>
      <w:rPr>
        <w:rFonts w:hint="default"/>
      </w:rPr>
    </w:lvl>
  </w:abstractNum>
  <w:abstractNum w:abstractNumId="2">
    <w:nsid w:val="0E144F62"/>
    <w:multiLevelType w:val="multilevel"/>
    <w:tmpl w:val="6900B5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nsid w:val="0F0F54D6"/>
    <w:multiLevelType w:val="hybridMultilevel"/>
    <w:tmpl w:val="BB4029CA"/>
    <w:lvl w:ilvl="0" w:tplc="4CF84F8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1568766F"/>
    <w:multiLevelType w:val="hybridMultilevel"/>
    <w:tmpl w:val="8822EAF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1D310F7B"/>
    <w:multiLevelType w:val="hybridMultilevel"/>
    <w:tmpl w:val="0F3486F8"/>
    <w:lvl w:ilvl="0" w:tplc="48FA24A2">
      <w:start w:val="1"/>
      <w:numFmt w:val="bullet"/>
      <w:lvlText w:val="•"/>
      <w:lvlJc w:val="left"/>
      <w:pPr>
        <w:ind w:left="720" w:hanging="360"/>
      </w:pPr>
      <w:rPr>
        <w:rFonts w:ascii="Arial" w:hAnsi="Arial"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6">
    <w:nsid w:val="21335DAE"/>
    <w:multiLevelType w:val="hybridMultilevel"/>
    <w:tmpl w:val="FD927424"/>
    <w:lvl w:ilvl="0" w:tplc="F7D8A510">
      <w:start w:val="3"/>
      <w:numFmt w:val="decimal"/>
      <w:lvlText w:val="%1."/>
      <w:lvlJc w:val="left"/>
      <w:pPr>
        <w:ind w:left="1430" w:hanging="360"/>
      </w:pPr>
      <w:rPr>
        <w:rFonts w:hint="default"/>
      </w:rPr>
    </w:lvl>
    <w:lvl w:ilvl="1" w:tplc="04190019" w:tentative="1">
      <w:start w:val="1"/>
      <w:numFmt w:val="lowerLetter"/>
      <w:lvlText w:val="%2."/>
      <w:lvlJc w:val="left"/>
      <w:pPr>
        <w:ind w:left="2150" w:hanging="360"/>
      </w:pPr>
    </w:lvl>
    <w:lvl w:ilvl="2" w:tplc="0419001B" w:tentative="1">
      <w:start w:val="1"/>
      <w:numFmt w:val="lowerRoman"/>
      <w:lvlText w:val="%3."/>
      <w:lvlJc w:val="right"/>
      <w:pPr>
        <w:ind w:left="2870" w:hanging="180"/>
      </w:pPr>
    </w:lvl>
    <w:lvl w:ilvl="3" w:tplc="0419000F" w:tentative="1">
      <w:start w:val="1"/>
      <w:numFmt w:val="decimal"/>
      <w:lvlText w:val="%4."/>
      <w:lvlJc w:val="left"/>
      <w:pPr>
        <w:ind w:left="3590" w:hanging="360"/>
      </w:pPr>
    </w:lvl>
    <w:lvl w:ilvl="4" w:tplc="04190019" w:tentative="1">
      <w:start w:val="1"/>
      <w:numFmt w:val="lowerLetter"/>
      <w:lvlText w:val="%5."/>
      <w:lvlJc w:val="left"/>
      <w:pPr>
        <w:ind w:left="4310" w:hanging="360"/>
      </w:pPr>
    </w:lvl>
    <w:lvl w:ilvl="5" w:tplc="0419001B" w:tentative="1">
      <w:start w:val="1"/>
      <w:numFmt w:val="lowerRoman"/>
      <w:lvlText w:val="%6."/>
      <w:lvlJc w:val="right"/>
      <w:pPr>
        <w:ind w:left="5030" w:hanging="180"/>
      </w:pPr>
    </w:lvl>
    <w:lvl w:ilvl="6" w:tplc="0419000F" w:tentative="1">
      <w:start w:val="1"/>
      <w:numFmt w:val="decimal"/>
      <w:lvlText w:val="%7."/>
      <w:lvlJc w:val="left"/>
      <w:pPr>
        <w:ind w:left="5750" w:hanging="360"/>
      </w:pPr>
    </w:lvl>
    <w:lvl w:ilvl="7" w:tplc="04190019" w:tentative="1">
      <w:start w:val="1"/>
      <w:numFmt w:val="lowerLetter"/>
      <w:lvlText w:val="%8."/>
      <w:lvlJc w:val="left"/>
      <w:pPr>
        <w:ind w:left="6470" w:hanging="360"/>
      </w:pPr>
    </w:lvl>
    <w:lvl w:ilvl="8" w:tplc="0419001B" w:tentative="1">
      <w:start w:val="1"/>
      <w:numFmt w:val="lowerRoman"/>
      <w:lvlText w:val="%9."/>
      <w:lvlJc w:val="right"/>
      <w:pPr>
        <w:ind w:left="7190" w:hanging="180"/>
      </w:pPr>
    </w:lvl>
  </w:abstractNum>
  <w:abstractNum w:abstractNumId="7">
    <w:nsid w:val="22EE4950"/>
    <w:multiLevelType w:val="hybridMultilevel"/>
    <w:tmpl w:val="9E56F140"/>
    <w:lvl w:ilvl="0" w:tplc="48FA24A2">
      <w:start w:val="1"/>
      <w:numFmt w:val="bullet"/>
      <w:lvlText w:val="•"/>
      <w:lvlJc w:val="left"/>
      <w:pPr>
        <w:ind w:left="720" w:hanging="360"/>
      </w:pPr>
      <w:rPr>
        <w:rFonts w:ascii="Arial" w:hAnsi="Aria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2A4269A0"/>
    <w:multiLevelType w:val="multilevel"/>
    <w:tmpl w:val="EF8C5FCC"/>
    <w:lvl w:ilvl="0">
      <w:start w:val="1"/>
      <w:numFmt w:val="decimal"/>
      <w:lvlText w:val="%1"/>
      <w:lvlJc w:val="left"/>
      <w:pPr>
        <w:ind w:left="525" w:hanging="525"/>
      </w:pPr>
      <w:rPr>
        <w:rFonts w:hint="default"/>
      </w:rPr>
    </w:lvl>
    <w:lvl w:ilvl="1">
      <w:start w:val="1"/>
      <w:numFmt w:val="decimal"/>
      <w:lvlText w:val="%1.%2"/>
      <w:lvlJc w:val="left"/>
      <w:pPr>
        <w:ind w:left="525" w:hanging="525"/>
      </w:pPr>
      <w:rPr>
        <w:rFonts w:hint="default"/>
      </w:rPr>
    </w:lvl>
    <w:lvl w:ilvl="2">
      <w:start w:val="1"/>
      <w:numFmt w:val="decimal"/>
      <w:lvlText w:val="%1.%2.%3"/>
      <w:lvlJc w:val="left"/>
      <w:pPr>
        <w:ind w:left="1004"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
    <w:nsid w:val="2B94192D"/>
    <w:multiLevelType w:val="hybridMultilevel"/>
    <w:tmpl w:val="199E4A6A"/>
    <w:lvl w:ilvl="0" w:tplc="48FA24A2">
      <w:start w:val="1"/>
      <w:numFmt w:val="bullet"/>
      <w:lvlText w:val="•"/>
      <w:lvlJc w:val="left"/>
      <w:pPr>
        <w:tabs>
          <w:tab w:val="num" w:pos="720"/>
        </w:tabs>
        <w:ind w:left="720" w:hanging="360"/>
      </w:pPr>
      <w:rPr>
        <w:rFonts w:ascii="Arial" w:hAnsi="Arial" w:cs="Times New Roman" w:hint="default"/>
      </w:rPr>
    </w:lvl>
    <w:lvl w:ilvl="1" w:tplc="A308E332">
      <w:start w:val="1"/>
      <w:numFmt w:val="decimal"/>
      <w:lvlText w:val="%2."/>
      <w:lvlJc w:val="left"/>
      <w:pPr>
        <w:tabs>
          <w:tab w:val="num" w:pos="1440"/>
        </w:tabs>
        <w:ind w:left="1440" w:hanging="360"/>
      </w:pPr>
    </w:lvl>
    <w:lvl w:ilvl="2" w:tplc="B34CD9B4">
      <w:start w:val="1"/>
      <w:numFmt w:val="decimal"/>
      <w:lvlText w:val="%3."/>
      <w:lvlJc w:val="left"/>
      <w:pPr>
        <w:tabs>
          <w:tab w:val="num" w:pos="2160"/>
        </w:tabs>
        <w:ind w:left="2160" w:hanging="360"/>
      </w:pPr>
    </w:lvl>
    <w:lvl w:ilvl="3" w:tplc="85022724">
      <w:start w:val="1"/>
      <w:numFmt w:val="decimal"/>
      <w:lvlText w:val="%4."/>
      <w:lvlJc w:val="left"/>
      <w:pPr>
        <w:tabs>
          <w:tab w:val="num" w:pos="2880"/>
        </w:tabs>
        <w:ind w:left="2880" w:hanging="360"/>
      </w:pPr>
    </w:lvl>
    <w:lvl w:ilvl="4" w:tplc="D8B068BE">
      <w:start w:val="1"/>
      <w:numFmt w:val="decimal"/>
      <w:lvlText w:val="%5."/>
      <w:lvlJc w:val="left"/>
      <w:pPr>
        <w:tabs>
          <w:tab w:val="num" w:pos="3600"/>
        </w:tabs>
        <w:ind w:left="3600" w:hanging="360"/>
      </w:pPr>
    </w:lvl>
    <w:lvl w:ilvl="5" w:tplc="DBF6055E">
      <w:start w:val="1"/>
      <w:numFmt w:val="decimal"/>
      <w:lvlText w:val="%6."/>
      <w:lvlJc w:val="left"/>
      <w:pPr>
        <w:tabs>
          <w:tab w:val="num" w:pos="4320"/>
        </w:tabs>
        <w:ind w:left="4320" w:hanging="360"/>
      </w:pPr>
    </w:lvl>
    <w:lvl w:ilvl="6" w:tplc="2DDCBFC0">
      <w:start w:val="1"/>
      <w:numFmt w:val="decimal"/>
      <w:lvlText w:val="%7."/>
      <w:lvlJc w:val="left"/>
      <w:pPr>
        <w:tabs>
          <w:tab w:val="num" w:pos="5040"/>
        </w:tabs>
        <w:ind w:left="5040" w:hanging="360"/>
      </w:pPr>
    </w:lvl>
    <w:lvl w:ilvl="7" w:tplc="A1A4B006">
      <w:start w:val="1"/>
      <w:numFmt w:val="decimal"/>
      <w:lvlText w:val="%8."/>
      <w:lvlJc w:val="left"/>
      <w:pPr>
        <w:tabs>
          <w:tab w:val="num" w:pos="5760"/>
        </w:tabs>
        <w:ind w:left="5760" w:hanging="360"/>
      </w:pPr>
    </w:lvl>
    <w:lvl w:ilvl="8" w:tplc="5F72152E">
      <w:start w:val="1"/>
      <w:numFmt w:val="decimal"/>
      <w:lvlText w:val="%9."/>
      <w:lvlJc w:val="left"/>
      <w:pPr>
        <w:tabs>
          <w:tab w:val="num" w:pos="6480"/>
        </w:tabs>
        <w:ind w:left="6480" w:hanging="360"/>
      </w:pPr>
    </w:lvl>
  </w:abstractNum>
  <w:abstractNum w:abstractNumId="10">
    <w:nsid w:val="2D5F5808"/>
    <w:multiLevelType w:val="multilevel"/>
    <w:tmpl w:val="CB6ECF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nsid w:val="2D8572AA"/>
    <w:multiLevelType w:val="hybridMultilevel"/>
    <w:tmpl w:val="62887D78"/>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2">
    <w:nsid w:val="2E925228"/>
    <w:multiLevelType w:val="multilevel"/>
    <w:tmpl w:val="20F485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nsid w:val="2EDB37A7"/>
    <w:multiLevelType w:val="multilevel"/>
    <w:tmpl w:val="A5B0BF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33A90AA3"/>
    <w:multiLevelType w:val="hybridMultilevel"/>
    <w:tmpl w:val="214CD59A"/>
    <w:lvl w:ilvl="0" w:tplc="1A44237E">
      <w:start w:val="1"/>
      <w:numFmt w:val="lowerLetter"/>
      <w:lvlText w:val="%1)"/>
      <w:lvlJc w:val="left"/>
      <w:pPr>
        <w:ind w:left="720" w:hanging="360"/>
      </w:pPr>
      <w:rPr>
        <w:color w:val="auto"/>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5">
    <w:nsid w:val="341549F8"/>
    <w:multiLevelType w:val="multilevel"/>
    <w:tmpl w:val="DE0CF3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nsid w:val="34C23DC6"/>
    <w:multiLevelType w:val="hybridMultilevel"/>
    <w:tmpl w:val="3182BC0A"/>
    <w:lvl w:ilvl="0" w:tplc="48FA24A2">
      <w:start w:val="1"/>
      <w:numFmt w:val="bullet"/>
      <w:lvlText w:val="•"/>
      <w:lvlJc w:val="left"/>
      <w:pPr>
        <w:ind w:left="720" w:hanging="360"/>
      </w:pPr>
      <w:rPr>
        <w:rFonts w:ascii="Arial" w:hAnsi="Aria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35B10C07"/>
    <w:multiLevelType w:val="hybridMultilevel"/>
    <w:tmpl w:val="160AE46C"/>
    <w:lvl w:ilvl="0" w:tplc="48FA24A2">
      <w:start w:val="1"/>
      <w:numFmt w:val="bullet"/>
      <w:lvlText w:val="•"/>
      <w:lvlJc w:val="left"/>
      <w:pPr>
        <w:ind w:left="731" w:hanging="360"/>
      </w:pPr>
      <w:rPr>
        <w:rFonts w:ascii="Arial" w:hAnsi="Arial" w:cs="Times New Roman" w:hint="default"/>
      </w:rPr>
    </w:lvl>
    <w:lvl w:ilvl="1" w:tplc="20000003" w:tentative="1">
      <w:start w:val="1"/>
      <w:numFmt w:val="bullet"/>
      <w:lvlText w:val="o"/>
      <w:lvlJc w:val="left"/>
      <w:pPr>
        <w:ind w:left="1451" w:hanging="360"/>
      </w:pPr>
      <w:rPr>
        <w:rFonts w:ascii="Courier New" w:hAnsi="Courier New" w:cs="Courier New" w:hint="default"/>
      </w:rPr>
    </w:lvl>
    <w:lvl w:ilvl="2" w:tplc="20000005" w:tentative="1">
      <w:start w:val="1"/>
      <w:numFmt w:val="bullet"/>
      <w:lvlText w:val=""/>
      <w:lvlJc w:val="left"/>
      <w:pPr>
        <w:ind w:left="2171" w:hanging="360"/>
      </w:pPr>
      <w:rPr>
        <w:rFonts w:ascii="Wingdings" w:hAnsi="Wingdings" w:hint="default"/>
      </w:rPr>
    </w:lvl>
    <w:lvl w:ilvl="3" w:tplc="20000001" w:tentative="1">
      <w:start w:val="1"/>
      <w:numFmt w:val="bullet"/>
      <w:lvlText w:val=""/>
      <w:lvlJc w:val="left"/>
      <w:pPr>
        <w:ind w:left="2891" w:hanging="360"/>
      </w:pPr>
      <w:rPr>
        <w:rFonts w:ascii="Symbol" w:hAnsi="Symbol" w:hint="default"/>
      </w:rPr>
    </w:lvl>
    <w:lvl w:ilvl="4" w:tplc="20000003" w:tentative="1">
      <w:start w:val="1"/>
      <w:numFmt w:val="bullet"/>
      <w:lvlText w:val="o"/>
      <w:lvlJc w:val="left"/>
      <w:pPr>
        <w:ind w:left="3611" w:hanging="360"/>
      </w:pPr>
      <w:rPr>
        <w:rFonts w:ascii="Courier New" w:hAnsi="Courier New" w:cs="Courier New" w:hint="default"/>
      </w:rPr>
    </w:lvl>
    <w:lvl w:ilvl="5" w:tplc="20000005" w:tentative="1">
      <w:start w:val="1"/>
      <w:numFmt w:val="bullet"/>
      <w:lvlText w:val=""/>
      <w:lvlJc w:val="left"/>
      <w:pPr>
        <w:ind w:left="4331" w:hanging="360"/>
      </w:pPr>
      <w:rPr>
        <w:rFonts w:ascii="Wingdings" w:hAnsi="Wingdings" w:hint="default"/>
      </w:rPr>
    </w:lvl>
    <w:lvl w:ilvl="6" w:tplc="20000001" w:tentative="1">
      <w:start w:val="1"/>
      <w:numFmt w:val="bullet"/>
      <w:lvlText w:val=""/>
      <w:lvlJc w:val="left"/>
      <w:pPr>
        <w:ind w:left="5051" w:hanging="360"/>
      </w:pPr>
      <w:rPr>
        <w:rFonts w:ascii="Symbol" w:hAnsi="Symbol" w:hint="default"/>
      </w:rPr>
    </w:lvl>
    <w:lvl w:ilvl="7" w:tplc="20000003" w:tentative="1">
      <w:start w:val="1"/>
      <w:numFmt w:val="bullet"/>
      <w:lvlText w:val="o"/>
      <w:lvlJc w:val="left"/>
      <w:pPr>
        <w:ind w:left="5771" w:hanging="360"/>
      </w:pPr>
      <w:rPr>
        <w:rFonts w:ascii="Courier New" w:hAnsi="Courier New" w:cs="Courier New" w:hint="default"/>
      </w:rPr>
    </w:lvl>
    <w:lvl w:ilvl="8" w:tplc="20000005" w:tentative="1">
      <w:start w:val="1"/>
      <w:numFmt w:val="bullet"/>
      <w:lvlText w:val=""/>
      <w:lvlJc w:val="left"/>
      <w:pPr>
        <w:ind w:left="6491" w:hanging="360"/>
      </w:pPr>
      <w:rPr>
        <w:rFonts w:ascii="Wingdings" w:hAnsi="Wingdings" w:hint="default"/>
      </w:rPr>
    </w:lvl>
  </w:abstractNum>
  <w:abstractNum w:abstractNumId="18">
    <w:nsid w:val="382D499B"/>
    <w:multiLevelType w:val="hybridMultilevel"/>
    <w:tmpl w:val="69C2C28A"/>
    <w:lvl w:ilvl="0" w:tplc="74CC5850">
      <w:start w:val="6"/>
      <w:numFmt w:val="decimal"/>
      <w:lvlText w:val="%1."/>
      <w:lvlJc w:val="left"/>
      <w:pPr>
        <w:ind w:left="1211" w:hanging="360"/>
      </w:pPr>
      <w:rPr>
        <w:rFonts w:hint="default"/>
        <w:color w:val="000000"/>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9">
    <w:nsid w:val="3A272A69"/>
    <w:multiLevelType w:val="hybridMultilevel"/>
    <w:tmpl w:val="79C018D2"/>
    <w:lvl w:ilvl="0" w:tplc="48FA24A2">
      <w:start w:val="1"/>
      <w:numFmt w:val="bullet"/>
      <w:lvlText w:val="•"/>
      <w:lvlJc w:val="left"/>
      <w:pPr>
        <w:ind w:left="783" w:hanging="360"/>
      </w:pPr>
      <w:rPr>
        <w:rFonts w:ascii="Arial" w:hAnsi="Arial" w:cs="Times New Roman" w:hint="default"/>
      </w:rPr>
    </w:lvl>
    <w:lvl w:ilvl="1" w:tplc="20000003" w:tentative="1">
      <w:start w:val="1"/>
      <w:numFmt w:val="bullet"/>
      <w:lvlText w:val="o"/>
      <w:lvlJc w:val="left"/>
      <w:pPr>
        <w:ind w:left="1503" w:hanging="360"/>
      </w:pPr>
      <w:rPr>
        <w:rFonts w:ascii="Courier New" w:hAnsi="Courier New" w:cs="Courier New" w:hint="default"/>
      </w:rPr>
    </w:lvl>
    <w:lvl w:ilvl="2" w:tplc="20000005" w:tentative="1">
      <w:start w:val="1"/>
      <w:numFmt w:val="bullet"/>
      <w:lvlText w:val=""/>
      <w:lvlJc w:val="left"/>
      <w:pPr>
        <w:ind w:left="2223" w:hanging="360"/>
      </w:pPr>
      <w:rPr>
        <w:rFonts w:ascii="Wingdings" w:hAnsi="Wingdings" w:hint="default"/>
      </w:rPr>
    </w:lvl>
    <w:lvl w:ilvl="3" w:tplc="20000001" w:tentative="1">
      <w:start w:val="1"/>
      <w:numFmt w:val="bullet"/>
      <w:lvlText w:val=""/>
      <w:lvlJc w:val="left"/>
      <w:pPr>
        <w:ind w:left="2943" w:hanging="360"/>
      </w:pPr>
      <w:rPr>
        <w:rFonts w:ascii="Symbol" w:hAnsi="Symbol" w:hint="default"/>
      </w:rPr>
    </w:lvl>
    <w:lvl w:ilvl="4" w:tplc="20000003" w:tentative="1">
      <w:start w:val="1"/>
      <w:numFmt w:val="bullet"/>
      <w:lvlText w:val="o"/>
      <w:lvlJc w:val="left"/>
      <w:pPr>
        <w:ind w:left="3663" w:hanging="360"/>
      </w:pPr>
      <w:rPr>
        <w:rFonts w:ascii="Courier New" w:hAnsi="Courier New" w:cs="Courier New" w:hint="default"/>
      </w:rPr>
    </w:lvl>
    <w:lvl w:ilvl="5" w:tplc="20000005" w:tentative="1">
      <w:start w:val="1"/>
      <w:numFmt w:val="bullet"/>
      <w:lvlText w:val=""/>
      <w:lvlJc w:val="left"/>
      <w:pPr>
        <w:ind w:left="4383" w:hanging="360"/>
      </w:pPr>
      <w:rPr>
        <w:rFonts w:ascii="Wingdings" w:hAnsi="Wingdings" w:hint="default"/>
      </w:rPr>
    </w:lvl>
    <w:lvl w:ilvl="6" w:tplc="20000001" w:tentative="1">
      <w:start w:val="1"/>
      <w:numFmt w:val="bullet"/>
      <w:lvlText w:val=""/>
      <w:lvlJc w:val="left"/>
      <w:pPr>
        <w:ind w:left="5103" w:hanging="360"/>
      </w:pPr>
      <w:rPr>
        <w:rFonts w:ascii="Symbol" w:hAnsi="Symbol" w:hint="default"/>
      </w:rPr>
    </w:lvl>
    <w:lvl w:ilvl="7" w:tplc="20000003" w:tentative="1">
      <w:start w:val="1"/>
      <w:numFmt w:val="bullet"/>
      <w:lvlText w:val="o"/>
      <w:lvlJc w:val="left"/>
      <w:pPr>
        <w:ind w:left="5823" w:hanging="360"/>
      </w:pPr>
      <w:rPr>
        <w:rFonts w:ascii="Courier New" w:hAnsi="Courier New" w:cs="Courier New" w:hint="default"/>
      </w:rPr>
    </w:lvl>
    <w:lvl w:ilvl="8" w:tplc="20000005" w:tentative="1">
      <w:start w:val="1"/>
      <w:numFmt w:val="bullet"/>
      <w:lvlText w:val=""/>
      <w:lvlJc w:val="left"/>
      <w:pPr>
        <w:ind w:left="6543" w:hanging="360"/>
      </w:pPr>
      <w:rPr>
        <w:rFonts w:ascii="Wingdings" w:hAnsi="Wingdings" w:hint="default"/>
      </w:rPr>
    </w:lvl>
  </w:abstractNum>
  <w:abstractNum w:abstractNumId="20">
    <w:nsid w:val="3E191747"/>
    <w:multiLevelType w:val="multilevel"/>
    <w:tmpl w:val="440010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3FAD20EC"/>
    <w:multiLevelType w:val="hybridMultilevel"/>
    <w:tmpl w:val="05E47F1A"/>
    <w:lvl w:ilvl="0" w:tplc="B158318C">
      <w:start w:val="1"/>
      <w:numFmt w:val="lowerLetter"/>
      <w:lvlText w:val="%1)"/>
      <w:lvlJc w:val="left"/>
      <w:pPr>
        <w:ind w:left="720" w:hanging="360"/>
      </w:pPr>
      <w:rPr>
        <w:i w:val="0"/>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2">
    <w:nsid w:val="3FBA0512"/>
    <w:multiLevelType w:val="multilevel"/>
    <w:tmpl w:val="884EB5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nsid w:val="41D96498"/>
    <w:multiLevelType w:val="hybridMultilevel"/>
    <w:tmpl w:val="DB7A8252"/>
    <w:lvl w:ilvl="0" w:tplc="48FA24A2">
      <w:start w:val="1"/>
      <w:numFmt w:val="bullet"/>
      <w:lvlText w:val="•"/>
      <w:lvlJc w:val="left"/>
      <w:pPr>
        <w:ind w:left="1287" w:hanging="360"/>
      </w:pPr>
      <w:rPr>
        <w:rFonts w:ascii="Arial" w:hAnsi="Arial"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4">
    <w:nsid w:val="44CE549F"/>
    <w:multiLevelType w:val="hybridMultilevel"/>
    <w:tmpl w:val="28AEEC44"/>
    <w:lvl w:ilvl="0" w:tplc="420E95B8">
      <w:start w:val="1"/>
      <w:numFmt w:val="decimal"/>
      <w:lvlText w:val="%1."/>
      <w:lvlJc w:val="left"/>
      <w:pPr>
        <w:ind w:left="1637"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5">
    <w:nsid w:val="457D1C28"/>
    <w:multiLevelType w:val="hybridMultilevel"/>
    <w:tmpl w:val="E466AD92"/>
    <w:lvl w:ilvl="0" w:tplc="B6D24B2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47A24F87"/>
    <w:multiLevelType w:val="hybridMultilevel"/>
    <w:tmpl w:val="864A2D20"/>
    <w:lvl w:ilvl="0" w:tplc="48FA24A2">
      <w:start w:val="1"/>
      <w:numFmt w:val="bullet"/>
      <w:lvlText w:val="•"/>
      <w:lvlJc w:val="left"/>
      <w:pPr>
        <w:ind w:left="720" w:hanging="360"/>
      </w:pPr>
      <w:rPr>
        <w:rFonts w:ascii="Arial" w:hAnsi="Arial"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7">
    <w:nsid w:val="49A625EA"/>
    <w:multiLevelType w:val="multilevel"/>
    <w:tmpl w:val="769EFF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nsid w:val="4C186D7D"/>
    <w:multiLevelType w:val="hybridMultilevel"/>
    <w:tmpl w:val="6936B00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4EB362C9"/>
    <w:multiLevelType w:val="multilevel"/>
    <w:tmpl w:val="E4C6087A"/>
    <w:lvl w:ilvl="0">
      <w:start w:val="1"/>
      <w:numFmt w:val="decimal"/>
      <w:lvlText w:val="%1"/>
      <w:lvlJc w:val="left"/>
      <w:pPr>
        <w:ind w:left="360" w:hanging="360"/>
      </w:pPr>
      <w:rPr>
        <w:rFonts w:hint="default"/>
      </w:rPr>
    </w:lvl>
    <w:lvl w:ilvl="1">
      <w:start w:val="1"/>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5976" w:hanging="1440"/>
      </w:pPr>
      <w:rPr>
        <w:rFonts w:hint="default"/>
      </w:rPr>
    </w:lvl>
  </w:abstractNum>
  <w:abstractNum w:abstractNumId="30">
    <w:nsid w:val="57A21A24"/>
    <w:multiLevelType w:val="hybridMultilevel"/>
    <w:tmpl w:val="1422BF66"/>
    <w:lvl w:ilvl="0" w:tplc="48FA24A2">
      <w:start w:val="1"/>
      <w:numFmt w:val="bullet"/>
      <w:lvlText w:val="•"/>
      <w:lvlJc w:val="left"/>
      <w:pPr>
        <w:ind w:left="720" w:hanging="360"/>
      </w:pPr>
      <w:rPr>
        <w:rFonts w:ascii="Arial" w:hAnsi="Arial"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1">
    <w:nsid w:val="5A3D19A2"/>
    <w:multiLevelType w:val="multilevel"/>
    <w:tmpl w:val="30B85D5E"/>
    <w:lvl w:ilvl="0">
      <w:start w:val="1"/>
      <w:numFmt w:val="decimal"/>
      <w:lvlText w:val="%1."/>
      <w:lvlJc w:val="left"/>
      <w:pPr>
        <w:ind w:left="502" w:hanging="360"/>
      </w:pPr>
      <w:rPr>
        <w:rFonts w:cs="Times New Roman" w:hint="default"/>
        <w:sz w:val="28"/>
      </w:rPr>
    </w:lvl>
    <w:lvl w:ilvl="1">
      <w:start w:val="1"/>
      <w:numFmt w:val="decimal"/>
      <w:isLgl/>
      <w:lvlText w:val="%1.%2"/>
      <w:lvlJc w:val="left"/>
      <w:pPr>
        <w:ind w:left="284" w:hanging="360"/>
      </w:pPr>
      <w:rPr>
        <w:rFonts w:hint="default"/>
      </w:rPr>
    </w:lvl>
    <w:lvl w:ilvl="2">
      <w:start w:val="1"/>
      <w:numFmt w:val="decimal"/>
      <w:isLgl/>
      <w:lvlText w:val="%1.%2.%3"/>
      <w:lvlJc w:val="left"/>
      <w:pPr>
        <w:ind w:left="862" w:hanging="720"/>
      </w:pPr>
      <w:rPr>
        <w:rFonts w:hint="default"/>
      </w:rPr>
    </w:lvl>
    <w:lvl w:ilvl="3">
      <w:start w:val="1"/>
      <w:numFmt w:val="decimal"/>
      <w:isLgl/>
      <w:lvlText w:val="%1.%2.%3.%4"/>
      <w:lvlJc w:val="left"/>
      <w:pPr>
        <w:ind w:left="862" w:hanging="720"/>
      </w:pPr>
      <w:rPr>
        <w:rFonts w:hint="default"/>
      </w:rPr>
    </w:lvl>
    <w:lvl w:ilvl="4">
      <w:start w:val="1"/>
      <w:numFmt w:val="decimal"/>
      <w:isLgl/>
      <w:lvlText w:val="%1.%2.%3.%4.%5"/>
      <w:lvlJc w:val="left"/>
      <w:pPr>
        <w:ind w:left="1222" w:hanging="1080"/>
      </w:pPr>
      <w:rPr>
        <w:rFonts w:hint="default"/>
      </w:rPr>
    </w:lvl>
    <w:lvl w:ilvl="5">
      <w:start w:val="1"/>
      <w:numFmt w:val="decimal"/>
      <w:isLgl/>
      <w:lvlText w:val="%1.%2.%3.%4.%5.%6"/>
      <w:lvlJc w:val="left"/>
      <w:pPr>
        <w:ind w:left="1222" w:hanging="1080"/>
      </w:pPr>
      <w:rPr>
        <w:rFonts w:hint="default"/>
      </w:rPr>
    </w:lvl>
    <w:lvl w:ilvl="6">
      <w:start w:val="1"/>
      <w:numFmt w:val="decimal"/>
      <w:isLgl/>
      <w:lvlText w:val="%1.%2.%3.%4.%5.%6.%7"/>
      <w:lvlJc w:val="left"/>
      <w:pPr>
        <w:ind w:left="1582" w:hanging="1440"/>
      </w:pPr>
      <w:rPr>
        <w:rFonts w:hint="default"/>
      </w:rPr>
    </w:lvl>
    <w:lvl w:ilvl="7">
      <w:start w:val="1"/>
      <w:numFmt w:val="decimal"/>
      <w:isLgl/>
      <w:lvlText w:val="%1.%2.%3.%4.%5.%6.%7.%8"/>
      <w:lvlJc w:val="left"/>
      <w:pPr>
        <w:ind w:left="1582" w:hanging="1440"/>
      </w:pPr>
      <w:rPr>
        <w:rFonts w:hint="default"/>
      </w:rPr>
    </w:lvl>
    <w:lvl w:ilvl="8">
      <w:start w:val="1"/>
      <w:numFmt w:val="decimal"/>
      <w:isLgl/>
      <w:lvlText w:val="%1.%2.%3.%4.%5.%6.%7.%8.%9"/>
      <w:lvlJc w:val="left"/>
      <w:pPr>
        <w:ind w:left="1942" w:hanging="1800"/>
      </w:pPr>
      <w:rPr>
        <w:rFonts w:hint="default"/>
      </w:rPr>
    </w:lvl>
  </w:abstractNum>
  <w:abstractNum w:abstractNumId="32">
    <w:nsid w:val="5BFC0AA2"/>
    <w:multiLevelType w:val="hybridMultilevel"/>
    <w:tmpl w:val="3EEA0A7A"/>
    <w:lvl w:ilvl="0" w:tplc="48FA24A2">
      <w:start w:val="1"/>
      <w:numFmt w:val="bullet"/>
      <w:lvlText w:val="•"/>
      <w:lvlJc w:val="left"/>
      <w:pPr>
        <w:ind w:left="720" w:hanging="360"/>
      </w:pPr>
      <w:rPr>
        <w:rFonts w:ascii="Arial" w:hAnsi="Arial"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3">
    <w:nsid w:val="63A578B1"/>
    <w:multiLevelType w:val="hybridMultilevel"/>
    <w:tmpl w:val="6DD4E42C"/>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4">
    <w:nsid w:val="673C305B"/>
    <w:multiLevelType w:val="hybridMultilevel"/>
    <w:tmpl w:val="7EE47AB8"/>
    <w:lvl w:ilvl="0" w:tplc="48FA24A2">
      <w:start w:val="1"/>
      <w:numFmt w:val="bullet"/>
      <w:lvlText w:val="•"/>
      <w:lvlJc w:val="left"/>
      <w:pPr>
        <w:ind w:left="720" w:hanging="360"/>
      </w:pPr>
      <w:rPr>
        <w:rFonts w:ascii="Arial" w:hAnsi="Aria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6A0D4AAF"/>
    <w:multiLevelType w:val="hybridMultilevel"/>
    <w:tmpl w:val="E3C45FA6"/>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6">
    <w:nsid w:val="6D133811"/>
    <w:multiLevelType w:val="hybridMultilevel"/>
    <w:tmpl w:val="25DA856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nsid w:val="6F380E5A"/>
    <w:multiLevelType w:val="hybridMultilevel"/>
    <w:tmpl w:val="860CEE6A"/>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8">
    <w:nsid w:val="702507CF"/>
    <w:multiLevelType w:val="multilevel"/>
    <w:tmpl w:val="6F348C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
    <w:nsid w:val="71604BAC"/>
    <w:multiLevelType w:val="multilevel"/>
    <w:tmpl w:val="7D56C6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
    <w:nsid w:val="72E471BB"/>
    <w:multiLevelType w:val="hybridMultilevel"/>
    <w:tmpl w:val="AA34FE60"/>
    <w:lvl w:ilvl="0" w:tplc="48FA24A2">
      <w:start w:val="1"/>
      <w:numFmt w:val="bullet"/>
      <w:lvlText w:val="•"/>
      <w:lvlJc w:val="left"/>
      <w:pPr>
        <w:ind w:left="720" w:hanging="360"/>
      </w:pPr>
      <w:rPr>
        <w:rFonts w:ascii="Arial" w:hAnsi="Arial"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1">
    <w:nsid w:val="77652945"/>
    <w:multiLevelType w:val="hybridMultilevel"/>
    <w:tmpl w:val="C814280C"/>
    <w:lvl w:ilvl="0" w:tplc="48FA24A2">
      <w:start w:val="1"/>
      <w:numFmt w:val="bullet"/>
      <w:lvlText w:val="•"/>
      <w:lvlJc w:val="left"/>
      <w:pPr>
        <w:ind w:left="720" w:hanging="360"/>
      </w:pPr>
      <w:rPr>
        <w:rFonts w:ascii="Arial" w:hAnsi="Arial" w:cs="Times New Roman" w:hint="default"/>
      </w:rPr>
    </w:lvl>
    <w:lvl w:ilvl="1" w:tplc="B59219A4">
      <w:numFmt w:val="bullet"/>
      <w:lvlText w:val="-"/>
      <w:lvlJc w:val="left"/>
      <w:pPr>
        <w:ind w:left="1440" w:hanging="360"/>
      </w:pPr>
      <w:rPr>
        <w:rFonts w:ascii="Times New Roman" w:eastAsia="Calibri" w:hAnsi="Times New Roman"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nsid w:val="787C01E1"/>
    <w:multiLevelType w:val="hybridMultilevel"/>
    <w:tmpl w:val="7C703DEA"/>
    <w:lvl w:ilvl="0" w:tplc="48FA24A2">
      <w:start w:val="1"/>
      <w:numFmt w:val="bullet"/>
      <w:lvlText w:val="•"/>
      <w:lvlJc w:val="left"/>
      <w:pPr>
        <w:ind w:left="720" w:hanging="360"/>
      </w:pPr>
      <w:rPr>
        <w:rFonts w:ascii="Arial" w:hAnsi="Arial"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3">
    <w:nsid w:val="7A5024F2"/>
    <w:multiLevelType w:val="hybridMultilevel"/>
    <w:tmpl w:val="3EF46840"/>
    <w:lvl w:ilvl="0" w:tplc="4F0AA7FE">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nsid w:val="7D8823CA"/>
    <w:multiLevelType w:val="multilevel"/>
    <w:tmpl w:val="30B85D5E"/>
    <w:lvl w:ilvl="0">
      <w:start w:val="1"/>
      <w:numFmt w:val="decimal"/>
      <w:lvlText w:val="%1."/>
      <w:lvlJc w:val="left"/>
      <w:pPr>
        <w:ind w:left="1211" w:hanging="360"/>
      </w:pPr>
      <w:rPr>
        <w:rFonts w:cs="Times New Roman" w:hint="default"/>
        <w:sz w:val="28"/>
      </w:rPr>
    </w:lvl>
    <w:lvl w:ilvl="1">
      <w:start w:val="1"/>
      <w:numFmt w:val="decimal"/>
      <w:isLgl/>
      <w:lvlText w:val="%1.%2"/>
      <w:lvlJc w:val="left"/>
      <w:pPr>
        <w:ind w:left="993" w:hanging="360"/>
      </w:pPr>
      <w:rPr>
        <w:rFonts w:hint="default"/>
      </w:rPr>
    </w:lvl>
    <w:lvl w:ilvl="2">
      <w:start w:val="1"/>
      <w:numFmt w:val="decimal"/>
      <w:isLgl/>
      <w:lvlText w:val="%1.%2.%3"/>
      <w:lvlJc w:val="left"/>
      <w:pPr>
        <w:ind w:left="1571" w:hanging="720"/>
      </w:pPr>
      <w:rPr>
        <w:rFonts w:hint="default"/>
      </w:rPr>
    </w:lvl>
    <w:lvl w:ilvl="3">
      <w:start w:val="1"/>
      <w:numFmt w:val="decimal"/>
      <w:isLgl/>
      <w:lvlText w:val="%1.%2.%3.%4"/>
      <w:lvlJc w:val="left"/>
      <w:pPr>
        <w:ind w:left="1571" w:hanging="720"/>
      </w:pPr>
      <w:rPr>
        <w:rFonts w:hint="default"/>
      </w:rPr>
    </w:lvl>
    <w:lvl w:ilvl="4">
      <w:start w:val="1"/>
      <w:numFmt w:val="decimal"/>
      <w:isLgl/>
      <w:lvlText w:val="%1.%2.%3.%4.%5"/>
      <w:lvlJc w:val="left"/>
      <w:pPr>
        <w:ind w:left="1931" w:hanging="1080"/>
      </w:pPr>
      <w:rPr>
        <w:rFonts w:hint="default"/>
      </w:rPr>
    </w:lvl>
    <w:lvl w:ilvl="5">
      <w:start w:val="1"/>
      <w:numFmt w:val="decimal"/>
      <w:isLgl/>
      <w:lvlText w:val="%1.%2.%3.%4.%5.%6"/>
      <w:lvlJc w:val="left"/>
      <w:pPr>
        <w:ind w:left="1931" w:hanging="1080"/>
      </w:pPr>
      <w:rPr>
        <w:rFonts w:hint="default"/>
      </w:rPr>
    </w:lvl>
    <w:lvl w:ilvl="6">
      <w:start w:val="1"/>
      <w:numFmt w:val="decimal"/>
      <w:isLgl/>
      <w:lvlText w:val="%1.%2.%3.%4.%5.%6.%7"/>
      <w:lvlJc w:val="left"/>
      <w:pPr>
        <w:ind w:left="2291" w:hanging="1440"/>
      </w:pPr>
      <w:rPr>
        <w:rFonts w:hint="default"/>
      </w:rPr>
    </w:lvl>
    <w:lvl w:ilvl="7">
      <w:start w:val="1"/>
      <w:numFmt w:val="decimal"/>
      <w:isLgl/>
      <w:lvlText w:val="%1.%2.%3.%4.%5.%6.%7.%8"/>
      <w:lvlJc w:val="left"/>
      <w:pPr>
        <w:ind w:left="2291" w:hanging="1440"/>
      </w:pPr>
      <w:rPr>
        <w:rFonts w:hint="default"/>
      </w:rPr>
    </w:lvl>
    <w:lvl w:ilvl="8">
      <w:start w:val="1"/>
      <w:numFmt w:val="decimal"/>
      <w:isLgl/>
      <w:lvlText w:val="%1.%2.%3.%4.%5.%6.%7.%8.%9"/>
      <w:lvlJc w:val="left"/>
      <w:pPr>
        <w:ind w:left="2651" w:hanging="1800"/>
      </w:pPr>
      <w:rPr>
        <w:rFonts w:hint="default"/>
      </w:rPr>
    </w:lvl>
  </w:abstractNum>
  <w:abstractNum w:abstractNumId="45">
    <w:nsid w:val="7E461916"/>
    <w:multiLevelType w:val="hybridMultilevel"/>
    <w:tmpl w:val="BBAA0B2E"/>
    <w:lvl w:ilvl="0" w:tplc="0419000F">
      <w:start w:val="1"/>
      <w:numFmt w:val="decimal"/>
      <w:lvlText w:val="%1."/>
      <w:lvlJc w:val="left"/>
      <w:pPr>
        <w:ind w:left="720" w:hanging="360"/>
      </w:pPr>
    </w:lvl>
    <w:lvl w:ilvl="1" w:tplc="3F8E8DDA">
      <w:start w:val="1"/>
      <w:numFmt w:val="decimal"/>
      <w:lvlText w:val="%2)"/>
      <w:lvlJc w:val="left"/>
      <w:pPr>
        <w:ind w:left="1500" w:hanging="42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31"/>
  </w:num>
  <w:num w:numId="2">
    <w:abstractNumId w:val="1"/>
  </w:num>
  <w:num w:numId="3">
    <w:abstractNumId w:val="25"/>
  </w:num>
  <w:num w:numId="4">
    <w:abstractNumId w:val="43"/>
  </w:num>
  <w:num w:numId="5">
    <w:abstractNumId w:val="8"/>
  </w:num>
  <w:num w:numId="6">
    <w:abstractNumId w:val="21"/>
  </w:num>
  <w:num w:numId="7">
    <w:abstractNumId w:val="14"/>
  </w:num>
  <w:num w:numId="8">
    <w:abstractNumId w:val="38"/>
  </w:num>
  <w:num w:numId="9">
    <w:abstractNumId w:val="2"/>
  </w:num>
  <w:num w:numId="10">
    <w:abstractNumId w:val="15"/>
  </w:num>
  <w:num w:numId="11">
    <w:abstractNumId w:val="12"/>
  </w:num>
  <w:num w:numId="12">
    <w:abstractNumId w:val="27"/>
  </w:num>
  <w:num w:numId="13">
    <w:abstractNumId w:val="10"/>
  </w:num>
  <w:num w:numId="14">
    <w:abstractNumId w:val="39"/>
  </w:num>
  <w:num w:numId="15">
    <w:abstractNumId w:val="36"/>
  </w:num>
  <w:num w:numId="16">
    <w:abstractNumId w:val="4"/>
  </w:num>
  <w:num w:numId="17">
    <w:abstractNumId w:val="20"/>
  </w:num>
  <w:num w:numId="18">
    <w:abstractNumId w:val="6"/>
  </w:num>
  <w:num w:numId="19">
    <w:abstractNumId w:val="3"/>
  </w:num>
  <w:num w:numId="20">
    <w:abstractNumId w:val="45"/>
  </w:num>
  <w:num w:numId="21">
    <w:abstractNumId w:val="9"/>
  </w:num>
  <w:num w:numId="22">
    <w:abstractNumId w:val="30"/>
  </w:num>
  <w:num w:numId="23">
    <w:abstractNumId w:val="40"/>
  </w:num>
  <w:num w:numId="24">
    <w:abstractNumId w:val="17"/>
  </w:num>
  <w:num w:numId="25">
    <w:abstractNumId w:val="24"/>
  </w:num>
  <w:num w:numId="26">
    <w:abstractNumId w:val="19"/>
  </w:num>
  <w:num w:numId="27">
    <w:abstractNumId w:val="41"/>
  </w:num>
  <w:num w:numId="28">
    <w:abstractNumId w:val="16"/>
  </w:num>
  <w:num w:numId="29">
    <w:abstractNumId w:val="7"/>
  </w:num>
  <w:num w:numId="30">
    <w:abstractNumId w:val="23"/>
  </w:num>
  <w:num w:numId="31">
    <w:abstractNumId w:val="33"/>
  </w:num>
  <w:num w:numId="32">
    <w:abstractNumId w:val="11"/>
  </w:num>
  <w:num w:numId="33">
    <w:abstractNumId w:val="42"/>
  </w:num>
  <w:num w:numId="34">
    <w:abstractNumId w:val="26"/>
  </w:num>
  <w:num w:numId="35">
    <w:abstractNumId w:val="32"/>
  </w:num>
  <w:num w:numId="36">
    <w:abstractNumId w:val="35"/>
  </w:num>
  <w:num w:numId="37">
    <w:abstractNumId w:val="18"/>
  </w:num>
  <w:num w:numId="38">
    <w:abstractNumId w:val="28"/>
  </w:num>
  <w:num w:numId="39">
    <w:abstractNumId w:val="29"/>
  </w:num>
  <w:num w:numId="40">
    <w:abstractNumId w:val="22"/>
  </w:num>
  <w:num w:numId="41">
    <w:abstractNumId w:val="13"/>
  </w:num>
  <w:num w:numId="42">
    <w:abstractNumId w:val="5"/>
  </w:num>
  <w:num w:numId="43">
    <w:abstractNumId w:val="37"/>
  </w:num>
  <w:num w:numId="44">
    <w:abstractNumId w:val="44"/>
  </w:num>
  <w:num w:numId="4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0"/>
  </w:num>
  <w:num w:numId="47">
    <w:abstractNumId w:val="3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1"/>
  <w:hideSpellingErrors/>
  <w:proofState w:grammar="clean"/>
  <w:defaultTabStop w:val="708"/>
  <w:hyphenationZone w:val="141"/>
  <w:characterSpacingControl w:val="doNotCompress"/>
  <w:footnotePr>
    <w:footnote w:id="-1"/>
    <w:footnote w:id="0"/>
  </w:footnotePr>
  <w:endnotePr>
    <w:endnote w:id="-1"/>
    <w:endnote w:id="0"/>
  </w:endnotePr>
  <w:compat/>
  <w:rsids>
    <w:rsidRoot w:val="00237D8A"/>
    <w:rsid w:val="00010FDC"/>
    <w:rsid w:val="00011C55"/>
    <w:rsid w:val="0001314D"/>
    <w:rsid w:val="000169F1"/>
    <w:rsid w:val="00017E8D"/>
    <w:rsid w:val="0002264D"/>
    <w:rsid w:val="00043BF9"/>
    <w:rsid w:val="00046996"/>
    <w:rsid w:val="00051B5B"/>
    <w:rsid w:val="00052550"/>
    <w:rsid w:val="0005426A"/>
    <w:rsid w:val="0006227E"/>
    <w:rsid w:val="00064898"/>
    <w:rsid w:val="000735F0"/>
    <w:rsid w:val="00081A8A"/>
    <w:rsid w:val="00083CA3"/>
    <w:rsid w:val="00085FC9"/>
    <w:rsid w:val="000934CF"/>
    <w:rsid w:val="0009430E"/>
    <w:rsid w:val="0009782B"/>
    <w:rsid w:val="000A0109"/>
    <w:rsid w:val="000A429B"/>
    <w:rsid w:val="000A455D"/>
    <w:rsid w:val="000A6DC5"/>
    <w:rsid w:val="000B46D8"/>
    <w:rsid w:val="000B4E00"/>
    <w:rsid w:val="000C34BE"/>
    <w:rsid w:val="000C3571"/>
    <w:rsid w:val="000D036D"/>
    <w:rsid w:val="000D1880"/>
    <w:rsid w:val="000D32AA"/>
    <w:rsid w:val="000E2409"/>
    <w:rsid w:val="000F0FF4"/>
    <w:rsid w:val="000F4A26"/>
    <w:rsid w:val="000F4F8F"/>
    <w:rsid w:val="00107283"/>
    <w:rsid w:val="00115732"/>
    <w:rsid w:val="00116CCB"/>
    <w:rsid w:val="00126973"/>
    <w:rsid w:val="00127326"/>
    <w:rsid w:val="00131B95"/>
    <w:rsid w:val="00132988"/>
    <w:rsid w:val="00134742"/>
    <w:rsid w:val="001400C5"/>
    <w:rsid w:val="0014063F"/>
    <w:rsid w:val="00142888"/>
    <w:rsid w:val="00143640"/>
    <w:rsid w:val="00146BD7"/>
    <w:rsid w:val="0014762A"/>
    <w:rsid w:val="00152C1A"/>
    <w:rsid w:val="00162BFD"/>
    <w:rsid w:val="00165CA1"/>
    <w:rsid w:val="001665DA"/>
    <w:rsid w:val="0017091A"/>
    <w:rsid w:val="001745C7"/>
    <w:rsid w:val="00182ED9"/>
    <w:rsid w:val="001926AF"/>
    <w:rsid w:val="001A18A1"/>
    <w:rsid w:val="001A3D95"/>
    <w:rsid w:val="001A56B2"/>
    <w:rsid w:val="001A640F"/>
    <w:rsid w:val="001B1C11"/>
    <w:rsid w:val="001B4980"/>
    <w:rsid w:val="001C1E7B"/>
    <w:rsid w:val="001C49E2"/>
    <w:rsid w:val="001C7840"/>
    <w:rsid w:val="001D0504"/>
    <w:rsid w:val="001D533B"/>
    <w:rsid w:val="001D7A8A"/>
    <w:rsid w:val="001E1604"/>
    <w:rsid w:val="001F1F84"/>
    <w:rsid w:val="002038C3"/>
    <w:rsid w:val="002076E2"/>
    <w:rsid w:val="00207A64"/>
    <w:rsid w:val="00207F61"/>
    <w:rsid w:val="00216B29"/>
    <w:rsid w:val="00220369"/>
    <w:rsid w:val="002205BC"/>
    <w:rsid w:val="00223904"/>
    <w:rsid w:val="0022601B"/>
    <w:rsid w:val="00230F08"/>
    <w:rsid w:val="00232485"/>
    <w:rsid w:val="00237D8A"/>
    <w:rsid w:val="0024001E"/>
    <w:rsid w:val="00242498"/>
    <w:rsid w:val="00242763"/>
    <w:rsid w:val="002462FB"/>
    <w:rsid w:val="00246C87"/>
    <w:rsid w:val="00254FEC"/>
    <w:rsid w:val="002617FD"/>
    <w:rsid w:val="00261F30"/>
    <w:rsid w:val="00263083"/>
    <w:rsid w:val="00272EC8"/>
    <w:rsid w:val="00290244"/>
    <w:rsid w:val="002946FE"/>
    <w:rsid w:val="002A5E53"/>
    <w:rsid w:val="002A6F11"/>
    <w:rsid w:val="002B2B20"/>
    <w:rsid w:val="002B37C5"/>
    <w:rsid w:val="002C1065"/>
    <w:rsid w:val="002C4039"/>
    <w:rsid w:val="002C585B"/>
    <w:rsid w:val="002D7A9D"/>
    <w:rsid w:val="002F13F3"/>
    <w:rsid w:val="002F3E67"/>
    <w:rsid w:val="00301538"/>
    <w:rsid w:val="00306C46"/>
    <w:rsid w:val="0031662B"/>
    <w:rsid w:val="00322785"/>
    <w:rsid w:val="00330EED"/>
    <w:rsid w:val="0033109A"/>
    <w:rsid w:val="003357F8"/>
    <w:rsid w:val="00335BF3"/>
    <w:rsid w:val="00336A09"/>
    <w:rsid w:val="00361452"/>
    <w:rsid w:val="00364B76"/>
    <w:rsid w:val="0037433B"/>
    <w:rsid w:val="0037620F"/>
    <w:rsid w:val="00386FAF"/>
    <w:rsid w:val="003906C2"/>
    <w:rsid w:val="003919D3"/>
    <w:rsid w:val="003B67FB"/>
    <w:rsid w:val="003B7BE1"/>
    <w:rsid w:val="003C02C3"/>
    <w:rsid w:val="003C06F4"/>
    <w:rsid w:val="003C0ACB"/>
    <w:rsid w:val="003C686E"/>
    <w:rsid w:val="003C6DCC"/>
    <w:rsid w:val="003D0011"/>
    <w:rsid w:val="003D55CA"/>
    <w:rsid w:val="003E27C6"/>
    <w:rsid w:val="003E56DD"/>
    <w:rsid w:val="003E5DDC"/>
    <w:rsid w:val="003F08F2"/>
    <w:rsid w:val="003F3C9F"/>
    <w:rsid w:val="003F77F8"/>
    <w:rsid w:val="0040163C"/>
    <w:rsid w:val="00401AD7"/>
    <w:rsid w:val="00401CED"/>
    <w:rsid w:val="004044F5"/>
    <w:rsid w:val="00410574"/>
    <w:rsid w:val="00417104"/>
    <w:rsid w:val="00417ABA"/>
    <w:rsid w:val="00421140"/>
    <w:rsid w:val="004216DB"/>
    <w:rsid w:val="00425BA2"/>
    <w:rsid w:val="00431CAF"/>
    <w:rsid w:val="0044376C"/>
    <w:rsid w:val="00453F48"/>
    <w:rsid w:val="0045609E"/>
    <w:rsid w:val="00457991"/>
    <w:rsid w:val="00460E80"/>
    <w:rsid w:val="00463603"/>
    <w:rsid w:val="00463B7E"/>
    <w:rsid w:val="004675DD"/>
    <w:rsid w:val="0047473E"/>
    <w:rsid w:val="0047546D"/>
    <w:rsid w:val="00476E4B"/>
    <w:rsid w:val="004823DC"/>
    <w:rsid w:val="0048321A"/>
    <w:rsid w:val="004856B8"/>
    <w:rsid w:val="00492D14"/>
    <w:rsid w:val="004933F4"/>
    <w:rsid w:val="004A5629"/>
    <w:rsid w:val="004A5F91"/>
    <w:rsid w:val="004B6E1E"/>
    <w:rsid w:val="004C792E"/>
    <w:rsid w:val="004D0075"/>
    <w:rsid w:val="004D03FE"/>
    <w:rsid w:val="004D3D31"/>
    <w:rsid w:val="004D41B9"/>
    <w:rsid w:val="004D794B"/>
    <w:rsid w:val="004E51A2"/>
    <w:rsid w:val="004E5D29"/>
    <w:rsid w:val="004F1268"/>
    <w:rsid w:val="004F1ED1"/>
    <w:rsid w:val="004F596F"/>
    <w:rsid w:val="004F6248"/>
    <w:rsid w:val="004F79A7"/>
    <w:rsid w:val="00500209"/>
    <w:rsid w:val="005004F4"/>
    <w:rsid w:val="00507E50"/>
    <w:rsid w:val="005118B1"/>
    <w:rsid w:val="00516F63"/>
    <w:rsid w:val="00523018"/>
    <w:rsid w:val="005312E6"/>
    <w:rsid w:val="00533622"/>
    <w:rsid w:val="005341B1"/>
    <w:rsid w:val="00536A45"/>
    <w:rsid w:val="0053787F"/>
    <w:rsid w:val="00541928"/>
    <w:rsid w:val="00553A92"/>
    <w:rsid w:val="005565F3"/>
    <w:rsid w:val="00561E7F"/>
    <w:rsid w:val="00563960"/>
    <w:rsid w:val="005651EA"/>
    <w:rsid w:val="00570B8E"/>
    <w:rsid w:val="00573FC1"/>
    <w:rsid w:val="00576AE0"/>
    <w:rsid w:val="0057792B"/>
    <w:rsid w:val="005808DF"/>
    <w:rsid w:val="00584084"/>
    <w:rsid w:val="005874D6"/>
    <w:rsid w:val="005907B1"/>
    <w:rsid w:val="00590F90"/>
    <w:rsid w:val="0059331C"/>
    <w:rsid w:val="005A1689"/>
    <w:rsid w:val="005A324F"/>
    <w:rsid w:val="005B7C70"/>
    <w:rsid w:val="005B7C73"/>
    <w:rsid w:val="005D5FCD"/>
    <w:rsid w:val="005E61BA"/>
    <w:rsid w:val="005E6E93"/>
    <w:rsid w:val="005F1B0C"/>
    <w:rsid w:val="005F6880"/>
    <w:rsid w:val="00600CB8"/>
    <w:rsid w:val="00602AFC"/>
    <w:rsid w:val="006057FE"/>
    <w:rsid w:val="00606D89"/>
    <w:rsid w:val="006101CD"/>
    <w:rsid w:val="00617B90"/>
    <w:rsid w:val="00620490"/>
    <w:rsid w:val="00621018"/>
    <w:rsid w:val="006233C8"/>
    <w:rsid w:val="00625B2B"/>
    <w:rsid w:val="00626B7E"/>
    <w:rsid w:val="00636DA9"/>
    <w:rsid w:val="00645022"/>
    <w:rsid w:val="00645F20"/>
    <w:rsid w:val="00657ADA"/>
    <w:rsid w:val="00662F7D"/>
    <w:rsid w:val="00670160"/>
    <w:rsid w:val="006703AD"/>
    <w:rsid w:val="00670BF8"/>
    <w:rsid w:val="00673E60"/>
    <w:rsid w:val="00674D22"/>
    <w:rsid w:val="00676F38"/>
    <w:rsid w:val="00677B9E"/>
    <w:rsid w:val="00681DFC"/>
    <w:rsid w:val="00682DE3"/>
    <w:rsid w:val="00686E81"/>
    <w:rsid w:val="00691581"/>
    <w:rsid w:val="00696856"/>
    <w:rsid w:val="006A11C2"/>
    <w:rsid w:val="006A3E17"/>
    <w:rsid w:val="006B339C"/>
    <w:rsid w:val="006B3A58"/>
    <w:rsid w:val="006B5858"/>
    <w:rsid w:val="006C239F"/>
    <w:rsid w:val="006C5B2D"/>
    <w:rsid w:val="006C630A"/>
    <w:rsid w:val="006D30BC"/>
    <w:rsid w:val="006D5E75"/>
    <w:rsid w:val="006D650A"/>
    <w:rsid w:val="006D7046"/>
    <w:rsid w:val="006E2D82"/>
    <w:rsid w:val="006E6ED5"/>
    <w:rsid w:val="006E73BD"/>
    <w:rsid w:val="006F0C92"/>
    <w:rsid w:val="007000E5"/>
    <w:rsid w:val="007018BD"/>
    <w:rsid w:val="0070548A"/>
    <w:rsid w:val="0070611D"/>
    <w:rsid w:val="0071152D"/>
    <w:rsid w:val="007164FE"/>
    <w:rsid w:val="00717231"/>
    <w:rsid w:val="00721E6E"/>
    <w:rsid w:val="00727A3E"/>
    <w:rsid w:val="00734DCA"/>
    <w:rsid w:val="007357FB"/>
    <w:rsid w:val="0073591D"/>
    <w:rsid w:val="00740294"/>
    <w:rsid w:val="0074078E"/>
    <w:rsid w:val="00741835"/>
    <w:rsid w:val="007459E6"/>
    <w:rsid w:val="00745A5F"/>
    <w:rsid w:val="00747B17"/>
    <w:rsid w:val="00755ED2"/>
    <w:rsid w:val="00760FF0"/>
    <w:rsid w:val="00761889"/>
    <w:rsid w:val="00762286"/>
    <w:rsid w:val="0076405F"/>
    <w:rsid w:val="00767C6E"/>
    <w:rsid w:val="00772E79"/>
    <w:rsid w:val="00775E79"/>
    <w:rsid w:val="00780D75"/>
    <w:rsid w:val="007812C3"/>
    <w:rsid w:val="00792805"/>
    <w:rsid w:val="0079607C"/>
    <w:rsid w:val="00797FDE"/>
    <w:rsid w:val="007B6173"/>
    <w:rsid w:val="007B6646"/>
    <w:rsid w:val="007B7670"/>
    <w:rsid w:val="007C6155"/>
    <w:rsid w:val="007D1D0F"/>
    <w:rsid w:val="007D331E"/>
    <w:rsid w:val="007D39D1"/>
    <w:rsid w:val="007D7ACC"/>
    <w:rsid w:val="007E1538"/>
    <w:rsid w:val="007E6A90"/>
    <w:rsid w:val="007F23D2"/>
    <w:rsid w:val="00801FA8"/>
    <w:rsid w:val="00814295"/>
    <w:rsid w:val="00816EFB"/>
    <w:rsid w:val="00820D60"/>
    <w:rsid w:val="008279F4"/>
    <w:rsid w:val="00830573"/>
    <w:rsid w:val="00831410"/>
    <w:rsid w:val="00832292"/>
    <w:rsid w:val="0083413D"/>
    <w:rsid w:val="008352A2"/>
    <w:rsid w:val="00835A63"/>
    <w:rsid w:val="00837B31"/>
    <w:rsid w:val="00842A9C"/>
    <w:rsid w:val="00844D16"/>
    <w:rsid w:val="00850755"/>
    <w:rsid w:val="00850B5D"/>
    <w:rsid w:val="008566C8"/>
    <w:rsid w:val="008605DA"/>
    <w:rsid w:val="00863891"/>
    <w:rsid w:val="00864C07"/>
    <w:rsid w:val="00870368"/>
    <w:rsid w:val="00870CB6"/>
    <w:rsid w:val="00870F9C"/>
    <w:rsid w:val="00875337"/>
    <w:rsid w:val="00875F13"/>
    <w:rsid w:val="00876205"/>
    <w:rsid w:val="00876E39"/>
    <w:rsid w:val="008856BC"/>
    <w:rsid w:val="0088620C"/>
    <w:rsid w:val="008923FA"/>
    <w:rsid w:val="00894B55"/>
    <w:rsid w:val="008A0B1A"/>
    <w:rsid w:val="008A1DAE"/>
    <w:rsid w:val="008A2107"/>
    <w:rsid w:val="008A4C40"/>
    <w:rsid w:val="008A6AED"/>
    <w:rsid w:val="008B03C2"/>
    <w:rsid w:val="008B155F"/>
    <w:rsid w:val="008B4501"/>
    <w:rsid w:val="008B6963"/>
    <w:rsid w:val="008C1E2A"/>
    <w:rsid w:val="008C2935"/>
    <w:rsid w:val="008C2BF4"/>
    <w:rsid w:val="008E59F7"/>
    <w:rsid w:val="008F3DCE"/>
    <w:rsid w:val="00902BA7"/>
    <w:rsid w:val="00902EF5"/>
    <w:rsid w:val="00913053"/>
    <w:rsid w:val="009149CD"/>
    <w:rsid w:val="00920376"/>
    <w:rsid w:val="0092623B"/>
    <w:rsid w:val="009266A2"/>
    <w:rsid w:val="009311FF"/>
    <w:rsid w:val="00931388"/>
    <w:rsid w:val="00936803"/>
    <w:rsid w:val="00937E0A"/>
    <w:rsid w:val="00940C5C"/>
    <w:rsid w:val="0094116A"/>
    <w:rsid w:val="00943CDA"/>
    <w:rsid w:val="00945D92"/>
    <w:rsid w:val="00946021"/>
    <w:rsid w:val="009542F3"/>
    <w:rsid w:val="00955B07"/>
    <w:rsid w:val="00957E40"/>
    <w:rsid w:val="00957EB7"/>
    <w:rsid w:val="00962708"/>
    <w:rsid w:val="00962F4B"/>
    <w:rsid w:val="0096474F"/>
    <w:rsid w:val="0096608D"/>
    <w:rsid w:val="00967759"/>
    <w:rsid w:val="0097062F"/>
    <w:rsid w:val="00980F91"/>
    <w:rsid w:val="00982B72"/>
    <w:rsid w:val="00982CF2"/>
    <w:rsid w:val="00982FE3"/>
    <w:rsid w:val="00983C13"/>
    <w:rsid w:val="00985B55"/>
    <w:rsid w:val="009946D7"/>
    <w:rsid w:val="00994C08"/>
    <w:rsid w:val="00996666"/>
    <w:rsid w:val="00997160"/>
    <w:rsid w:val="0099793B"/>
    <w:rsid w:val="009A00A2"/>
    <w:rsid w:val="009A094E"/>
    <w:rsid w:val="009A40C3"/>
    <w:rsid w:val="009A7405"/>
    <w:rsid w:val="009B34C4"/>
    <w:rsid w:val="009B6628"/>
    <w:rsid w:val="009B7997"/>
    <w:rsid w:val="009B7AEF"/>
    <w:rsid w:val="009C37BF"/>
    <w:rsid w:val="009D021D"/>
    <w:rsid w:val="009D6572"/>
    <w:rsid w:val="009D6B20"/>
    <w:rsid w:val="009E0466"/>
    <w:rsid w:val="009E4FC8"/>
    <w:rsid w:val="009E5E6B"/>
    <w:rsid w:val="009E78AB"/>
    <w:rsid w:val="009E7A3A"/>
    <w:rsid w:val="009F58D7"/>
    <w:rsid w:val="009F7097"/>
    <w:rsid w:val="00A032B2"/>
    <w:rsid w:val="00A151CA"/>
    <w:rsid w:val="00A175AE"/>
    <w:rsid w:val="00A200C1"/>
    <w:rsid w:val="00A213EC"/>
    <w:rsid w:val="00A2343B"/>
    <w:rsid w:val="00A3003E"/>
    <w:rsid w:val="00A30297"/>
    <w:rsid w:val="00A3549D"/>
    <w:rsid w:val="00A35531"/>
    <w:rsid w:val="00A42266"/>
    <w:rsid w:val="00A42F72"/>
    <w:rsid w:val="00A46FBB"/>
    <w:rsid w:val="00A50E99"/>
    <w:rsid w:val="00A616A7"/>
    <w:rsid w:val="00A66CB6"/>
    <w:rsid w:val="00A67443"/>
    <w:rsid w:val="00A85968"/>
    <w:rsid w:val="00A862D8"/>
    <w:rsid w:val="00A90E92"/>
    <w:rsid w:val="00A9381C"/>
    <w:rsid w:val="00A96588"/>
    <w:rsid w:val="00AB582A"/>
    <w:rsid w:val="00AB65A9"/>
    <w:rsid w:val="00AC00BD"/>
    <w:rsid w:val="00AC563B"/>
    <w:rsid w:val="00AD2949"/>
    <w:rsid w:val="00AD4C33"/>
    <w:rsid w:val="00AD7CC0"/>
    <w:rsid w:val="00AE00CF"/>
    <w:rsid w:val="00AE3556"/>
    <w:rsid w:val="00AE636A"/>
    <w:rsid w:val="00AF0E47"/>
    <w:rsid w:val="00AF14A4"/>
    <w:rsid w:val="00AF2D9A"/>
    <w:rsid w:val="00AF40BB"/>
    <w:rsid w:val="00AF55C4"/>
    <w:rsid w:val="00AF6657"/>
    <w:rsid w:val="00B011EB"/>
    <w:rsid w:val="00B10CC0"/>
    <w:rsid w:val="00B13456"/>
    <w:rsid w:val="00B14339"/>
    <w:rsid w:val="00B15A19"/>
    <w:rsid w:val="00B21E1E"/>
    <w:rsid w:val="00B352B6"/>
    <w:rsid w:val="00B36779"/>
    <w:rsid w:val="00B419B1"/>
    <w:rsid w:val="00B41B11"/>
    <w:rsid w:val="00B41C49"/>
    <w:rsid w:val="00B53CB4"/>
    <w:rsid w:val="00B54E9B"/>
    <w:rsid w:val="00B567E8"/>
    <w:rsid w:val="00B64950"/>
    <w:rsid w:val="00B65F53"/>
    <w:rsid w:val="00B708AE"/>
    <w:rsid w:val="00B72362"/>
    <w:rsid w:val="00B73DD6"/>
    <w:rsid w:val="00B81BC4"/>
    <w:rsid w:val="00B83967"/>
    <w:rsid w:val="00B842EF"/>
    <w:rsid w:val="00B86775"/>
    <w:rsid w:val="00B917F1"/>
    <w:rsid w:val="00B95387"/>
    <w:rsid w:val="00B95BF0"/>
    <w:rsid w:val="00B96218"/>
    <w:rsid w:val="00BA09F8"/>
    <w:rsid w:val="00BA0A95"/>
    <w:rsid w:val="00BA432C"/>
    <w:rsid w:val="00BA4368"/>
    <w:rsid w:val="00BC10C5"/>
    <w:rsid w:val="00BC5D3E"/>
    <w:rsid w:val="00BD2BF5"/>
    <w:rsid w:val="00BD455A"/>
    <w:rsid w:val="00BD6B39"/>
    <w:rsid w:val="00BE2512"/>
    <w:rsid w:val="00BE4974"/>
    <w:rsid w:val="00BF0A60"/>
    <w:rsid w:val="00BF1106"/>
    <w:rsid w:val="00BF347F"/>
    <w:rsid w:val="00BF4132"/>
    <w:rsid w:val="00BF422D"/>
    <w:rsid w:val="00BF4640"/>
    <w:rsid w:val="00BF55FD"/>
    <w:rsid w:val="00C01504"/>
    <w:rsid w:val="00C072CF"/>
    <w:rsid w:val="00C15502"/>
    <w:rsid w:val="00C164DF"/>
    <w:rsid w:val="00C218BF"/>
    <w:rsid w:val="00C22345"/>
    <w:rsid w:val="00C22720"/>
    <w:rsid w:val="00C23763"/>
    <w:rsid w:val="00C256D2"/>
    <w:rsid w:val="00C31D26"/>
    <w:rsid w:val="00C34E67"/>
    <w:rsid w:val="00C40485"/>
    <w:rsid w:val="00C444A4"/>
    <w:rsid w:val="00C47868"/>
    <w:rsid w:val="00C51DD1"/>
    <w:rsid w:val="00C57A70"/>
    <w:rsid w:val="00C57CB1"/>
    <w:rsid w:val="00C65808"/>
    <w:rsid w:val="00C66DFE"/>
    <w:rsid w:val="00C77584"/>
    <w:rsid w:val="00C7784B"/>
    <w:rsid w:val="00C802B3"/>
    <w:rsid w:val="00C809D7"/>
    <w:rsid w:val="00C8135C"/>
    <w:rsid w:val="00C83F66"/>
    <w:rsid w:val="00C84E89"/>
    <w:rsid w:val="00C9077F"/>
    <w:rsid w:val="00C92AA5"/>
    <w:rsid w:val="00C938B6"/>
    <w:rsid w:val="00C93BF6"/>
    <w:rsid w:val="00C93C21"/>
    <w:rsid w:val="00CA17DC"/>
    <w:rsid w:val="00CB3562"/>
    <w:rsid w:val="00CB4F47"/>
    <w:rsid w:val="00CB5B42"/>
    <w:rsid w:val="00CC02B7"/>
    <w:rsid w:val="00CC4103"/>
    <w:rsid w:val="00CD139A"/>
    <w:rsid w:val="00CD13F6"/>
    <w:rsid w:val="00CE232C"/>
    <w:rsid w:val="00CE49F0"/>
    <w:rsid w:val="00CE58AA"/>
    <w:rsid w:val="00CE5C92"/>
    <w:rsid w:val="00CF144B"/>
    <w:rsid w:val="00CF1EE6"/>
    <w:rsid w:val="00CF3E9A"/>
    <w:rsid w:val="00CF4E79"/>
    <w:rsid w:val="00CF7237"/>
    <w:rsid w:val="00D05A81"/>
    <w:rsid w:val="00D07145"/>
    <w:rsid w:val="00D12687"/>
    <w:rsid w:val="00D16D4E"/>
    <w:rsid w:val="00D21662"/>
    <w:rsid w:val="00D2382A"/>
    <w:rsid w:val="00D35DF8"/>
    <w:rsid w:val="00D3754F"/>
    <w:rsid w:val="00D51CC6"/>
    <w:rsid w:val="00D51FDC"/>
    <w:rsid w:val="00D5472C"/>
    <w:rsid w:val="00D54FA7"/>
    <w:rsid w:val="00D554EF"/>
    <w:rsid w:val="00D56C06"/>
    <w:rsid w:val="00D624B4"/>
    <w:rsid w:val="00D70F63"/>
    <w:rsid w:val="00D71F5B"/>
    <w:rsid w:val="00D72630"/>
    <w:rsid w:val="00D734E3"/>
    <w:rsid w:val="00D83FF6"/>
    <w:rsid w:val="00D90AD3"/>
    <w:rsid w:val="00DA6902"/>
    <w:rsid w:val="00DB10EE"/>
    <w:rsid w:val="00DC07D9"/>
    <w:rsid w:val="00DC7AD2"/>
    <w:rsid w:val="00DD3B41"/>
    <w:rsid w:val="00DD422F"/>
    <w:rsid w:val="00DD68C5"/>
    <w:rsid w:val="00DE6360"/>
    <w:rsid w:val="00DE6951"/>
    <w:rsid w:val="00DE6A67"/>
    <w:rsid w:val="00DE78A9"/>
    <w:rsid w:val="00DE7BC7"/>
    <w:rsid w:val="00DF2A87"/>
    <w:rsid w:val="00DF7D83"/>
    <w:rsid w:val="00E002A4"/>
    <w:rsid w:val="00E01912"/>
    <w:rsid w:val="00E03B1D"/>
    <w:rsid w:val="00E05B8F"/>
    <w:rsid w:val="00E06525"/>
    <w:rsid w:val="00E1227C"/>
    <w:rsid w:val="00E133FD"/>
    <w:rsid w:val="00E142C1"/>
    <w:rsid w:val="00E20FBD"/>
    <w:rsid w:val="00E36CC0"/>
    <w:rsid w:val="00E400B3"/>
    <w:rsid w:val="00E42C93"/>
    <w:rsid w:val="00E43D97"/>
    <w:rsid w:val="00E447C7"/>
    <w:rsid w:val="00E44C25"/>
    <w:rsid w:val="00E477B0"/>
    <w:rsid w:val="00E63798"/>
    <w:rsid w:val="00E725FD"/>
    <w:rsid w:val="00E754E5"/>
    <w:rsid w:val="00E75E64"/>
    <w:rsid w:val="00E807B2"/>
    <w:rsid w:val="00E81C81"/>
    <w:rsid w:val="00E87DC1"/>
    <w:rsid w:val="00E90315"/>
    <w:rsid w:val="00E9259D"/>
    <w:rsid w:val="00E931DE"/>
    <w:rsid w:val="00E964AD"/>
    <w:rsid w:val="00E977CE"/>
    <w:rsid w:val="00EA420A"/>
    <w:rsid w:val="00EA4661"/>
    <w:rsid w:val="00EB1810"/>
    <w:rsid w:val="00EC06DD"/>
    <w:rsid w:val="00EC0B04"/>
    <w:rsid w:val="00EC0CA8"/>
    <w:rsid w:val="00EC2934"/>
    <w:rsid w:val="00EC2C6F"/>
    <w:rsid w:val="00EC5F39"/>
    <w:rsid w:val="00EC71DF"/>
    <w:rsid w:val="00EC7300"/>
    <w:rsid w:val="00ED34C9"/>
    <w:rsid w:val="00ED477D"/>
    <w:rsid w:val="00ED55A0"/>
    <w:rsid w:val="00EE09AF"/>
    <w:rsid w:val="00EE642E"/>
    <w:rsid w:val="00EE6F5D"/>
    <w:rsid w:val="00F11855"/>
    <w:rsid w:val="00F12DA5"/>
    <w:rsid w:val="00F14DA7"/>
    <w:rsid w:val="00F20941"/>
    <w:rsid w:val="00F25495"/>
    <w:rsid w:val="00F334CF"/>
    <w:rsid w:val="00F36C1A"/>
    <w:rsid w:val="00F43A8A"/>
    <w:rsid w:val="00F518E9"/>
    <w:rsid w:val="00F532DE"/>
    <w:rsid w:val="00F57B54"/>
    <w:rsid w:val="00F60AE2"/>
    <w:rsid w:val="00F6220A"/>
    <w:rsid w:val="00F66030"/>
    <w:rsid w:val="00F71AC0"/>
    <w:rsid w:val="00F7301E"/>
    <w:rsid w:val="00F74A72"/>
    <w:rsid w:val="00F75B67"/>
    <w:rsid w:val="00F8092D"/>
    <w:rsid w:val="00F839F8"/>
    <w:rsid w:val="00F842E4"/>
    <w:rsid w:val="00F847DE"/>
    <w:rsid w:val="00F853F9"/>
    <w:rsid w:val="00F85499"/>
    <w:rsid w:val="00F85EFC"/>
    <w:rsid w:val="00F87257"/>
    <w:rsid w:val="00F8755F"/>
    <w:rsid w:val="00F8796D"/>
    <w:rsid w:val="00F9352F"/>
    <w:rsid w:val="00F94E1B"/>
    <w:rsid w:val="00F95AA6"/>
    <w:rsid w:val="00FA25F4"/>
    <w:rsid w:val="00FA408D"/>
    <w:rsid w:val="00FA7342"/>
    <w:rsid w:val="00FB5544"/>
    <w:rsid w:val="00FB6780"/>
    <w:rsid w:val="00FC1BAC"/>
    <w:rsid w:val="00FD0E28"/>
    <w:rsid w:val="00FE5C9A"/>
    <w:rsid w:val="00FE6B0F"/>
    <w:rsid w:val="00FF2B4F"/>
    <w:rsid w:val="00FF57F5"/>
    <w:rsid w:val="00FF5964"/>
    <w:rsid w:val="00FF7F29"/>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126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heme="minorHAnsi" w:hAnsi="Times New Roman" w:cstheme="minorBidi"/>
        <w:sz w:val="24"/>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nhideWhenUsed="0" w:qFormat="1"/>
    <w:lsdException w:name="Bibliography" w:uiPriority="37"/>
    <w:lsdException w:name="TOC Heading" w:uiPriority="39" w:qFormat="1"/>
  </w:latentStyles>
  <w:style w:type="paragraph" w:default="1" w:styleId="a">
    <w:name w:val="Normal"/>
    <w:qFormat/>
    <w:rsid w:val="00237D8A"/>
    <w:pPr>
      <w:spacing w:after="0" w:line="240" w:lineRule="auto"/>
    </w:pPr>
    <w:rPr>
      <w:rFonts w:eastAsia="Calibri" w:cs="Times New Roman"/>
      <w:sz w:val="20"/>
      <w:szCs w:val="20"/>
      <w:lang w:eastAsia="ru-RU"/>
    </w:rPr>
  </w:style>
  <w:style w:type="paragraph" w:styleId="1">
    <w:name w:val="heading 1"/>
    <w:basedOn w:val="a"/>
    <w:next w:val="a"/>
    <w:link w:val="10"/>
    <w:uiPriority w:val="9"/>
    <w:qFormat/>
    <w:rsid w:val="00017E8D"/>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2">
    <w:name w:val="heading 2"/>
    <w:basedOn w:val="a"/>
    <w:next w:val="a"/>
    <w:link w:val="20"/>
    <w:uiPriority w:val="9"/>
    <w:semiHidden/>
    <w:unhideWhenUsed/>
    <w:qFormat/>
    <w:rsid w:val="00017E8D"/>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4">
    <w:name w:val="heading 4"/>
    <w:basedOn w:val="a"/>
    <w:next w:val="a"/>
    <w:link w:val="40"/>
    <w:uiPriority w:val="9"/>
    <w:unhideWhenUsed/>
    <w:qFormat/>
    <w:rsid w:val="00E63798"/>
    <w:pPr>
      <w:keepNext/>
      <w:keepLines/>
      <w:spacing w:before="200"/>
      <w:outlineLvl w:val="3"/>
    </w:pPr>
    <w:rPr>
      <w:rFonts w:asciiTheme="majorHAnsi" w:eastAsiaTheme="majorEastAsia" w:hAnsiTheme="majorHAnsi" w:cstheme="majorBidi"/>
      <w:b/>
      <w:bCs/>
      <w:i/>
      <w:iCs/>
      <w:color w:val="4F81BD" w:themeColor="accent1"/>
    </w:rPr>
  </w:style>
  <w:style w:type="paragraph" w:styleId="7">
    <w:name w:val="heading 7"/>
    <w:basedOn w:val="a"/>
    <w:next w:val="a"/>
    <w:link w:val="70"/>
    <w:uiPriority w:val="9"/>
    <w:semiHidden/>
    <w:unhideWhenUsed/>
    <w:qFormat/>
    <w:rsid w:val="00237D8A"/>
    <w:pPr>
      <w:spacing w:before="240" w:after="60"/>
      <w:outlineLvl w:val="6"/>
    </w:pPr>
    <w:rPr>
      <w:rFonts w:ascii="Calibri" w:eastAsia="Times New Roman" w:hAnsi="Calibri"/>
      <w:sz w:val="24"/>
      <w:szCs w:val="24"/>
    </w:rPr>
  </w:style>
  <w:style w:type="paragraph" w:styleId="8">
    <w:name w:val="heading 8"/>
    <w:basedOn w:val="a"/>
    <w:next w:val="a"/>
    <w:link w:val="80"/>
    <w:uiPriority w:val="9"/>
    <w:semiHidden/>
    <w:unhideWhenUsed/>
    <w:qFormat/>
    <w:rsid w:val="00017E8D"/>
    <w:pPr>
      <w:keepNext/>
      <w:keepLines/>
      <w:spacing w:before="200"/>
      <w:outlineLvl w:val="7"/>
    </w:pPr>
    <w:rPr>
      <w:rFonts w:asciiTheme="majorHAnsi" w:eastAsiaTheme="majorEastAsia" w:hAnsiTheme="majorHAnsi" w:cstheme="majorBidi"/>
      <w:color w:val="404040" w:themeColor="text1" w:themeTint="BF"/>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70">
    <w:name w:val="Заголовок 7 Знак"/>
    <w:basedOn w:val="a0"/>
    <w:link w:val="7"/>
    <w:uiPriority w:val="9"/>
    <w:semiHidden/>
    <w:rsid w:val="00237D8A"/>
    <w:rPr>
      <w:rFonts w:ascii="Calibri" w:eastAsia="Times New Roman" w:hAnsi="Calibri" w:cs="Times New Roman"/>
      <w:szCs w:val="24"/>
      <w:lang w:eastAsia="ru-RU"/>
    </w:rPr>
  </w:style>
  <w:style w:type="paragraph" w:styleId="a3">
    <w:name w:val="List Paragraph"/>
    <w:aliases w:val="маркированный,Heading1,Colorful List - Accent 11,Colorful List - Accent 11CxSpLast,H1-1,Заголовок3,Bullet 1,Use Case List Paragraph,List Paragraph,без абзаца,ПАРАГРАФ,Стандартный,List Paragraph1,Bullets,List Paragraph (numbered (a)),Раздел"/>
    <w:basedOn w:val="a"/>
    <w:link w:val="a4"/>
    <w:uiPriority w:val="34"/>
    <w:qFormat/>
    <w:rsid w:val="00237D8A"/>
    <w:pPr>
      <w:spacing w:after="200" w:line="276" w:lineRule="auto"/>
      <w:ind w:left="720"/>
      <w:contextualSpacing/>
    </w:pPr>
    <w:rPr>
      <w:rFonts w:ascii="Calibri" w:eastAsia="Times New Roman" w:hAnsi="Calibri"/>
      <w:sz w:val="22"/>
      <w:szCs w:val="22"/>
      <w:lang w:val="de-DE" w:eastAsia="de-DE"/>
    </w:rPr>
  </w:style>
  <w:style w:type="character" w:customStyle="1" w:styleId="s1">
    <w:name w:val="s1"/>
    <w:basedOn w:val="a0"/>
    <w:rsid w:val="00237D8A"/>
  </w:style>
  <w:style w:type="character" w:customStyle="1" w:styleId="s0">
    <w:name w:val="s0"/>
    <w:basedOn w:val="a0"/>
    <w:rsid w:val="00237D8A"/>
  </w:style>
  <w:style w:type="character" w:styleId="a5">
    <w:name w:val="Hyperlink"/>
    <w:basedOn w:val="a0"/>
    <w:uiPriority w:val="99"/>
    <w:unhideWhenUsed/>
    <w:rsid w:val="00237D8A"/>
    <w:rPr>
      <w:color w:val="0000FF"/>
      <w:u w:val="single"/>
    </w:rPr>
  </w:style>
  <w:style w:type="paragraph" w:customStyle="1" w:styleId="Default">
    <w:name w:val="Default"/>
    <w:rsid w:val="00237D8A"/>
    <w:pPr>
      <w:autoSpaceDE w:val="0"/>
      <w:autoSpaceDN w:val="0"/>
      <w:adjustRightInd w:val="0"/>
      <w:spacing w:after="0" w:line="240" w:lineRule="auto"/>
    </w:pPr>
    <w:rPr>
      <w:rFonts w:ascii="Bookman Old Style" w:eastAsia="Calibri" w:hAnsi="Bookman Old Style" w:cs="Bookman Old Style"/>
      <w:color w:val="000000"/>
      <w:szCs w:val="24"/>
      <w:lang w:val="de-DE"/>
    </w:rPr>
  </w:style>
  <w:style w:type="character" w:customStyle="1" w:styleId="a4">
    <w:name w:val="Абзац списка Знак"/>
    <w:aliases w:val="маркированный Знак,Heading1 Знак,Colorful List - Accent 11 Знак,Colorful List - Accent 11CxSpLast Знак,H1-1 Знак,Заголовок3 Знак,Bullet 1 Знак,Use Case List Paragraph Знак,List Paragraph Знак,без абзаца Знак,ПАРАГРАФ Знак,Bullets Знак"/>
    <w:link w:val="a3"/>
    <w:uiPriority w:val="34"/>
    <w:qFormat/>
    <w:rsid w:val="00237D8A"/>
    <w:rPr>
      <w:rFonts w:ascii="Calibri" w:eastAsia="Times New Roman" w:hAnsi="Calibri" w:cs="Times New Roman"/>
      <w:sz w:val="22"/>
      <w:lang w:val="de-DE" w:eastAsia="de-DE"/>
    </w:rPr>
  </w:style>
  <w:style w:type="character" w:customStyle="1" w:styleId="A00">
    <w:name w:val="A0"/>
    <w:uiPriority w:val="99"/>
    <w:rsid w:val="00237D8A"/>
    <w:rPr>
      <w:color w:val="000000"/>
      <w:sz w:val="26"/>
      <w:szCs w:val="26"/>
    </w:rPr>
  </w:style>
  <w:style w:type="paragraph" w:customStyle="1" w:styleId="Pa6">
    <w:name w:val="Pa6"/>
    <w:basedOn w:val="Default"/>
    <w:next w:val="Default"/>
    <w:uiPriority w:val="99"/>
    <w:rsid w:val="00237D8A"/>
    <w:pPr>
      <w:spacing w:line="241" w:lineRule="atLeast"/>
    </w:pPr>
    <w:rPr>
      <w:rFonts w:ascii="Times New Roman" w:hAnsi="Times New Roman" w:cs="Times New Roman"/>
      <w:color w:val="auto"/>
      <w:lang w:val="ru-RU" w:eastAsia="ru-RU"/>
    </w:rPr>
  </w:style>
  <w:style w:type="character" w:customStyle="1" w:styleId="s000">
    <w:name w:val="s000"/>
    <w:basedOn w:val="a0"/>
    <w:rsid w:val="00237D8A"/>
    <w:rPr>
      <w:rFonts w:ascii="Times New Roman" w:hAnsi="Times New Roman" w:cs="Times New Roman" w:hint="default"/>
      <w:b w:val="0"/>
      <w:bCs w:val="0"/>
      <w:i w:val="0"/>
      <w:iCs w:val="0"/>
      <w:color w:val="000000"/>
    </w:rPr>
  </w:style>
  <w:style w:type="character" w:styleId="a6">
    <w:name w:val="Emphasis"/>
    <w:basedOn w:val="a0"/>
    <w:uiPriority w:val="20"/>
    <w:qFormat/>
    <w:rsid w:val="00237D8A"/>
    <w:rPr>
      <w:i/>
      <w:iCs/>
    </w:rPr>
  </w:style>
  <w:style w:type="paragraph" w:styleId="a7">
    <w:name w:val="Balloon Text"/>
    <w:basedOn w:val="a"/>
    <w:link w:val="a8"/>
    <w:uiPriority w:val="99"/>
    <w:semiHidden/>
    <w:unhideWhenUsed/>
    <w:rsid w:val="00237D8A"/>
    <w:rPr>
      <w:rFonts w:ascii="Tahoma" w:hAnsi="Tahoma" w:cs="Tahoma"/>
      <w:sz w:val="16"/>
      <w:szCs w:val="16"/>
    </w:rPr>
  </w:style>
  <w:style w:type="character" w:customStyle="1" w:styleId="a8">
    <w:name w:val="Текст выноски Знак"/>
    <w:basedOn w:val="a0"/>
    <w:link w:val="a7"/>
    <w:uiPriority w:val="99"/>
    <w:semiHidden/>
    <w:rsid w:val="00237D8A"/>
    <w:rPr>
      <w:rFonts w:ascii="Tahoma" w:eastAsia="Calibri" w:hAnsi="Tahoma" w:cs="Tahoma"/>
      <w:sz w:val="16"/>
      <w:szCs w:val="16"/>
      <w:lang w:eastAsia="ru-RU"/>
    </w:rPr>
  </w:style>
  <w:style w:type="paragraph" w:styleId="a9">
    <w:name w:val="Normal (Web)"/>
    <w:aliases w:val="Обычный (Web),Обычный (веб) Знак Знак Знак,Обычный (веб) Знак Знак,Обычный (веб) Знак,Обычный (веб) Знак Знак Знак1,Обычный (Web)1,Знак Знак3,Знак Знак1 Знак Знак,Знак Знак Знак Знак Знак,Знак4 Зна,Знак Знак Знак Знак2,Знак Знак Знак,Знак4"/>
    <w:basedOn w:val="a"/>
    <w:link w:val="11"/>
    <w:uiPriority w:val="99"/>
    <w:unhideWhenUsed/>
    <w:qFormat/>
    <w:rsid w:val="00B352B6"/>
    <w:pPr>
      <w:spacing w:before="100" w:beforeAutospacing="1" w:after="100" w:afterAutospacing="1"/>
    </w:pPr>
    <w:rPr>
      <w:rFonts w:eastAsia="Times New Roman"/>
      <w:sz w:val="24"/>
      <w:szCs w:val="24"/>
    </w:rPr>
  </w:style>
  <w:style w:type="table" w:styleId="aa">
    <w:name w:val="Table Grid"/>
    <w:basedOn w:val="a1"/>
    <w:uiPriority w:val="59"/>
    <w:rsid w:val="00126973"/>
    <w:pPr>
      <w:spacing w:after="0" w:line="240" w:lineRule="auto"/>
    </w:pPr>
    <w:rPr>
      <w:rFonts w:asciiTheme="minorHAnsi" w:hAnsiTheme="minorHAns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1">
    <w:name w:val="Обычный (веб) Знак1"/>
    <w:aliases w:val="Обычный (Web) Знак,Обычный (веб) Знак Знак Знак Знак,Обычный (веб) Знак Знак Знак2,Обычный (веб) Знак Знак1,Обычный (веб) Знак Знак Знак1 Знак,Обычный (Web)1 Знак,Знак Знак3 Знак,Знак Знак1 Знак Знак Знак,Знак4 Зна Знак,Знак4 Знак"/>
    <w:link w:val="a9"/>
    <w:uiPriority w:val="99"/>
    <w:locked/>
    <w:rsid w:val="008B4501"/>
    <w:rPr>
      <w:rFonts w:eastAsia="Times New Roman" w:cs="Times New Roman"/>
      <w:szCs w:val="24"/>
      <w:lang w:eastAsia="ru-RU"/>
    </w:rPr>
  </w:style>
  <w:style w:type="paragraph" w:customStyle="1" w:styleId="3">
    <w:name w:val="Основной текст3"/>
    <w:basedOn w:val="a"/>
    <w:rsid w:val="008B4501"/>
    <w:pPr>
      <w:widowControl w:val="0"/>
      <w:shd w:val="clear" w:color="auto" w:fill="FFFFFF"/>
      <w:spacing w:line="331" w:lineRule="exact"/>
    </w:pPr>
    <w:rPr>
      <w:rFonts w:eastAsia="Times New Roman"/>
      <w:spacing w:val="2"/>
      <w:sz w:val="23"/>
      <w:szCs w:val="23"/>
      <w:lang w:eastAsia="en-US" w:bidi="he-IL"/>
    </w:rPr>
  </w:style>
  <w:style w:type="character" w:customStyle="1" w:styleId="0pt">
    <w:name w:val="Основной текст + Интервал 0 pt"/>
    <w:rsid w:val="00DA6902"/>
    <w:rPr>
      <w:rFonts w:ascii="Times New Roman" w:eastAsia="Times New Roman" w:hAnsi="Times New Roman" w:cs="Times New Roman"/>
      <w:b w:val="0"/>
      <w:bCs w:val="0"/>
      <w:i w:val="0"/>
      <w:iCs w:val="0"/>
      <w:smallCaps w:val="0"/>
      <w:strike w:val="0"/>
      <w:color w:val="000000"/>
      <w:spacing w:val="1"/>
      <w:w w:val="100"/>
      <w:position w:val="0"/>
      <w:sz w:val="23"/>
      <w:szCs w:val="23"/>
      <w:u w:val="none"/>
      <w:lang w:val="ru-RU" w:eastAsia="ru-RU" w:bidi="ru-RU"/>
    </w:rPr>
  </w:style>
  <w:style w:type="character" w:customStyle="1" w:styleId="40">
    <w:name w:val="Заголовок 4 Знак"/>
    <w:basedOn w:val="a0"/>
    <w:link w:val="4"/>
    <w:uiPriority w:val="9"/>
    <w:rsid w:val="00E63798"/>
    <w:rPr>
      <w:rFonts w:asciiTheme="majorHAnsi" w:eastAsiaTheme="majorEastAsia" w:hAnsiTheme="majorHAnsi" w:cstheme="majorBidi"/>
      <w:b/>
      <w:bCs/>
      <w:i/>
      <w:iCs/>
      <w:color w:val="4F81BD" w:themeColor="accent1"/>
      <w:sz w:val="20"/>
      <w:szCs w:val="20"/>
      <w:lang w:eastAsia="ru-RU"/>
    </w:rPr>
  </w:style>
  <w:style w:type="character" w:styleId="ab">
    <w:name w:val="Book Title"/>
    <w:uiPriority w:val="99"/>
    <w:qFormat/>
    <w:rsid w:val="0099793B"/>
    <w:rPr>
      <w:b/>
      <w:bCs/>
      <w:smallCaps/>
      <w:spacing w:val="5"/>
    </w:rPr>
  </w:style>
  <w:style w:type="paragraph" w:styleId="ac">
    <w:name w:val="Body Text Indent"/>
    <w:basedOn w:val="a"/>
    <w:link w:val="ad"/>
    <w:uiPriority w:val="99"/>
    <w:rsid w:val="0099793B"/>
    <w:pPr>
      <w:widowControl w:val="0"/>
      <w:autoSpaceDE w:val="0"/>
      <w:autoSpaceDN w:val="0"/>
      <w:spacing w:line="252" w:lineRule="auto"/>
      <w:ind w:firstLine="760"/>
      <w:jc w:val="both"/>
    </w:pPr>
    <w:rPr>
      <w:rFonts w:ascii="Calibri" w:eastAsia="Times New Roman" w:hAnsi="Calibri"/>
      <w:sz w:val="24"/>
      <w:szCs w:val="24"/>
    </w:rPr>
  </w:style>
  <w:style w:type="character" w:customStyle="1" w:styleId="ad">
    <w:name w:val="Основной текст с отступом Знак"/>
    <w:basedOn w:val="a0"/>
    <w:link w:val="ac"/>
    <w:uiPriority w:val="99"/>
    <w:rsid w:val="0099793B"/>
    <w:rPr>
      <w:rFonts w:ascii="Calibri" w:eastAsia="Times New Roman" w:hAnsi="Calibri" w:cs="Times New Roman"/>
      <w:szCs w:val="24"/>
      <w:lang w:eastAsia="ru-RU"/>
    </w:rPr>
  </w:style>
  <w:style w:type="paragraph" w:styleId="ae">
    <w:name w:val="header"/>
    <w:basedOn w:val="a"/>
    <w:link w:val="af"/>
    <w:uiPriority w:val="99"/>
    <w:unhideWhenUsed/>
    <w:rsid w:val="006703AD"/>
    <w:pPr>
      <w:tabs>
        <w:tab w:val="center" w:pos="4677"/>
        <w:tab w:val="right" w:pos="9355"/>
      </w:tabs>
    </w:pPr>
  </w:style>
  <w:style w:type="character" w:customStyle="1" w:styleId="af">
    <w:name w:val="Верхний колонтитул Знак"/>
    <w:basedOn w:val="a0"/>
    <w:link w:val="ae"/>
    <w:uiPriority w:val="99"/>
    <w:rsid w:val="006703AD"/>
    <w:rPr>
      <w:rFonts w:eastAsia="Calibri" w:cs="Times New Roman"/>
      <w:sz w:val="20"/>
      <w:szCs w:val="20"/>
      <w:lang w:eastAsia="ru-RU"/>
    </w:rPr>
  </w:style>
  <w:style w:type="paragraph" w:styleId="af0">
    <w:name w:val="footer"/>
    <w:basedOn w:val="a"/>
    <w:link w:val="af1"/>
    <w:uiPriority w:val="99"/>
    <w:unhideWhenUsed/>
    <w:rsid w:val="006703AD"/>
    <w:pPr>
      <w:tabs>
        <w:tab w:val="center" w:pos="4677"/>
        <w:tab w:val="right" w:pos="9355"/>
      </w:tabs>
    </w:pPr>
  </w:style>
  <w:style w:type="character" w:customStyle="1" w:styleId="af1">
    <w:name w:val="Нижний колонтитул Знак"/>
    <w:basedOn w:val="a0"/>
    <w:link w:val="af0"/>
    <w:uiPriority w:val="99"/>
    <w:rsid w:val="006703AD"/>
    <w:rPr>
      <w:rFonts w:eastAsia="Calibri" w:cs="Times New Roman"/>
      <w:sz w:val="20"/>
      <w:szCs w:val="20"/>
      <w:lang w:eastAsia="ru-RU"/>
    </w:rPr>
  </w:style>
  <w:style w:type="character" w:customStyle="1" w:styleId="apple-converted-space">
    <w:name w:val="apple-converted-space"/>
    <w:basedOn w:val="a0"/>
    <w:rsid w:val="00017E8D"/>
  </w:style>
  <w:style w:type="character" w:customStyle="1" w:styleId="10">
    <w:name w:val="Заголовок 1 Знак"/>
    <w:basedOn w:val="a0"/>
    <w:link w:val="1"/>
    <w:uiPriority w:val="9"/>
    <w:rsid w:val="00017E8D"/>
    <w:rPr>
      <w:rFonts w:asciiTheme="majorHAnsi" w:eastAsiaTheme="majorEastAsia" w:hAnsiTheme="majorHAnsi" w:cstheme="majorBidi"/>
      <w:color w:val="365F91" w:themeColor="accent1" w:themeShade="BF"/>
      <w:sz w:val="32"/>
      <w:szCs w:val="32"/>
      <w:lang w:eastAsia="ru-RU"/>
    </w:rPr>
  </w:style>
  <w:style w:type="character" w:customStyle="1" w:styleId="20">
    <w:name w:val="Заголовок 2 Знак"/>
    <w:basedOn w:val="a0"/>
    <w:link w:val="2"/>
    <w:uiPriority w:val="9"/>
    <w:semiHidden/>
    <w:rsid w:val="00017E8D"/>
    <w:rPr>
      <w:rFonts w:asciiTheme="majorHAnsi" w:eastAsiaTheme="majorEastAsia" w:hAnsiTheme="majorHAnsi" w:cstheme="majorBidi"/>
      <w:color w:val="365F91" w:themeColor="accent1" w:themeShade="BF"/>
      <w:sz w:val="26"/>
      <w:szCs w:val="26"/>
      <w:lang w:eastAsia="ru-RU"/>
    </w:rPr>
  </w:style>
  <w:style w:type="character" w:customStyle="1" w:styleId="80">
    <w:name w:val="Заголовок 8 Знак"/>
    <w:basedOn w:val="a0"/>
    <w:link w:val="8"/>
    <w:uiPriority w:val="9"/>
    <w:semiHidden/>
    <w:rsid w:val="00017E8D"/>
    <w:rPr>
      <w:rFonts w:asciiTheme="majorHAnsi" w:eastAsiaTheme="majorEastAsia" w:hAnsiTheme="majorHAnsi" w:cstheme="majorBidi"/>
      <w:color w:val="404040" w:themeColor="text1" w:themeTint="BF"/>
      <w:sz w:val="20"/>
      <w:szCs w:val="20"/>
      <w:lang w:eastAsia="ru-RU"/>
    </w:rPr>
  </w:style>
  <w:style w:type="character" w:styleId="af2">
    <w:name w:val="Strong"/>
    <w:uiPriority w:val="22"/>
    <w:qFormat/>
    <w:rsid w:val="00017E8D"/>
    <w:rPr>
      <w:b/>
      <w:bCs/>
    </w:rPr>
  </w:style>
  <w:style w:type="paragraph" w:customStyle="1" w:styleId="c5">
    <w:name w:val="c5"/>
    <w:basedOn w:val="a"/>
    <w:rsid w:val="00017E8D"/>
    <w:pPr>
      <w:spacing w:before="100" w:beforeAutospacing="1" w:after="100" w:afterAutospacing="1"/>
    </w:pPr>
    <w:rPr>
      <w:rFonts w:eastAsia="Times New Roman"/>
      <w:sz w:val="24"/>
      <w:szCs w:val="24"/>
    </w:rPr>
  </w:style>
  <w:style w:type="character" w:customStyle="1" w:styleId="c7">
    <w:name w:val="c7"/>
    <w:basedOn w:val="a0"/>
    <w:rsid w:val="00017E8D"/>
  </w:style>
  <w:style w:type="character" w:customStyle="1" w:styleId="markedcontent">
    <w:name w:val="markedcontent"/>
    <w:basedOn w:val="a0"/>
    <w:rsid w:val="00017E8D"/>
  </w:style>
  <w:style w:type="table" w:customStyle="1" w:styleId="TableNormal">
    <w:name w:val="Table Normal"/>
    <w:uiPriority w:val="2"/>
    <w:semiHidden/>
    <w:unhideWhenUsed/>
    <w:qFormat/>
    <w:rsid w:val="00017E8D"/>
    <w:pPr>
      <w:widowControl w:val="0"/>
      <w:autoSpaceDE w:val="0"/>
      <w:autoSpaceDN w:val="0"/>
      <w:spacing w:after="0" w:line="240" w:lineRule="auto"/>
    </w:pPr>
    <w:rPr>
      <w:rFonts w:asciiTheme="minorHAnsi" w:hAnsiTheme="minorHAnsi"/>
      <w:sz w:val="22"/>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017E8D"/>
    <w:pPr>
      <w:widowControl w:val="0"/>
      <w:autoSpaceDE w:val="0"/>
      <w:autoSpaceDN w:val="0"/>
    </w:pPr>
    <w:rPr>
      <w:rFonts w:eastAsia="Times New Roman"/>
      <w:sz w:val="22"/>
      <w:szCs w:val="22"/>
      <w:lang w:eastAsia="en-US"/>
    </w:rPr>
  </w:style>
  <w:style w:type="character" w:customStyle="1" w:styleId="tlid-translation">
    <w:name w:val="tlid-translation"/>
    <w:basedOn w:val="a0"/>
    <w:rsid w:val="00E807B2"/>
  </w:style>
  <w:style w:type="character" w:customStyle="1" w:styleId="y2iqfc">
    <w:name w:val="y2iqfc"/>
    <w:basedOn w:val="a0"/>
    <w:rsid w:val="00E807B2"/>
  </w:style>
  <w:style w:type="character" w:customStyle="1" w:styleId="12">
    <w:name w:val="Заголовок №1_"/>
    <w:link w:val="13"/>
    <w:locked/>
    <w:rsid w:val="00E807B2"/>
    <w:rPr>
      <w:rFonts w:eastAsia="Times New Roman" w:cs="Times New Roman"/>
      <w:b/>
      <w:bCs/>
      <w:spacing w:val="8"/>
      <w:sz w:val="21"/>
      <w:szCs w:val="21"/>
      <w:shd w:val="clear" w:color="auto" w:fill="FFFFFF"/>
    </w:rPr>
  </w:style>
  <w:style w:type="paragraph" w:customStyle="1" w:styleId="13">
    <w:name w:val="Заголовок №1"/>
    <w:basedOn w:val="a"/>
    <w:link w:val="12"/>
    <w:rsid w:val="00E807B2"/>
    <w:pPr>
      <w:widowControl w:val="0"/>
      <w:shd w:val="clear" w:color="auto" w:fill="FFFFFF"/>
      <w:spacing w:before="240" w:line="274" w:lineRule="exact"/>
      <w:ind w:hanging="340"/>
      <w:jc w:val="both"/>
      <w:outlineLvl w:val="0"/>
    </w:pPr>
    <w:rPr>
      <w:rFonts w:eastAsia="Times New Roman"/>
      <w:b/>
      <w:bCs/>
      <w:spacing w:val="8"/>
      <w:sz w:val="21"/>
      <w:szCs w:val="21"/>
      <w:lang w:eastAsia="en-US"/>
    </w:rPr>
  </w:style>
  <w:style w:type="character" w:customStyle="1" w:styleId="hwtze">
    <w:name w:val="hwtze"/>
    <w:basedOn w:val="a0"/>
    <w:rsid w:val="00F25495"/>
  </w:style>
  <w:style w:type="character" w:customStyle="1" w:styleId="rynqvb">
    <w:name w:val="rynqvb"/>
    <w:basedOn w:val="a0"/>
    <w:rsid w:val="00F25495"/>
  </w:style>
  <w:style w:type="paragraph" w:styleId="af3">
    <w:name w:val="No Spacing"/>
    <w:uiPriority w:val="1"/>
    <w:qFormat/>
    <w:rsid w:val="003F08F2"/>
    <w:pPr>
      <w:spacing w:after="0" w:line="240" w:lineRule="auto"/>
    </w:pPr>
    <w:rPr>
      <w:rFonts w:asciiTheme="minorHAnsi" w:hAnsiTheme="minorHAnsi"/>
      <w:sz w:val="22"/>
    </w:rPr>
  </w:style>
  <w:style w:type="character" w:customStyle="1" w:styleId="FontStyle12">
    <w:name w:val="Font Style12"/>
    <w:basedOn w:val="a0"/>
    <w:rsid w:val="003F08F2"/>
    <w:rPr>
      <w:rFonts w:ascii="Times New Roman" w:hAnsi="Times New Roman" w:cs="Times New Roman" w:hint="default"/>
      <w:sz w:val="18"/>
      <w:szCs w:val="18"/>
    </w:rPr>
  </w:style>
</w:styles>
</file>

<file path=word/webSettings.xml><?xml version="1.0" encoding="utf-8"?>
<w:webSettings xmlns:r="http://schemas.openxmlformats.org/officeDocument/2006/relationships" xmlns:w="http://schemas.openxmlformats.org/wordprocessingml/2006/main">
  <w:divs>
    <w:div w:id="33121227">
      <w:bodyDiv w:val="1"/>
      <w:marLeft w:val="0"/>
      <w:marRight w:val="0"/>
      <w:marTop w:val="0"/>
      <w:marBottom w:val="0"/>
      <w:divBdr>
        <w:top w:val="none" w:sz="0" w:space="0" w:color="auto"/>
        <w:left w:val="none" w:sz="0" w:space="0" w:color="auto"/>
        <w:bottom w:val="none" w:sz="0" w:space="0" w:color="auto"/>
        <w:right w:val="none" w:sz="0" w:space="0" w:color="auto"/>
      </w:divBdr>
    </w:div>
    <w:div w:id="60717652">
      <w:bodyDiv w:val="1"/>
      <w:marLeft w:val="0"/>
      <w:marRight w:val="0"/>
      <w:marTop w:val="0"/>
      <w:marBottom w:val="0"/>
      <w:divBdr>
        <w:top w:val="none" w:sz="0" w:space="0" w:color="auto"/>
        <w:left w:val="none" w:sz="0" w:space="0" w:color="auto"/>
        <w:bottom w:val="none" w:sz="0" w:space="0" w:color="auto"/>
        <w:right w:val="none" w:sz="0" w:space="0" w:color="auto"/>
      </w:divBdr>
      <w:divsChild>
        <w:div w:id="650257627">
          <w:marLeft w:val="0"/>
          <w:marRight w:val="0"/>
          <w:marTop w:val="0"/>
          <w:marBottom w:val="0"/>
          <w:divBdr>
            <w:top w:val="none" w:sz="0" w:space="0" w:color="auto"/>
            <w:left w:val="none" w:sz="0" w:space="0" w:color="auto"/>
            <w:bottom w:val="none" w:sz="0" w:space="0" w:color="auto"/>
            <w:right w:val="none" w:sz="0" w:space="0" w:color="auto"/>
          </w:divBdr>
        </w:div>
        <w:div w:id="13581067">
          <w:marLeft w:val="0"/>
          <w:marRight w:val="0"/>
          <w:marTop w:val="0"/>
          <w:marBottom w:val="0"/>
          <w:divBdr>
            <w:top w:val="none" w:sz="0" w:space="0" w:color="auto"/>
            <w:left w:val="none" w:sz="0" w:space="0" w:color="auto"/>
            <w:bottom w:val="none" w:sz="0" w:space="0" w:color="auto"/>
            <w:right w:val="none" w:sz="0" w:space="0" w:color="auto"/>
          </w:divBdr>
        </w:div>
        <w:div w:id="569074542">
          <w:marLeft w:val="0"/>
          <w:marRight w:val="0"/>
          <w:marTop w:val="0"/>
          <w:marBottom w:val="0"/>
          <w:divBdr>
            <w:top w:val="none" w:sz="0" w:space="0" w:color="auto"/>
            <w:left w:val="none" w:sz="0" w:space="0" w:color="auto"/>
            <w:bottom w:val="none" w:sz="0" w:space="0" w:color="auto"/>
            <w:right w:val="none" w:sz="0" w:space="0" w:color="auto"/>
          </w:divBdr>
        </w:div>
        <w:div w:id="674302387">
          <w:marLeft w:val="0"/>
          <w:marRight w:val="0"/>
          <w:marTop w:val="0"/>
          <w:marBottom w:val="0"/>
          <w:divBdr>
            <w:top w:val="none" w:sz="0" w:space="0" w:color="auto"/>
            <w:left w:val="none" w:sz="0" w:space="0" w:color="auto"/>
            <w:bottom w:val="none" w:sz="0" w:space="0" w:color="auto"/>
            <w:right w:val="none" w:sz="0" w:space="0" w:color="auto"/>
          </w:divBdr>
        </w:div>
        <w:div w:id="502546533">
          <w:marLeft w:val="0"/>
          <w:marRight w:val="0"/>
          <w:marTop w:val="0"/>
          <w:marBottom w:val="0"/>
          <w:divBdr>
            <w:top w:val="none" w:sz="0" w:space="0" w:color="auto"/>
            <w:left w:val="none" w:sz="0" w:space="0" w:color="auto"/>
            <w:bottom w:val="none" w:sz="0" w:space="0" w:color="auto"/>
            <w:right w:val="none" w:sz="0" w:space="0" w:color="auto"/>
          </w:divBdr>
        </w:div>
        <w:div w:id="54816150">
          <w:marLeft w:val="0"/>
          <w:marRight w:val="0"/>
          <w:marTop w:val="0"/>
          <w:marBottom w:val="0"/>
          <w:divBdr>
            <w:top w:val="none" w:sz="0" w:space="0" w:color="auto"/>
            <w:left w:val="none" w:sz="0" w:space="0" w:color="auto"/>
            <w:bottom w:val="none" w:sz="0" w:space="0" w:color="auto"/>
            <w:right w:val="none" w:sz="0" w:space="0" w:color="auto"/>
          </w:divBdr>
        </w:div>
        <w:div w:id="905143994">
          <w:marLeft w:val="0"/>
          <w:marRight w:val="0"/>
          <w:marTop w:val="0"/>
          <w:marBottom w:val="0"/>
          <w:divBdr>
            <w:top w:val="none" w:sz="0" w:space="0" w:color="auto"/>
            <w:left w:val="none" w:sz="0" w:space="0" w:color="auto"/>
            <w:bottom w:val="none" w:sz="0" w:space="0" w:color="auto"/>
            <w:right w:val="none" w:sz="0" w:space="0" w:color="auto"/>
          </w:divBdr>
        </w:div>
        <w:div w:id="230391677">
          <w:marLeft w:val="0"/>
          <w:marRight w:val="0"/>
          <w:marTop w:val="0"/>
          <w:marBottom w:val="0"/>
          <w:divBdr>
            <w:top w:val="none" w:sz="0" w:space="0" w:color="auto"/>
            <w:left w:val="none" w:sz="0" w:space="0" w:color="auto"/>
            <w:bottom w:val="none" w:sz="0" w:space="0" w:color="auto"/>
            <w:right w:val="none" w:sz="0" w:space="0" w:color="auto"/>
          </w:divBdr>
        </w:div>
        <w:div w:id="500775410">
          <w:marLeft w:val="0"/>
          <w:marRight w:val="0"/>
          <w:marTop w:val="0"/>
          <w:marBottom w:val="0"/>
          <w:divBdr>
            <w:top w:val="none" w:sz="0" w:space="0" w:color="auto"/>
            <w:left w:val="none" w:sz="0" w:space="0" w:color="auto"/>
            <w:bottom w:val="none" w:sz="0" w:space="0" w:color="auto"/>
            <w:right w:val="none" w:sz="0" w:space="0" w:color="auto"/>
          </w:divBdr>
        </w:div>
      </w:divsChild>
    </w:div>
    <w:div w:id="113182805">
      <w:bodyDiv w:val="1"/>
      <w:marLeft w:val="0"/>
      <w:marRight w:val="0"/>
      <w:marTop w:val="0"/>
      <w:marBottom w:val="0"/>
      <w:divBdr>
        <w:top w:val="none" w:sz="0" w:space="0" w:color="auto"/>
        <w:left w:val="none" w:sz="0" w:space="0" w:color="auto"/>
        <w:bottom w:val="none" w:sz="0" w:space="0" w:color="auto"/>
        <w:right w:val="none" w:sz="0" w:space="0" w:color="auto"/>
      </w:divBdr>
      <w:divsChild>
        <w:div w:id="947927319">
          <w:marLeft w:val="0"/>
          <w:marRight w:val="0"/>
          <w:marTop w:val="0"/>
          <w:marBottom w:val="0"/>
          <w:divBdr>
            <w:top w:val="none" w:sz="0" w:space="0" w:color="auto"/>
            <w:left w:val="none" w:sz="0" w:space="0" w:color="auto"/>
            <w:bottom w:val="none" w:sz="0" w:space="0" w:color="auto"/>
            <w:right w:val="none" w:sz="0" w:space="0" w:color="auto"/>
          </w:divBdr>
        </w:div>
        <w:div w:id="767429765">
          <w:marLeft w:val="0"/>
          <w:marRight w:val="0"/>
          <w:marTop w:val="0"/>
          <w:marBottom w:val="0"/>
          <w:divBdr>
            <w:top w:val="none" w:sz="0" w:space="0" w:color="auto"/>
            <w:left w:val="none" w:sz="0" w:space="0" w:color="auto"/>
            <w:bottom w:val="none" w:sz="0" w:space="0" w:color="auto"/>
            <w:right w:val="none" w:sz="0" w:space="0" w:color="auto"/>
          </w:divBdr>
        </w:div>
        <w:div w:id="1677032063">
          <w:marLeft w:val="0"/>
          <w:marRight w:val="0"/>
          <w:marTop w:val="0"/>
          <w:marBottom w:val="0"/>
          <w:divBdr>
            <w:top w:val="none" w:sz="0" w:space="0" w:color="auto"/>
            <w:left w:val="none" w:sz="0" w:space="0" w:color="auto"/>
            <w:bottom w:val="none" w:sz="0" w:space="0" w:color="auto"/>
            <w:right w:val="none" w:sz="0" w:space="0" w:color="auto"/>
          </w:divBdr>
        </w:div>
        <w:div w:id="122815231">
          <w:marLeft w:val="0"/>
          <w:marRight w:val="0"/>
          <w:marTop w:val="0"/>
          <w:marBottom w:val="0"/>
          <w:divBdr>
            <w:top w:val="none" w:sz="0" w:space="0" w:color="auto"/>
            <w:left w:val="none" w:sz="0" w:space="0" w:color="auto"/>
            <w:bottom w:val="none" w:sz="0" w:space="0" w:color="auto"/>
            <w:right w:val="none" w:sz="0" w:space="0" w:color="auto"/>
          </w:divBdr>
        </w:div>
        <w:div w:id="1977372662">
          <w:marLeft w:val="0"/>
          <w:marRight w:val="0"/>
          <w:marTop w:val="0"/>
          <w:marBottom w:val="0"/>
          <w:divBdr>
            <w:top w:val="none" w:sz="0" w:space="0" w:color="auto"/>
            <w:left w:val="none" w:sz="0" w:space="0" w:color="auto"/>
            <w:bottom w:val="none" w:sz="0" w:space="0" w:color="auto"/>
            <w:right w:val="none" w:sz="0" w:space="0" w:color="auto"/>
          </w:divBdr>
        </w:div>
        <w:div w:id="503672505">
          <w:marLeft w:val="0"/>
          <w:marRight w:val="0"/>
          <w:marTop w:val="0"/>
          <w:marBottom w:val="0"/>
          <w:divBdr>
            <w:top w:val="none" w:sz="0" w:space="0" w:color="auto"/>
            <w:left w:val="none" w:sz="0" w:space="0" w:color="auto"/>
            <w:bottom w:val="none" w:sz="0" w:space="0" w:color="auto"/>
            <w:right w:val="none" w:sz="0" w:space="0" w:color="auto"/>
          </w:divBdr>
        </w:div>
        <w:div w:id="1222445877">
          <w:marLeft w:val="0"/>
          <w:marRight w:val="0"/>
          <w:marTop w:val="0"/>
          <w:marBottom w:val="0"/>
          <w:divBdr>
            <w:top w:val="none" w:sz="0" w:space="0" w:color="auto"/>
            <w:left w:val="none" w:sz="0" w:space="0" w:color="auto"/>
            <w:bottom w:val="none" w:sz="0" w:space="0" w:color="auto"/>
            <w:right w:val="none" w:sz="0" w:space="0" w:color="auto"/>
          </w:divBdr>
        </w:div>
        <w:div w:id="131558047">
          <w:marLeft w:val="0"/>
          <w:marRight w:val="0"/>
          <w:marTop w:val="0"/>
          <w:marBottom w:val="0"/>
          <w:divBdr>
            <w:top w:val="none" w:sz="0" w:space="0" w:color="auto"/>
            <w:left w:val="none" w:sz="0" w:space="0" w:color="auto"/>
            <w:bottom w:val="none" w:sz="0" w:space="0" w:color="auto"/>
            <w:right w:val="none" w:sz="0" w:space="0" w:color="auto"/>
          </w:divBdr>
        </w:div>
        <w:div w:id="1979450664">
          <w:marLeft w:val="0"/>
          <w:marRight w:val="0"/>
          <w:marTop w:val="0"/>
          <w:marBottom w:val="0"/>
          <w:divBdr>
            <w:top w:val="none" w:sz="0" w:space="0" w:color="auto"/>
            <w:left w:val="none" w:sz="0" w:space="0" w:color="auto"/>
            <w:bottom w:val="none" w:sz="0" w:space="0" w:color="auto"/>
            <w:right w:val="none" w:sz="0" w:space="0" w:color="auto"/>
          </w:divBdr>
        </w:div>
        <w:div w:id="1518034425">
          <w:marLeft w:val="0"/>
          <w:marRight w:val="0"/>
          <w:marTop w:val="0"/>
          <w:marBottom w:val="0"/>
          <w:divBdr>
            <w:top w:val="none" w:sz="0" w:space="0" w:color="auto"/>
            <w:left w:val="none" w:sz="0" w:space="0" w:color="auto"/>
            <w:bottom w:val="none" w:sz="0" w:space="0" w:color="auto"/>
            <w:right w:val="none" w:sz="0" w:space="0" w:color="auto"/>
          </w:divBdr>
        </w:div>
        <w:div w:id="961424738">
          <w:marLeft w:val="0"/>
          <w:marRight w:val="0"/>
          <w:marTop w:val="0"/>
          <w:marBottom w:val="0"/>
          <w:divBdr>
            <w:top w:val="none" w:sz="0" w:space="0" w:color="auto"/>
            <w:left w:val="none" w:sz="0" w:space="0" w:color="auto"/>
            <w:bottom w:val="none" w:sz="0" w:space="0" w:color="auto"/>
            <w:right w:val="none" w:sz="0" w:space="0" w:color="auto"/>
          </w:divBdr>
        </w:div>
        <w:div w:id="801582710">
          <w:marLeft w:val="0"/>
          <w:marRight w:val="0"/>
          <w:marTop w:val="0"/>
          <w:marBottom w:val="0"/>
          <w:divBdr>
            <w:top w:val="none" w:sz="0" w:space="0" w:color="auto"/>
            <w:left w:val="none" w:sz="0" w:space="0" w:color="auto"/>
            <w:bottom w:val="none" w:sz="0" w:space="0" w:color="auto"/>
            <w:right w:val="none" w:sz="0" w:space="0" w:color="auto"/>
          </w:divBdr>
        </w:div>
        <w:div w:id="29913793">
          <w:marLeft w:val="0"/>
          <w:marRight w:val="0"/>
          <w:marTop w:val="0"/>
          <w:marBottom w:val="0"/>
          <w:divBdr>
            <w:top w:val="none" w:sz="0" w:space="0" w:color="auto"/>
            <w:left w:val="none" w:sz="0" w:space="0" w:color="auto"/>
            <w:bottom w:val="none" w:sz="0" w:space="0" w:color="auto"/>
            <w:right w:val="none" w:sz="0" w:space="0" w:color="auto"/>
          </w:divBdr>
        </w:div>
        <w:div w:id="1879856491">
          <w:marLeft w:val="0"/>
          <w:marRight w:val="0"/>
          <w:marTop w:val="0"/>
          <w:marBottom w:val="0"/>
          <w:divBdr>
            <w:top w:val="none" w:sz="0" w:space="0" w:color="auto"/>
            <w:left w:val="none" w:sz="0" w:space="0" w:color="auto"/>
            <w:bottom w:val="none" w:sz="0" w:space="0" w:color="auto"/>
            <w:right w:val="none" w:sz="0" w:space="0" w:color="auto"/>
          </w:divBdr>
        </w:div>
      </w:divsChild>
    </w:div>
    <w:div w:id="128935753">
      <w:bodyDiv w:val="1"/>
      <w:marLeft w:val="0"/>
      <w:marRight w:val="0"/>
      <w:marTop w:val="0"/>
      <w:marBottom w:val="0"/>
      <w:divBdr>
        <w:top w:val="none" w:sz="0" w:space="0" w:color="auto"/>
        <w:left w:val="none" w:sz="0" w:space="0" w:color="auto"/>
        <w:bottom w:val="none" w:sz="0" w:space="0" w:color="auto"/>
        <w:right w:val="none" w:sz="0" w:space="0" w:color="auto"/>
      </w:divBdr>
    </w:div>
    <w:div w:id="266544571">
      <w:bodyDiv w:val="1"/>
      <w:marLeft w:val="0"/>
      <w:marRight w:val="0"/>
      <w:marTop w:val="0"/>
      <w:marBottom w:val="0"/>
      <w:divBdr>
        <w:top w:val="none" w:sz="0" w:space="0" w:color="auto"/>
        <w:left w:val="none" w:sz="0" w:space="0" w:color="auto"/>
        <w:bottom w:val="none" w:sz="0" w:space="0" w:color="auto"/>
        <w:right w:val="none" w:sz="0" w:space="0" w:color="auto"/>
      </w:divBdr>
    </w:div>
    <w:div w:id="356464297">
      <w:bodyDiv w:val="1"/>
      <w:marLeft w:val="0"/>
      <w:marRight w:val="0"/>
      <w:marTop w:val="0"/>
      <w:marBottom w:val="0"/>
      <w:divBdr>
        <w:top w:val="none" w:sz="0" w:space="0" w:color="auto"/>
        <w:left w:val="none" w:sz="0" w:space="0" w:color="auto"/>
        <w:bottom w:val="none" w:sz="0" w:space="0" w:color="auto"/>
        <w:right w:val="none" w:sz="0" w:space="0" w:color="auto"/>
      </w:divBdr>
    </w:div>
    <w:div w:id="615911698">
      <w:bodyDiv w:val="1"/>
      <w:marLeft w:val="0"/>
      <w:marRight w:val="0"/>
      <w:marTop w:val="0"/>
      <w:marBottom w:val="0"/>
      <w:divBdr>
        <w:top w:val="none" w:sz="0" w:space="0" w:color="auto"/>
        <w:left w:val="none" w:sz="0" w:space="0" w:color="auto"/>
        <w:bottom w:val="none" w:sz="0" w:space="0" w:color="auto"/>
        <w:right w:val="none" w:sz="0" w:space="0" w:color="auto"/>
      </w:divBdr>
    </w:div>
    <w:div w:id="676074771">
      <w:bodyDiv w:val="1"/>
      <w:marLeft w:val="0"/>
      <w:marRight w:val="0"/>
      <w:marTop w:val="0"/>
      <w:marBottom w:val="0"/>
      <w:divBdr>
        <w:top w:val="none" w:sz="0" w:space="0" w:color="auto"/>
        <w:left w:val="none" w:sz="0" w:space="0" w:color="auto"/>
        <w:bottom w:val="none" w:sz="0" w:space="0" w:color="auto"/>
        <w:right w:val="none" w:sz="0" w:space="0" w:color="auto"/>
      </w:divBdr>
      <w:divsChild>
        <w:div w:id="1986736183">
          <w:marLeft w:val="0"/>
          <w:marRight w:val="0"/>
          <w:marTop w:val="0"/>
          <w:marBottom w:val="0"/>
          <w:divBdr>
            <w:top w:val="none" w:sz="0" w:space="0" w:color="auto"/>
            <w:left w:val="none" w:sz="0" w:space="0" w:color="auto"/>
            <w:bottom w:val="none" w:sz="0" w:space="0" w:color="auto"/>
            <w:right w:val="none" w:sz="0" w:space="0" w:color="auto"/>
          </w:divBdr>
        </w:div>
        <w:div w:id="1050030368">
          <w:marLeft w:val="0"/>
          <w:marRight w:val="0"/>
          <w:marTop w:val="0"/>
          <w:marBottom w:val="0"/>
          <w:divBdr>
            <w:top w:val="none" w:sz="0" w:space="0" w:color="auto"/>
            <w:left w:val="none" w:sz="0" w:space="0" w:color="auto"/>
            <w:bottom w:val="none" w:sz="0" w:space="0" w:color="auto"/>
            <w:right w:val="none" w:sz="0" w:space="0" w:color="auto"/>
          </w:divBdr>
        </w:div>
      </w:divsChild>
    </w:div>
    <w:div w:id="683021633">
      <w:bodyDiv w:val="1"/>
      <w:marLeft w:val="0"/>
      <w:marRight w:val="0"/>
      <w:marTop w:val="0"/>
      <w:marBottom w:val="0"/>
      <w:divBdr>
        <w:top w:val="none" w:sz="0" w:space="0" w:color="auto"/>
        <w:left w:val="none" w:sz="0" w:space="0" w:color="auto"/>
        <w:bottom w:val="none" w:sz="0" w:space="0" w:color="auto"/>
        <w:right w:val="none" w:sz="0" w:space="0" w:color="auto"/>
      </w:divBdr>
      <w:divsChild>
        <w:div w:id="952828642">
          <w:marLeft w:val="0"/>
          <w:marRight w:val="0"/>
          <w:marTop w:val="0"/>
          <w:marBottom w:val="0"/>
          <w:divBdr>
            <w:top w:val="none" w:sz="0" w:space="0" w:color="auto"/>
            <w:left w:val="none" w:sz="0" w:space="0" w:color="auto"/>
            <w:bottom w:val="none" w:sz="0" w:space="0" w:color="auto"/>
            <w:right w:val="none" w:sz="0" w:space="0" w:color="auto"/>
          </w:divBdr>
        </w:div>
        <w:div w:id="550654646">
          <w:marLeft w:val="0"/>
          <w:marRight w:val="0"/>
          <w:marTop w:val="0"/>
          <w:marBottom w:val="0"/>
          <w:divBdr>
            <w:top w:val="none" w:sz="0" w:space="0" w:color="auto"/>
            <w:left w:val="none" w:sz="0" w:space="0" w:color="auto"/>
            <w:bottom w:val="none" w:sz="0" w:space="0" w:color="auto"/>
            <w:right w:val="none" w:sz="0" w:space="0" w:color="auto"/>
          </w:divBdr>
        </w:div>
        <w:div w:id="1076515580">
          <w:marLeft w:val="0"/>
          <w:marRight w:val="0"/>
          <w:marTop w:val="0"/>
          <w:marBottom w:val="0"/>
          <w:divBdr>
            <w:top w:val="none" w:sz="0" w:space="0" w:color="auto"/>
            <w:left w:val="none" w:sz="0" w:space="0" w:color="auto"/>
            <w:bottom w:val="none" w:sz="0" w:space="0" w:color="auto"/>
            <w:right w:val="none" w:sz="0" w:space="0" w:color="auto"/>
          </w:divBdr>
        </w:div>
      </w:divsChild>
    </w:div>
    <w:div w:id="819033997">
      <w:bodyDiv w:val="1"/>
      <w:marLeft w:val="0"/>
      <w:marRight w:val="0"/>
      <w:marTop w:val="0"/>
      <w:marBottom w:val="0"/>
      <w:divBdr>
        <w:top w:val="none" w:sz="0" w:space="0" w:color="auto"/>
        <w:left w:val="none" w:sz="0" w:space="0" w:color="auto"/>
        <w:bottom w:val="none" w:sz="0" w:space="0" w:color="auto"/>
        <w:right w:val="none" w:sz="0" w:space="0" w:color="auto"/>
      </w:divBdr>
      <w:divsChild>
        <w:div w:id="1628968347">
          <w:marLeft w:val="0"/>
          <w:marRight w:val="0"/>
          <w:marTop w:val="0"/>
          <w:marBottom w:val="0"/>
          <w:divBdr>
            <w:top w:val="none" w:sz="0" w:space="0" w:color="auto"/>
            <w:left w:val="none" w:sz="0" w:space="0" w:color="auto"/>
            <w:bottom w:val="none" w:sz="0" w:space="0" w:color="auto"/>
            <w:right w:val="none" w:sz="0" w:space="0" w:color="auto"/>
          </w:divBdr>
        </w:div>
        <w:div w:id="2050914281">
          <w:marLeft w:val="0"/>
          <w:marRight w:val="0"/>
          <w:marTop w:val="0"/>
          <w:marBottom w:val="0"/>
          <w:divBdr>
            <w:top w:val="none" w:sz="0" w:space="0" w:color="auto"/>
            <w:left w:val="none" w:sz="0" w:space="0" w:color="auto"/>
            <w:bottom w:val="none" w:sz="0" w:space="0" w:color="auto"/>
            <w:right w:val="none" w:sz="0" w:space="0" w:color="auto"/>
          </w:divBdr>
        </w:div>
        <w:div w:id="1457917402">
          <w:marLeft w:val="0"/>
          <w:marRight w:val="0"/>
          <w:marTop w:val="0"/>
          <w:marBottom w:val="0"/>
          <w:divBdr>
            <w:top w:val="none" w:sz="0" w:space="0" w:color="auto"/>
            <w:left w:val="none" w:sz="0" w:space="0" w:color="auto"/>
            <w:bottom w:val="none" w:sz="0" w:space="0" w:color="auto"/>
            <w:right w:val="none" w:sz="0" w:space="0" w:color="auto"/>
          </w:divBdr>
        </w:div>
        <w:div w:id="1684477365">
          <w:marLeft w:val="0"/>
          <w:marRight w:val="0"/>
          <w:marTop w:val="0"/>
          <w:marBottom w:val="0"/>
          <w:divBdr>
            <w:top w:val="none" w:sz="0" w:space="0" w:color="auto"/>
            <w:left w:val="none" w:sz="0" w:space="0" w:color="auto"/>
            <w:bottom w:val="none" w:sz="0" w:space="0" w:color="auto"/>
            <w:right w:val="none" w:sz="0" w:space="0" w:color="auto"/>
          </w:divBdr>
        </w:div>
        <w:div w:id="1084912355">
          <w:marLeft w:val="0"/>
          <w:marRight w:val="0"/>
          <w:marTop w:val="0"/>
          <w:marBottom w:val="0"/>
          <w:divBdr>
            <w:top w:val="none" w:sz="0" w:space="0" w:color="auto"/>
            <w:left w:val="none" w:sz="0" w:space="0" w:color="auto"/>
            <w:bottom w:val="none" w:sz="0" w:space="0" w:color="auto"/>
            <w:right w:val="none" w:sz="0" w:space="0" w:color="auto"/>
          </w:divBdr>
        </w:div>
        <w:div w:id="384915202">
          <w:marLeft w:val="0"/>
          <w:marRight w:val="0"/>
          <w:marTop w:val="0"/>
          <w:marBottom w:val="0"/>
          <w:divBdr>
            <w:top w:val="none" w:sz="0" w:space="0" w:color="auto"/>
            <w:left w:val="none" w:sz="0" w:space="0" w:color="auto"/>
            <w:bottom w:val="none" w:sz="0" w:space="0" w:color="auto"/>
            <w:right w:val="none" w:sz="0" w:space="0" w:color="auto"/>
          </w:divBdr>
        </w:div>
        <w:div w:id="390614269">
          <w:marLeft w:val="0"/>
          <w:marRight w:val="0"/>
          <w:marTop w:val="0"/>
          <w:marBottom w:val="0"/>
          <w:divBdr>
            <w:top w:val="none" w:sz="0" w:space="0" w:color="auto"/>
            <w:left w:val="none" w:sz="0" w:space="0" w:color="auto"/>
            <w:bottom w:val="none" w:sz="0" w:space="0" w:color="auto"/>
            <w:right w:val="none" w:sz="0" w:space="0" w:color="auto"/>
          </w:divBdr>
        </w:div>
      </w:divsChild>
    </w:div>
    <w:div w:id="821700935">
      <w:bodyDiv w:val="1"/>
      <w:marLeft w:val="0"/>
      <w:marRight w:val="0"/>
      <w:marTop w:val="0"/>
      <w:marBottom w:val="0"/>
      <w:divBdr>
        <w:top w:val="none" w:sz="0" w:space="0" w:color="auto"/>
        <w:left w:val="none" w:sz="0" w:space="0" w:color="auto"/>
        <w:bottom w:val="none" w:sz="0" w:space="0" w:color="auto"/>
        <w:right w:val="none" w:sz="0" w:space="0" w:color="auto"/>
      </w:divBdr>
    </w:div>
    <w:div w:id="942885781">
      <w:bodyDiv w:val="1"/>
      <w:marLeft w:val="0"/>
      <w:marRight w:val="0"/>
      <w:marTop w:val="0"/>
      <w:marBottom w:val="0"/>
      <w:divBdr>
        <w:top w:val="none" w:sz="0" w:space="0" w:color="auto"/>
        <w:left w:val="none" w:sz="0" w:space="0" w:color="auto"/>
        <w:bottom w:val="none" w:sz="0" w:space="0" w:color="auto"/>
        <w:right w:val="none" w:sz="0" w:space="0" w:color="auto"/>
      </w:divBdr>
    </w:div>
    <w:div w:id="948201199">
      <w:bodyDiv w:val="1"/>
      <w:marLeft w:val="0"/>
      <w:marRight w:val="0"/>
      <w:marTop w:val="0"/>
      <w:marBottom w:val="0"/>
      <w:divBdr>
        <w:top w:val="none" w:sz="0" w:space="0" w:color="auto"/>
        <w:left w:val="none" w:sz="0" w:space="0" w:color="auto"/>
        <w:bottom w:val="none" w:sz="0" w:space="0" w:color="auto"/>
        <w:right w:val="none" w:sz="0" w:space="0" w:color="auto"/>
      </w:divBdr>
    </w:div>
    <w:div w:id="1002320547">
      <w:bodyDiv w:val="1"/>
      <w:marLeft w:val="0"/>
      <w:marRight w:val="0"/>
      <w:marTop w:val="0"/>
      <w:marBottom w:val="0"/>
      <w:divBdr>
        <w:top w:val="none" w:sz="0" w:space="0" w:color="auto"/>
        <w:left w:val="none" w:sz="0" w:space="0" w:color="auto"/>
        <w:bottom w:val="none" w:sz="0" w:space="0" w:color="auto"/>
        <w:right w:val="none" w:sz="0" w:space="0" w:color="auto"/>
      </w:divBdr>
    </w:div>
    <w:div w:id="1030257794">
      <w:bodyDiv w:val="1"/>
      <w:marLeft w:val="0"/>
      <w:marRight w:val="0"/>
      <w:marTop w:val="0"/>
      <w:marBottom w:val="0"/>
      <w:divBdr>
        <w:top w:val="none" w:sz="0" w:space="0" w:color="auto"/>
        <w:left w:val="none" w:sz="0" w:space="0" w:color="auto"/>
        <w:bottom w:val="none" w:sz="0" w:space="0" w:color="auto"/>
        <w:right w:val="none" w:sz="0" w:space="0" w:color="auto"/>
      </w:divBdr>
    </w:div>
    <w:div w:id="1043869561">
      <w:bodyDiv w:val="1"/>
      <w:marLeft w:val="0"/>
      <w:marRight w:val="0"/>
      <w:marTop w:val="0"/>
      <w:marBottom w:val="0"/>
      <w:divBdr>
        <w:top w:val="none" w:sz="0" w:space="0" w:color="auto"/>
        <w:left w:val="none" w:sz="0" w:space="0" w:color="auto"/>
        <w:bottom w:val="none" w:sz="0" w:space="0" w:color="auto"/>
        <w:right w:val="none" w:sz="0" w:space="0" w:color="auto"/>
      </w:divBdr>
    </w:div>
    <w:div w:id="1093740923">
      <w:bodyDiv w:val="1"/>
      <w:marLeft w:val="0"/>
      <w:marRight w:val="0"/>
      <w:marTop w:val="0"/>
      <w:marBottom w:val="0"/>
      <w:divBdr>
        <w:top w:val="none" w:sz="0" w:space="0" w:color="auto"/>
        <w:left w:val="none" w:sz="0" w:space="0" w:color="auto"/>
        <w:bottom w:val="none" w:sz="0" w:space="0" w:color="auto"/>
        <w:right w:val="none" w:sz="0" w:space="0" w:color="auto"/>
      </w:divBdr>
    </w:div>
    <w:div w:id="1133861589">
      <w:bodyDiv w:val="1"/>
      <w:marLeft w:val="0"/>
      <w:marRight w:val="0"/>
      <w:marTop w:val="0"/>
      <w:marBottom w:val="0"/>
      <w:divBdr>
        <w:top w:val="none" w:sz="0" w:space="0" w:color="auto"/>
        <w:left w:val="none" w:sz="0" w:space="0" w:color="auto"/>
        <w:bottom w:val="none" w:sz="0" w:space="0" w:color="auto"/>
        <w:right w:val="none" w:sz="0" w:space="0" w:color="auto"/>
      </w:divBdr>
    </w:div>
    <w:div w:id="1147747964">
      <w:bodyDiv w:val="1"/>
      <w:marLeft w:val="0"/>
      <w:marRight w:val="0"/>
      <w:marTop w:val="0"/>
      <w:marBottom w:val="0"/>
      <w:divBdr>
        <w:top w:val="none" w:sz="0" w:space="0" w:color="auto"/>
        <w:left w:val="none" w:sz="0" w:space="0" w:color="auto"/>
        <w:bottom w:val="none" w:sz="0" w:space="0" w:color="auto"/>
        <w:right w:val="none" w:sz="0" w:space="0" w:color="auto"/>
      </w:divBdr>
    </w:div>
    <w:div w:id="1172448337">
      <w:bodyDiv w:val="1"/>
      <w:marLeft w:val="0"/>
      <w:marRight w:val="0"/>
      <w:marTop w:val="0"/>
      <w:marBottom w:val="0"/>
      <w:divBdr>
        <w:top w:val="none" w:sz="0" w:space="0" w:color="auto"/>
        <w:left w:val="none" w:sz="0" w:space="0" w:color="auto"/>
        <w:bottom w:val="none" w:sz="0" w:space="0" w:color="auto"/>
        <w:right w:val="none" w:sz="0" w:space="0" w:color="auto"/>
      </w:divBdr>
      <w:divsChild>
        <w:div w:id="1324549363">
          <w:marLeft w:val="0"/>
          <w:marRight w:val="0"/>
          <w:marTop w:val="0"/>
          <w:marBottom w:val="0"/>
          <w:divBdr>
            <w:top w:val="none" w:sz="0" w:space="0" w:color="auto"/>
            <w:left w:val="none" w:sz="0" w:space="0" w:color="auto"/>
            <w:bottom w:val="none" w:sz="0" w:space="0" w:color="auto"/>
            <w:right w:val="none" w:sz="0" w:space="0" w:color="auto"/>
          </w:divBdr>
        </w:div>
        <w:div w:id="1974824321">
          <w:marLeft w:val="0"/>
          <w:marRight w:val="0"/>
          <w:marTop w:val="0"/>
          <w:marBottom w:val="0"/>
          <w:divBdr>
            <w:top w:val="none" w:sz="0" w:space="0" w:color="auto"/>
            <w:left w:val="none" w:sz="0" w:space="0" w:color="auto"/>
            <w:bottom w:val="none" w:sz="0" w:space="0" w:color="auto"/>
            <w:right w:val="none" w:sz="0" w:space="0" w:color="auto"/>
          </w:divBdr>
        </w:div>
        <w:div w:id="149252199">
          <w:marLeft w:val="0"/>
          <w:marRight w:val="0"/>
          <w:marTop w:val="0"/>
          <w:marBottom w:val="0"/>
          <w:divBdr>
            <w:top w:val="none" w:sz="0" w:space="0" w:color="auto"/>
            <w:left w:val="none" w:sz="0" w:space="0" w:color="auto"/>
            <w:bottom w:val="none" w:sz="0" w:space="0" w:color="auto"/>
            <w:right w:val="none" w:sz="0" w:space="0" w:color="auto"/>
          </w:divBdr>
        </w:div>
        <w:div w:id="1760714780">
          <w:marLeft w:val="0"/>
          <w:marRight w:val="0"/>
          <w:marTop w:val="0"/>
          <w:marBottom w:val="0"/>
          <w:divBdr>
            <w:top w:val="none" w:sz="0" w:space="0" w:color="auto"/>
            <w:left w:val="none" w:sz="0" w:space="0" w:color="auto"/>
            <w:bottom w:val="none" w:sz="0" w:space="0" w:color="auto"/>
            <w:right w:val="none" w:sz="0" w:space="0" w:color="auto"/>
          </w:divBdr>
        </w:div>
        <w:div w:id="784345189">
          <w:marLeft w:val="0"/>
          <w:marRight w:val="0"/>
          <w:marTop w:val="0"/>
          <w:marBottom w:val="0"/>
          <w:divBdr>
            <w:top w:val="none" w:sz="0" w:space="0" w:color="auto"/>
            <w:left w:val="none" w:sz="0" w:space="0" w:color="auto"/>
            <w:bottom w:val="none" w:sz="0" w:space="0" w:color="auto"/>
            <w:right w:val="none" w:sz="0" w:space="0" w:color="auto"/>
          </w:divBdr>
        </w:div>
        <w:div w:id="1222905353">
          <w:marLeft w:val="0"/>
          <w:marRight w:val="0"/>
          <w:marTop w:val="0"/>
          <w:marBottom w:val="0"/>
          <w:divBdr>
            <w:top w:val="none" w:sz="0" w:space="0" w:color="auto"/>
            <w:left w:val="none" w:sz="0" w:space="0" w:color="auto"/>
            <w:bottom w:val="none" w:sz="0" w:space="0" w:color="auto"/>
            <w:right w:val="none" w:sz="0" w:space="0" w:color="auto"/>
          </w:divBdr>
        </w:div>
        <w:div w:id="101652550">
          <w:marLeft w:val="0"/>
          <w:marRight w:val="0"/>
          <w:marTop w:val="0"/>
          <w:marBottom w:val="0"/>
          <w:divBdr>
            <w:top w:val="none" w:sz="0" w:space="0" w:color="auto"/>
            <w:left w:val="none" w:sz="0" w:space="0" w:color="auto"/>
            <w:bottom w:val="none" w:sz="0" w:space="0" w:color="auto"/>
            <w:right w:val="none" w:sz="0" w:space="0" w:color="auto"/>
          </w:divBdr>
        </w:div>
        <w:div w:id="1085735216">
          <w:marLeft w:val="0"/>
          <w:marRight w:val="0"/>
          <w:marTop w:val="0"/>
          <w:marBottom w:val="0"/>
          <w:divBdr>
            <w:top w:val="none" w:sz="0" w:space="0" w:color="auto"/>
            <w:left w:val="none" w:sz="0" w:space="0" w:color="auto"/>
            <w:bottom w:val="none" w:sz="0" w:space="0" w:color="auto"/>
            <w:right w:val="none" w:sz="0" w:space="0" w:color="auto"/>
          </w:divBdr>
        </w:div>
        <w:div w:id="381364528">
          <w:marLeft w:val="0"/>
          <w:marRight w:val="0"/>
          <w:marTop w:val="0"/>
          <w:marBottom w:val="0"/>
          <w:divBdr>
            <w:top w:val="none" w:sz="0" w:space="0" w:color="auto"/>
            <w:left w:val="none" w:sz="0" w:space="0" w:color="auto"/>
            <w:bottom w:val="none" w:sz="0" w:space="0" w:color="auto"/>
            <w:right w:val="none" w:sz="0" w:space="0" w:color="auto"/>
          </w:divBdr>
        </w:div>
        <w:div w:id="513880845">
          <w:marLeft w:val="0"/>
          <w:marRight w:val="0"/>
          <w:marTop w:val="0"/>
          <w:marBottom w:val="0"/>
          <w:divBdr>
            <w:top w:val="none" w:sz="0" w:space="0" w:color="auto"/>
            <w:left w:val="none" w:sz="0" w:space="0" w:color="auto"/>
            <w:bottom w:val="none" w:sz="0" w:space="0" w:color="auto"/>
            <w:right w:val="none" w:sz="0" w:space="0" w:color="auto"/>
          </w:divBdr>
        </w:div>
        <w:div w:id="424349012">
          <w:marLeft w:val="0"/>
          <w:marRight w:val="0"/>
          <w:marTop w:val="0"/>
          <w:marBottom w:val="0"/>
          <w:divBdr>
            <w:top w:val="none" w:sz="0" w:space="0" w:color="auto"/>
            <w:left w:val="none" w:sz="0" w:space="0" w:color="auto"/>
            <w:bottom w:val="none" w:sz="0" w:space="0" w:color="auto"/>
            <w:right w:val="none" w:sz="0" w:space="0" w:color="auto"/>
          </w:divBdr>
        </w:div>
        <w:div w:id="1551457952">
          <w:marLeft w:val="0"/>
          <w:marRight w:val="0"/>
          <w:marTop w:val="0"/>
          <w:marBottom w:val="0"/>
          <w:divBdr>
            <w:top w:val="none" w:sz="0" w:space="0" w:color="auto"/>
            <w:left w:val="none" w:sz="0" w:space="0" w:color="auto"/>
            <w:bottom w:val="none" w:sz="0" w:space="0" w:color="auto"/>
            <w:right w:val="none" w:sz="0" w:space="0" w:color="auto"/>
          </w:divBdr>
        </w:div>
      </w:divsChild>
    </w:div>
    <w:div w:id="1209952465">
      <w:bodyDiv w:val="1"/>
      <w:marLeft w:val="0"/>
      <w:marRight w:val="0"/>
      <w:marTop w:val="0"/>
      <w:marBottom w:val="0"/>
      <w:divBdr>
        <w:top w:val="none" w:sz="0" w:space="0" w:color="auto"/>
        <w:left w:val="none" w:sz="0" w:space="0" w:color="auto"/>
        <w:bottom w:val="none" w:sz="0" w:space="0" w:color="auto"/>
        <w:right w:val="none" w:sz="0" w:space="0" w:color="auto"/>
      </w:divBdr>
    </w:div>
    <w:div w:id="1249344916">
      <w:bodyDiv w:val="1"/>
      <w:marLeft w:val="0"/>
      <w:marRight w:val="0"/>
      <w:marTop w:val="0"/>
      <w:marBottom w:val="0"/>
      <w:divBdr>
        <w:top w:val="none" w:sz="0" w:space="0" w:color="auto"/>
        <w:left w:val="none" w:sz="0" w:space="0" w:color="auto"/>
        <w:bottom w:val="none" w:sz="0" w:space="0" w:color="auto"/>
        <w:right w:val="none" w:sz="0" w:space="0" w:color="auto"/>
      </w:divBdr>
    </w:div>
    <w:div w:id="1290630113">
      <w:bodyDiv w:val="1"/>
      <w:marLeft w:val="0"/>
      <w:marRight w:val="0"/>
      <w:marTop w:val="0"/>
      <w:marBottom w:val="0"/>
      <w:divBdr>
        <w:top w:val="none" w:sz="0" w:space="0" w:color="auto"/>
        <w:left w:val="none" w:sz="0" w:space="0" w:color="auto"/>
        <w:bottom w:val="none" w:sz="0" w:space="0" w:color="auto"/>
        <w:right w:val="none" w:sz="0" w:space="0" w:color="auto"/>
      </w:divBdr>
    </w:div>
    <w:div w:id="1331182581">
      <w:bodyDiv w:val="1"/>
      <w:marLeft w:val="0"/>
      <w:marRight w:val="0"/>
      <w:marTop w:val="0"/>
      <w:marBottom w:val="0"/>
      <w:divBdr>
        <w:top w:val="none" w:sz="0" w:space="0" w:color="auto"/>
        <w:left w:val="none" w:sz="0" w:space="0" w:color="auto"/>
        <w:bottom w:val="none" w:sz="0" w:space="0" w:color="auto"/>
        <w:right w:val="none" w:sz="0" w:space="0" w:color="auto"/>
      </w:divBdr>
    </w:div>
    <w:div w:id="1359549548">
      <w:bodyDiv w:val="1"/>
      <w:marLeft w:val="0"/>
      <w:marRight w:val="0"/>
      <w:marTop w:val="0"/>
      <w:marBottom w:val="0"/>
      <w:divBdr>
        <w:top w:val="none" w:sz="0" w:space="0" w:color="auto"/>
        <w:left w:val="none" w:sz="0" w:space="0" w:color="auto"/>
        <w:bottom w:val="none" w:sz="0" w:space="0" w:color="auto"/>
        <w:right w:val="none" w:sz="0" w:space="0" w:color="auto"/>
      </w:divBdr>
    </w:div>
    <w:div w:id="1444182473">
      <w:bodyDiv w:val="1"/>
      <w:marLeft w:val="0"/>
      <w:marRight w:val="0"/>
      <w:marTop w:val="0"/>
      <w:marBottom w:val="0"/>
      <w:divBdr>
        <w:top w:val="none" w:sz="0" w:space="0" w:color="auto"/>
        <w:left w:val="none" w:sz="0" w:space="0" w:color="auto"/>
        <w:bottom w:val="none" w:sz="0" w:space="0" w:color="auto"/>
        <w:right w:val="none" w:sz="0" w:space="0" w:color="auto"/>
      </w:divBdr>
    </w:div>
    <w:div w:id="1446343129">
      <w:bodyDiv w:val="1"/>
      <w:marLeft w:val="0"/>
      <w:marRight w:val="0"/>
      <w:marTop w:val="0"/>
      <w:marBottom w:val="0"/>
      <w:divBdr>
        <w:top w:val="none" w:sz="0" w:space="0" w:color="auto"/>
        <w:left w:val="none" w:sz="0" w:space="0" w:color="auto"/>
        <w:bottom w:val="none" w:sz="0" w:space="0" w:color="auto"/>
        <w:right w:val="none" w:sz="0" w:space="0" w:color="auto"/>
      </w:divBdr>
      <w:divsChild>
        <w:div w:id="2076927367">
          <w:marLeft w:val="0"/>
          <w:marRight w:val="0"/>
          <w:marTop w:val="0"/>
          <w:marBottom w:val="0"/>
          <w:divBdr>
            <w:top w:val="none" w:sz="0" w:space="0" w:color="auto"/>
            <w:left w:val="none" w:sz="0" w:space="0" w:color="auto"/>
            <w:bottom w:val="none" w:sz="0" w:space="0" w:color="auto"/>
            <w:right w:val="none" w:sz="0" w:space="0" w:color="auto"/>
          </w:divBdr>
        </w:div>
        <w:div w:id="167985215">
          <w:marLeft w:val="0"/>
          <w:marRight w:val="0"/>
          <w:marTop w:val="0"/>
          <w:marBottom w:val="0"/>
          <w:divBdr>
            <w:top w:val="none" w:sz="0" w:space="0" w:color="auto"/>
            <w:left w:val="none" w:sz="0" w:space="0" w:color="auto"/>
            <w:bottom w:val="none" w:sz="0" w:space="0" w:color="auto"/>
            <w:right w:val="none" w:sz="0" w:space="0" w:color="auto"/>
          </w:divBdr>
        </w:div>
        <w:div w:id="997148490">
          <w:marLeft w:val="0"/>
          <w:marRight w:val="0"/>
          <w:marTop w:val="0"/>
          <w:marBottom w:val="0"/>
          <w:divBdr>
            <w:top w:val="none" w:sz="0" w:space="0" w:color="auto"/>
            <w:left w:val="none" w:sz="0" w:space="0" w:color="auto"/>
            <w:bottom w:val="none" w:sz="0" w:space="0" w:color="auto"/>
            <w:right w:val="none" w:sz="0" w:space="0" w:color="auto"/>
          </w:divBdr>
        </w:div>
        <w:div w:id="258804699">
          <w:marLeft w:val="0"/>
          <w:marRight w:val="0"/>
          <w:marTop w:val="0"/>
          <w:marBottom w:val="0"/>
          <w:divBdr>
            <w:top w:val="none" w:sz="0" w:space="0" w:color="auto"/>
            <w:left w:val="none" w:sz="0" w:space="0" w:color="auto"/>
            <w:bottom w:val="none" w:sz="0" w:space="0" w:color="auto"/>
            <w:right w:val="none" w:sz="0" w:space="0" w:color="auto"/>
          </w:divBdr>
        </w:div>
      </w:divsChild>
    </w:div>
    <w:div w:id="1486313872">
      <w:bodyDiv w:val="1"/>
      <w:marLeft w:val="0"/>
      <w:marRight w:val="0"/>
      <w:marTop w:val="0"/>
      <w:marBottom w:val="0"/>
      <w:divBdr>
        <w:top w:val="none" w:sz="0" w:space="0" w:color="auto"/>
        <w:left w:val="none" w:sz="0" w:space="0" w:color="auto"/>
        <w:bottom w:val="none" w:sz="0" w:space="0" w:color="auto"/>
        <w:right w:val="none" w:sz="0" w:space="0" w:color="auto"/>
      </w:divBdr>
      <w:divsChild>
        <w:div w:id="911624040">
          <w:marLeft w:val="0"/>
          <w:marRight w:val="0"/>
          <w:marTop w:val="0"/>
          <w:marBottom w:val="0"/>
          <w:divBdr>
            <w:top w:val="none" w:sz="0" w:space="0" w:color="auto"/>
            <w:left w:val="none" w:sz="0" w:space="0" w:color="auto"/>
            <w:bottom w:val="none" w:sz="0" w:space="0" w:color="auto"/>
            <w:right w:val="none" w:sz="0" w:space="0" w:color="auto"/>
          </w:divBdr>
        </w:div>
        <w:div w:id="173156708">
          <w:marLeft w:val="0"/>
          <w:marRight w:val="0"/>
          <w:marTop w:val="0"/>
          <w:marBottom w:val="0"/>
          <w:divBdr>
            <w:top w:val="none" w:sz="0" w:space="0" w:color="auto"/>
            <w:left w:val="none" w:sz="0" w:space="0" w:color="auto"/>
            <w:bottom w:val="none" w:sz="0" w:space="0" w:color="auto"/>
            <w:right w:val="none" w:sz="0" w:space="0" w:color="auto"/>
          </w:divBdr>
        </w:div>
        <w:div w:id="1904440996">
          <w:marLeft w:val="0"/>
          <w:marRight w:val="0"/>
          <w:marTop w:val="0"/>
          <w:marBottom w:val="0"/>
          <w:divBdr>
            <w:top w:val="none" w:sz="0" w:space="0" w:color="auto"/>
            <w:left w:val="none" w:sz="0" w:space="0" w:color="auto"/>
            <w:bottom w:val="none" w:sz="0" w:space="0" w:color="auto"/>
            <w:right w:val="none" w:sz="0" w:space="0" w:color="auto"/>
          </w:divBdr>
        </w:div>
        <w:div w:id="490024521">
          <w:marLeft w:val="0"/>
          <w:marRight w:val="0"/>
          <w:marTop w:val="0"/>
          <w:marBottom w:val="0"/>
          <w:divBdr>
            <w:top w:val="none" w:sz="0" w:space="0" w:color="auto"/>
            <w:left w:val="none" w:sz="0" w:space="0" w:color="auto"/>
            <w:bottom w:val="none" w:sz="0" w:space="0" w:color="auto"/>
            <w:right w:val="none" w:sz="0" w:space="0" w:color="auto"/>
          </w:divBdr>
        </w:div>
        <w:div w:id="1174147853">
          <w:marLeft w:val="0"/>
          <w:marRight w:val="0"/>
          <w:marTop w:val="0"/>
          <w:marBottom w:val="0"/>
          <w:divBdr>
            <w:top w:val="none" w:sz="0" w:space="0" w:color="auto"/>
            <w:left w:val="none" w:sz="0" w:space="0" w:color="auto"/>
            <w:bottom w:val="none" w:sz="0" w:space="0" w:color="auto"/>
            <w:right w:val="none" w:sz="0" w:space="0" w:color="auto"/>
          </w:divBdr>
        </w:div>
        <w:div w:id="1648973789">
          <w:marLeft w:val="0"/>
          <w:marRight w:val="0"/>
          <w:marTop w:val="0"/>
          <w:marBottom w:val="0"/>
          <w:divBdr>
            <w:top w:val="none" w:sz="0" w:space="0" w:color="auto"/>
            <w:left w:val="none" w:sz="0" w:space="0" w:color="auto"/>
            <w:bottom w:val="none" w:sz="0" w:space="0" w:color="auto"/>
            <w:right w:val="none" w:sz="0" w:space="0" w:color="auto"/>
          </w:divBdr>
        </w:div>
      </w:divsChild>
    </w:div>
    <w:div w:id="1567184903">
      <w:bodyDiv w:val="1"/>
      <w:marLeft w:val="0"/>
      <w:marRight w:val="0"/>
      <w:marTop w:val="0"/>
      <w:marBottom w:val="0"/>
      <w:divBdr>
        <w:top w:val="none" w:sz="0" w:space="0" w:color="auto"/>
        <w:left w:val="none" w:sz="0" w:space="0" w:color="auto"/>
        <w:bottom w:val="none" w:sz="0" w:space="0" w:color="auto"/>
        <w:right w:val="none" w:sz="0" w:space="0" w:color="auto"/>
      </w:divBdr>
    </w:div>
    <w:div w:id="1601834566">
      <w:bodyDiv w:val="1"/>
      <w:marLeft w:val="0"/>
      <w:marRight w:val="0"/>
      <w:marTop w:val="0"/>
      <w:marBottom w:val="0"/>
      <w:divBdr>
        <w:top w:val="none" w:sz="0" w:space="0" w:color="auto"/>
        <w:left w:val="none" w:sz="0" w:space="0" w:color="auto"/>
        <w:bottom w:val="none" w:sz="0" w:space="0" w:color="auto"/>
        <w:right w:val="none" w:sz="0" w:space="0" w:color="auto"/>
      </w:divBdr>
    </w:div>
    <w:div w:id="1737820016">
      <w:bodyDiv w:val="1"/>
      <w:marLeft w:val="0"/>
      <w:marRight w:val="0"/>
      <w:marTop w:val="0"/>
      <w:marBottom w:val="0"/>
      <w:divBdr>
        <w:top w:val="none" w:sz="0" w:space="0" w:color="auto"/>
        <w:left w:val="none" w:sz="0" w:space="0" w:color="auto"/>
        <w:bottom w:val="none" w:sz="0" w:space="0" w:color="auto"/>
        <w:right w:val="none" w:sz="0" w:space="0" w:color="auto"/>
      </w:divBdr>
    </w:div>
    <w:div w:id="1822964336">
      <w:bodyDiv w:val="1"/>
      <w:marLeft w:val="0"/>
      <w:marRight w:val="0"/>
      <w:marTop w:val="0"/>
      <w:marBottom w:val="0"/>
      <w:divBdr>
        <w:top w:val="none" w:sz="0" w:space="0" w:color="auto"/>
        <w:left w:val="none" w:sz="0" w:space="0" w:color="auto"/>
        <w:bottom w:val="none" w:sz="0" w:space="0" w:color="auto"/>
        <w:right w:val="none" w:sz="0" w:space="0" w:color="auto"/>
      </w:divBdr>
      <w:divsChild>
        <w:div w:id="595553325">
          <w:marLeft w:val="0"/>
          <w:marRight w:val="0"/>
          <w:marTop w:val="0"/>
          <w:marBottom w:val="0"/>
          <w:divBdr>
            <w:top w:val="none" w:sz="0" w:space="0" w:color="auto"/>
            <w:left w:val="none" w:sz="0" w:space="0" w:color="auto"/>
            <w:bottom w:val="none" w:sz="0" w:space="0" w:color="auto"/>
            <w:right w:val="none" w:sz="0" w:space="0" w:color="auto"/>
          </w:divBdr>
        </w:div>
        <w:div w:id="267465051">
          <w:marLeft w:val="0"/>
          <w:marRight w:val="0"/>
          <w:marTop w:val="0"/>
          <w:marBottom w:val="0"/>
          <w:divBdr>
            <w:top w:val="none" w:sz="0" w:space="0" w:color="auto"/>
            <w:left w:val="none" w:sz="0" w:space="0" w:color="auto"/>
            <w:bottom w:val="none" w:sz="0" w:space="0" w:color="auto"/>
            <w:right w:val="none" w:sz="0" w:space="0" w:color="auto"/>
          </w:divBdr>
        </w:div>
        <w:div w:id="2137528037">
          <w:marLeft w:val="0"/>
          <w:marRight w:val="0"/>
          <w:marTop w:val="0"/>
          <w:marBottom w:val="0"/>
          <w:divBdr>
            <w:top w:val="none" w:sz="0" w:space="0" w:color="auto"/>
            <w:left w:val="none" w:sz="0" w:space="0" w:color="auto"/>
            <w:bottom w:val="none" w:sz="0" w:space="0" w:color="auto"/>
            <w:right w:val="none" w:sz="0" w:space="0" w:color="auto"/>
          </w:divBdr>
        </w:div>
        <w:div w:id="1333676511">
          <w:marLeft w:val="0"/>
          <w:marRight w:val="0"/>
          <w:marTop w:val="0"/>
          <w:marBottom w:val="0"/>
          <w:divBdr>
            <w:top w:val="none" w:sz="0" w:space="0" w:color="auto"/>
            <w:left w:val="none" w:sz="0" w:space="0" w:color="auto"/>
            <w:bottom w:val="none" w:sz="0" w:space="0" w:color="auto"/>
            <w:right w:val="none" w:sz="0" w:space="0" w:color="auto"/>
          </w:divBdr>
        </w:div>
        <w:div w:id="383069086">
          <w:marLeft w:val="0"/>
          <w:marRight w:val="0"/>
          <w:marTop w:val="0"/>
          <w:marBottom w:val="0"/>
          <w:divBdr>
            <w:top w:val="none" w:sz="0" w:space="0" w:color="auto"/>
            <w:left w:val="none" w:sz="0" w:space="0" w:color="auto"/>
            <w:bottom w:val="none" w:sz="0" w:space="0" w:color="auto"/>
            <w:right w:val="none" w:sz="0" w:space="0" w:color="auto"/>
          </w:divBdr>
        </w:div>
        <w:div w:id="1366099375">
          <w:marLeft w:val="0"/>
          <w:marRight w:val="0"/>
          <w:marTop w:val="0"/>
          <w:marBottom w:val="0"/>
          <w:divBdr>
            <w:top w:val="none" w:sz="0" w:space="0" w:color="auto"/>
            <w:left w:val="none" w:sz="0" w:space="0" w:color="auto"/>
            <w:bottom w:val="none" w:sz="0" w:space="0" w:color="auto"/>
            <w:right w:val="none" w:sz="0" w:space="0" w:color="auto"/>
          </w:divBdr>
        </w:div>
        <w:div w:id="453137189">
          <w:marLeft w:val="0"/>
          <w:marRight w:val="0"/>
          <w:marTop w:val="0"/>
          <w:marBottom w:val="0"/>
          <w:divBdr>
            <w:top w:val="none" w:sz="0" w:space="0" w:color="auto"/>
            <w:left w:val="none" w:sz="0" w:space="0" w:color="auto"/>
            <w:bottom w:val="none" w:sz="0" w:space="0" w:color="auto"/>
            <w:right w:val="none" w:sz="0" w:space="0" w:color="auto"/>
          </w:divBdr>
        </w:div>
        <w:div w:id="1359163622">
          <w:marLeft w:val="0"/>
          <w:marRight w:val="0"/>
          <w:marTop w:val="0"/>
          <w:marBottom w:val="0"/>
          <w:divBdr>
            <w:top w:val="none" w:sz="0" w:space="0" w:color="auto"/>
            <w:left w:val="none" w:sz="0" w:space="0" w:color="auto"/>
            <w:bottom w:val="none" w:sz="0" w:space="0" w:color="auto"/>
            <w:right w:val="none" w:sz="0" w:space="0" w:color="auto"/>
          </w:divBdr>
        </w:div>
        <w:div w:id="251207572">
          <w:marLeft w:val="0"/>
          <w:marRight w:val="0"/>
          <w:marTop w:val="0"/>
          <w:marBottom w:val="0"/>
          <w:divBdr>
            <w:top w:val="none" w:sz="0" w:space="0" w:color="auto"/>
            <w:left w:val="none" w:sz="0" w:space="0" w:color="auto"/>
            <w:bottom w:val="none" w:sz="0" w:space="0" w:color="auto"/>
            <w:right w:val="none" w:sz="0" w:space="0" w:color="auto"/>
          </w:divBdr>
        </w:div>
        <w:div w:id="42995074">
          <w:marLeft w:val="0"/>
          <w:marRight w:val="0"/>
          <w:marTop w:val="0"/>
          <w:marBottom w:val="0"/>
          <w:divBdr>
            <w:top w:val="none" w:sz="0" w:space="0" w:color="auto"/>
            <w:left w:val="none" w:sz="0" w:space="0" w:color="auto"/>
            <w:bottom w:val="none" w:sz="0" w:space="0" w:color="auto"/>
            <w:right w:val="none" w:sz="0" w:space="0" w:color="auto"/>
          </w:divBdr>
        </w:div>
        <w:div w:id="1085225820">
          <w:marLeft w:val="0"/>
          <w:marRight w:val="0"/>
          <w:marTop w:val="0"/>
          <w:marBottom w:val="0"/>
          <w:divBdr>
            <w:top w:val="none" w:sz="0" w:space="0" w:color="auto"/>
            <w:left w:val="none" w:sz="0" w:space="0" w:color="auto"/>
            <w:bottom w:val="none" w:sz="0" w:space="0" w:color="auto"/>
            <w:right w:val="none" w:sz="0" w:space="0" w:color="auto"/>
          </w:divBdr>
        </w:div>
        <w:div w:id="1257902495">
          <w:marLeft w:val="0"/>
          <w:marRight w:val="0"/>
          <w:marTop w:val="0"/>
          <w:marBottom w:val="0"/>
          <w:divBdr>
            <w:top w:val="none" w:sz="0" w:space="0" w:color="auto"/>
            <w:left w:val="none" w:sz="0" w:space="0" w:color="auto"/>
            <w:bottom w:val="none" w:sz="0" w:space="0" w:color="auto"/>
            <w:right w:val="none" w:sz="0" w:space="0" w:color="auto"/>
          </w:divBdr>
        </w:div>
        <w:div w:id="266619614">
          <w:marLeft w:val="0"/>
          <w:marRight w:val="0"/>
          <w:marTop w:val="0"/>
          <w:marBottom w:val="0"/>
          <w:divBdr>
            <w:top w:val="none" w:sz="0" w:space="0" w:color="auto"/>
            <w:left w:val="none" w:sz="0" w:space="0" w:color="auto"/>
            <w:bottom w:val="none" w:sz="0" w:space="0" w:color="auto"/>
            <w:right w:val="none" w:sz="0" w:space="0" w:color="auto"/>
          </w:divBdr>
        </w:div>
        <w:div w:id="887455601">
          <w:marLeft w:val="0"/>
          <w:marRight w:val="0"/>
          <w:marTop w:val="0"/>
          <w:marBottom w:val="0"/>
          <w:divBdr>
            <w:top w:val="none" w:sz="0" w:space="0" w:color="auto"/>
            <w:left w:val="none" w:sz="0" w:space="0" w:color="auto"/>
            <w:bottom w:val="none" w:sz="0" w:space="0" w:color="auto"/>
            <w:right w:val="none" w:sz="0" w:space="0" w:color="auto"/>
          </w:divBdr>
        </w:div>
        <w:div w:id="870535410">
          <w:marLeft w:val="0"/>
          <w:marRight w:val="0"/>
          <w:marTop w:val="0"/>
          <w:marBottom w:val="0"/>
          <w:divBdr>
            <w:top w:val="none" w:sz="0" w:space="0" w:color="auto"/>
            <w:left w:val="none" w:sz="0" w:space="0" w:color="auto"/>
            <w:bottom w:val="none" w:sz="0" w:space="0" w:color="auto"/>
            <w:right w:val="none" w:sz="0" w:space="0" w:color="auto"/>
          </w:divBdr>
        </w:div>
        <w:div w:id="2038970734">
          <w:marLeft w:val="0"/>
          <w:marRight w:val="0"/>
          <w:marTop w:val="0"/>
          <w:marBottom w:val="0"/>
          <w:divBdr>
            <w:top w:val="none" w:sz="0" w:space="0" w:color="auto"/>
            <w:left w:val="none" w:sz="0" w:space="0" w:color="auto"/>
            <w:bottom w:val="none" w:sz="0" w:space="0" w:color="auto"/>
            <w:right w:val="none" w:sz="0" w:space="0" w:color="auto"/>
          </w:divBdr>
        </w:div>
        <w:div w:id="1070884714">
          <w:marLeft w:val="0"/>
          <w:marRight w:val="0"/>
          <w:marTop w:val="0"/>
          <w:marBottom w:val="0"/>
          <w:divBdr>
            <w:top w:val="none" w:sz="0" w:space="0" w:color="auto"/>
            <w:left w:val="none" w:sz="0" w:space="0" w:color="auto"/>
            <w:bottom w:val="none" w:sz="0" w:space="0" w:color="auto"/>
            <w:right w:val="none" w:sz="0" w:space="0" w:color="auto"/>
          </w:divBdr>
        </w:div>
      </w:divsChild>
    </w:div>
    <w:div w:id="1858617039">
      <w:bodyDiv w:val="1"/>
      <w:marLeft w:val="0"/>
      <w:marRight w:val="0"/>
      <w:marTop w:val="0"/>
      <w:marBottom w:val="0"/>
      <w:divBdr>
        <w:top w:val="none" w:sz="0" w:space="0" w:color="auto"/>
        <w:left w:val="none" w:sz="0" w:space="0" w:color="auto"/>
        <w:bottom w:val="none" w:sz="0" w:space="0" w:color="auto"/>
        <w:right w:val="none" w:sz="0" w:space="0" w:color="auto"/>
      </w:divBdr>
      <w:divsChild>
        <w:div w:id="575363564">
          <w:marLeft w:val="0"/>
          <w:marRight w:val="0"/>
          <w:marTop w:val="0"/>
          <w:marBottom w:val="0"/>
          <w:divBdr>
            <w:top w:val="none" w:sz="0" w:space="0" w:color="auto"/>
            <w:left w:val="none" w:sz="0" w:space="0" w:color="auto"/>
            <w:bottom w:val="none" w:sz="0" w:space="0" w:color="auto"/>
            <w:right w:val="none" w:sz="0" w:space="0" w:color="auto"/>
          </w:divBdr>
        </w:div>
        <w:div w:id="1232228301">
          <w:marLeft w:val="0"/>
          <w:marRight w:val="0"/>
          <w:marTop w:val="0"/>
          <w:marBottom w:val="0"/>
          <w:divBdr>
            <w:top w:val="none" w:sz="0" w:space="0" w:color="auto"/>
            <w:left w:val="none" w:sz="0" w:space="0" w:color="auto"/>
            <w:bottom w:val="none" w:sz="0" w:space="0" w:color="auto"/>
            <w:right w:val="none" w:sz="0" w:space="0" w:color="auto"/>
          </w:divBdr>
        </w:div>
        <w:div w:id="436802646">
          <w:marLeft w:val="0"/>
          <w:marRight w:val="0"/>
          <w:marTop w:val="0"/>
          <w:marBottom w:val="0"/>
          <w:divBdr>
            <w:top w:val="none" w:sz="0" w:space="0" w:color="auto"/>
            <w:left w:val="none" w:sz="0" w:space="0" w:color="auto"/>
            <w:bottom w:val="none" w:sz="0" w:space="0" w:color="auto"/>
            <w:right w:val="none" w:sz="0" w:space="0" w:color="auto"/>
          </w:divBdr>
        </w:div>
        <w:div w:id="755638900">
          <w:marLeft w:val="0"/>
          <w:marRight w:val="0"/>
          <w:marTop w:val="0"/>
          <w:marBottom w:val="0"/>
          <w:divBdr>
            <w:top w:val="none" w:sz="0" w:space="0" w:color="auto"/>
            <w:left w:val="none" w:sz="0" w:space="0" w:color="auto"/>
            <w:bottom w:val="none" w:sz="0" w:space="0" w:color="auto"/>
            <w:right w:val="none" w:sz="0" w:space="0" w:color="auto"/>
          </w:divBdr>
        </w:div>
        <w:div w:id="1237016468">
          <w:marLeft w:val="0"/>
          <w:marRight w:val="0"/>
          <w:marTop w:val="0"/>
          <w:marBottom w:val="0"/>
          <w:divBdr>
            <w:top w:val="none" w:sz="0" w:space="0" w:color="auto"/>
            <w:left w:val="none" w:sz="0" w:space="0" w:color="auto"/>
            <w:bottom w:val="none" w:sz="0" w:space="0" w:color="auto"/>
            <w:right w:val="none" w:sz="0" w:space="0" w:color="auto"/>
          </w:divBdr>
        </w:div>
        <w:div w:id="1626884612">
          <w:marLeft w:val="0"/>
          <w:marRight w:val="0"/>
          <w:marTop w:val="0"/>
          <w:marBottom w:val="0"/>
          <w:divBdr>
            <w:top w:val="none" w:sz="0" w:space="0" w:color="auto"/>
            <w:left w:val="none" w:sz="0" w:space="0" w:color="auto"/>
            <w:bottom w:val="none" w:sz="0" w:space="0" w:color="auto"/>
            <w:right w:val="none" w:sz="0" w:space="0" w:color="auto"/>
          </w:divBdr>
        </w:div>
        <w:div w:id="499392433">
          <w:marLeft w:val="0"/>
          <w:marRight w:val="0"/>
          <w:marTop w:val="0"/>
          <w:marBottom w:val="0"/>
          <w:divBdr>
            <w:top w:val="none" w:sz="0" w:space="0" w:color="auto"/>
            <w:left w:val="none" w:sz="0" w:space="0" w:color="auto"/>
            <w:bottom w:val="none" w:sz="0" w:space="0" w:color="auto"/>
            <w:right w:val="none" w:sz="0" w:space="0" w:color="auto"/>
          </w:divBdr>
        </w:div>
        <w:div w:id="1656643709">
          <w:marLeft w:val="0"/>
          <w:marRight w:val="0"/>
          <w:marTop w:val="0"/>
          <w:marBottom w:val="0"/>
          <w:divBdr>
            <w:top w:val="none" w:sz="0" w:space="0" w:color="auto"/>
            <w:left w:val="none" w:sz="0" w:space="0" w:color="auto"/>
            <w:bottom w:val="none" w:sz="0" w:space="0" w:color="auto"/>
            <w:right w:val="none" w:sz="0" w:space="0" w:color="auto"/>
          </w:divBdr>
        </w:div>
        <w:div w:id="1206329608">
          <w:marLeft w:val="0"/>
          <w:marRight w:val="0"/>
          <w:marTop w:val="0"/>
          <w:marBottom w:val="0"/>
          <w:divBdr>
            <w:top w:val="none" w:sz="0" w:space="0" w:color="auto"/>
            <w:left w:val="none" w:sz="0" w:space="0" w:color="auto"/>
            <w:bottom w:val="none" w:sz="0" w:space="0" w:color="auto"/>
            <w:right w:val="none" w:sz="0" w:space="0" w:color="auto"/>
          </w:divBdr>
        </w:div>
        <w:div w:id="926957390">
          <w:marLeft w:val="0"/>
          <w:marRight w:val="0"/>
          <w:marTop w:val="0"/>
          <w:marBottom w:val="0"/>
          <w:divBdr>
            <w:top w:val="none" w:sz="0" w:space="0" w:color="auto"/>
            <w:left w:val="none" w:sz="0" w:space="0" w:color="auto"/>
            <w:bottom w:val="none" w:sz="0" w:space="0" w:color="auto"/>
            <w:right w:val="none" w:sz="0" w:space="0" w:color="auto"/>
          </w:divBdr>
        </w:div>
        <w:div w:id="745569047">
          <w:marLeft w:val="0"/>
          <w:marRight w:val="0"/>
          <w:marTop w:val="0"/>
          <w:marBottom w:val="0"/>
          <w:divBdr>
            <w:top w:val="none" w:sz="0" w:space="0" w:color="auto"/>
            <w:left w:val="none" w:sz="0" w:space="0" w:color="auto"/>
            <w:bottom w:val="none" w:sz="0" w:space="0" w:color="auto"/>
            <w:right w:val="none" w:sz="0" w:space="0" w:color="auto"/>
          </w:divBdr>
        </w:div>
        <w:div w:id="1595093205">
          <w:marLeft w:val="0"/>
          <w:marRight w:val="0"/>
          <w:marTop w:val="0"/>
          <w:marBottom w:val="0"/>
          <w:divBdr>
            <w:top w:val="none" w:sz="0" w:space="0" w:color="auto"/>
            <w:left w:val="none" w:sz="0" w:space="0" w:color="auto"/>
            <w:bottom w:val="none" w:sz="0" w:space="0" w:color="auto"/>
            <w:right w:val="none" w:sz="0" w:space="0" w:color="auto"/>
          </w:divBdr>
        </w:div>
      </w:divsChild>
    </w:div>
    <w:div w:id="1865900929">
      <w:bodyDiv w:val="1"/>
      <w:marLeft w:val="0"/>
      <w:marRight w:val="0"/>
      <w:marTop w:val="0"/>
      <w:marBottom w:val="0"/>
      <w:divBdr>
        <w:top w:val="none" w:sz="0" w:space="0" w:color="auto"/>
        <w:left w:val="none" w:sz="0" w:space="0" w:color="auto"/>
        <w:bottom w:val="none" w:sz="0" w:space="0" w:color="auto"/>
        <w:right w:val="none" w:sz="0" w:space="0" w:color="auto"/>
      </w:divBdr>
    </w:div>
    <w:div w:id="1924874752">
      <w:bodyDiv w:val="1"/>
      <w:marLeft w:val="0"/>
      <w:marRight w:val="0"/>
      <w:marTop w:val="0"/>
      <w:marBottom w:val="0"/>
      <w:divBdr>
        <w:top w:val="none" w:sz="0" w:space="0" w:color="auto"/>
        <w:left w:val="none" w:sz="0" w:space="0" w:color="auto"/>
        <w:bottom w:val="none" w:sz="0" w:space="0" w:color="auto"/>
        <w:right w:val="none" w:sz="0" w:space="0" w:color="auto"/>
      </w:divBdr>
    </w:div>
    <w:div w:id="1933391093">
      <w:bodyDiv w:val="1"/>
      <w:marLeft w:val="0"/>
      <w:marRight w:val="0"/>
      <w:marTop w:val="0"/>
      <w:marBottom w:val="0"/>
      <w:divBdr>
        <w:top w:val="none" w:sz="0" w:space="0" w:color="auto"/>
        <w:left w:val="none" w:sz="0" w:space="0" w:color="auto"/>
        <w:bottom w:val="none" w:sz="0" w:space="0" w:color="auto"/>
        <w:right w:val="none" w:sz="0" w:space="0" w:color="auto"/>
      </w:divBdr>
    </w:div>
    <w:div w:id="2077585991">
      <w:bodyDiv w:val="1"/>
      <w:marLeft w:val="0"/>
      <w:marRight w:val="0"/>
      <w:marTop w:val="0"/>
      <w:marBottom w:val="0"/>
      <w:divBdr>
        <w:top w:val="none" w:sz="0" w:space="0" w:color="auto"/>
        <w:left w:val="none" w:sz="0" w:space="0" w:color="auto"/>
        <w:bottom w:val="none" w:sz="0" w:space="0" w:color="auto"/>
        <w:right w:val="none" w:sz="0" w:space="0" w:color="auto"/>
      </w:divBdr>
    </w:div>
    <w:div w:id="2129935882">
      <w:bodyDiv w:val="1"/>
      <w:marLeft w:val="0"/>
      <w:marRight w:val="0"/>
      <w:marTop w:val="0"/>
      <w:marBottom w:val="0"/>
      <w:divBdr>
        <w:top w:val="none" w:sz="0" w:space="0" w:color="auto"/>
        <w:left w:val="none" w:sz="0" w:space="0" w:color="auto"/>
        <w:bottom w:val="none" w:sz="0" w:space="0" w:color="auto"/>
        <w:right w:val="none" w:sz="0" w:space="0" w:color="auto"/>
      </w:divBdr>
      <w:divsChild>
        <w:div w:id="208958817">
          <w:marLeft w:val="0"/>
          <w:marRight w:val="0"/>
          <w:marTop w:val="0"/>
          <w:marBottom w:val="0"/>
          <w:divBdr>
            <w:top w:val="none" w:sz="0" w:space="0" w:color="auto"/>
            <w:left w:val="none" w:sz="0" w:space="0" w:color="auto"/>
            <w:bottom w:val="none" w:sz="0" w:space="0" w:color="auto"/>
            <w:right w:val="none" w:sz="0" w:space="0" w:color="auto"/>
          </w:divBdr>
        </w:div>
        <w:div w:id="1020861600">
          <w:marLeft w:val="0"/>
          <w:marRight w:val="0"/>
          <w:marTop w:val="0"/>
          <w:marBottom w:val="0"/>
          <w:divBdr>
            <w:top w:val="none" w:sz="0" w:space="0" w:color="auto"/>
            <w:left w:val="none" w:sz="0" w:space="0" w:color="auto"/>
            <w:bottom w:val="none" w:sz="0" w:space="0" w:color="auto"/>
            <w:right w:val="none" w:sz="0" w:space="0" w:color="auto"/>
          </w:divBdr>
        </w:div>
        <w:div w:id="1136996909">
          <w:marLeft w:val="0"/>
          <w:marRight w:val="0"/>
          <w:marTop w:val="0"/>
          <w:marBottom w:val="0"/>
          <w:divBdr>
            <w:top w:val="none" w:sz="0" w:space="0" w:color="auto"/>
            <w:left w:val="none" w:sz="0" w:space="0" w:color="auto"/>
            <w:bottom w:val="none" w:sz="0" w:space="0" w:color="auto"/>
            <w:right w:val="none" w:sz="0" w:space="0" w:color="auto"/>
          </w:divBdr>
        </w:div>
        <w:div w:id="190992475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4.emf"/><Relationship Id="rId18" Type="http://schemas.openxmlformats.org/officeDocument/2006/relationships/oleObject" Target="embeddings/oleObject5.bin"/><Relationship Id="rId26" Type="http://schemas.openxmlformats.org/officeDocument/2006/relationships/oleObject" Target="embeddings/oleObject9.bin"/><Relationship Id="rId3" Type="http://schemas.openxmlformats.org/officeDocument/2006/relationships/styles" Target="styles.xml"/><Relationship Id="rId21" Type="http://schemas.openxmlformats.org/officeDocument/2006/relationships/image" Target="media/image8.emf"/><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6.emf"/><Relationship Id="rId25" Type="http://schemas.openxmlformats.org/officeDocument/2006/relationships/image" Target="media/image10.emf"/><Relationship Id="rId2" Type="http://schemas.openxmlformats.org/officeDocument/2006/relationships/numbering" Target="numbering.xml"/><Relationship Id="rId16" Type="http://schemas.openxmlformats.org/officeDocument/2006/relationships/oleObject" Target="embeddings/oleObject4.bin"/><Relationship Id="rId20" Type="http://schemas.openxmlformats.org/officeDocument/2006/relationships/oleObject" Target="embeddings/oleObject6.bin"/><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2.bin"/><Relationship Id="rId24" Type="http://schemas.openxmlformats.org/officeDocument/2006/relationships/oleObject" Target="embeddings/oleObject8.bin"/><Relationship Id="rId5" Type="http://schemas.openxmlformats.org/officeDocument/2006/relationships/webSettings" Target="webSettings.xml"/><Relationship Id="rId15" Type="http://schemas.openxmlformats.org/officeDocument/2006/relationships/image" Target="media/image5.emf"/><Relationship Id="rId23" Type="http://schemas.openxmlformats.org/officeDocument/2006/relationships/image" Target="media/image9.emf"/><Relationship Id="rId28" Type="http://schemas.openxmlformats.org/officeDocument/2006/relationships/theme" Target="theme/theme1.xml"/><Relationship Id="rId10" Type="http://schemas.openxmlformats.org/officeDocument/2006/relationships/image" Target="media/image3.emf"/><Relationship Id="rId19" Type="http://schemas.openxmlformats.org/officeDocument/2006/relationships/image" Target="media/image7.emf"/><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oleObject" Target="embeddings/oleObject3.bin"/><Relationship Id="rId22" Type="http://schemas.openxmlformats.org/officeDocument/2006/relationships/oleObject" Target="embeddings/oleObject7.bin"/><Relationship Id="rId27" Type="http://schemas.openxmlformats.org/officeDocument/2006/relationships/fontTable" Target="fontTable.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8FBEE0B-CCF8-483D-8220-A602352B91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576</TotalTime>
  <Pages>106</Pages>
  <Words>15851</Words>
  <Characters>90351</Characters>
  <Application>Microsoft Office Word</Application>
  <DocSecurity>0</DocSecurity>
  <Lines>752</Lines>
  <Paragraphs>211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105991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87</cp:revision>
  <cp:lastPrinted>2023-09-20T17:23:00Z</cp:lastPrinted>
  <dcterms:created xsi:type="dcterms:W3CDTF">2023-04-24T08:20:00Z</dcterms:created>
  <dcterms:modified xsi:type="dcterms:W3CDTF">2024-04-05T07:01:00Z</dcterms:modified>
</cp:coreProperties>
</file>