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4F2C" w14:textId="77777777" w:rsidR="00F07E83" w:rsidRPr="00FD1992" w:rsidRDefault="00F07E83" w:rsidP="00282491">
      <w:pPr>
        <w:tabs>
          <w:tab w:val="left" w:pos="284"/>
        </w:tabs>
        <w:contextualSpacing/>
        <w:jc w:val="center"/>
        <w:rPr>
          <w:bCs/>
          <w:color w:val="000000"/>
          <w:sz w:val="28"/>
          <w:szCs w:val="28"/>
        </w:rPr>
      </w:pPr>
      <w:bookmarkStart w:id="0" w:name="z199"/>
    </w:p>
    <w:p w14:paraId="29C65BFB" w14:textId="1E607420" w:rsidR="00045914" w:rsidRPr="00FD1992" w:rsidRDefault="00354EC2" w:rsidP="00045914">
      <w:pPr>
        <w:shd w:val="clear" w:color="auto" w:fill="FFFFFF"/>
        <w:ind w:firstLine="720"/>
        <w:jc w:val="center"/>
        <w:rPr>
          <w:b/>
          <w:color w:val="151515"/>
          <w:kern w:val="36"/>
          <w:sz w:val="28"/>
          <w:szCs w:val="28"/>
        </w:rPr>
      </w:pPr>
      <w:r w:rsidRPr="00FD1992">
        <w:rPr>
          <w:b/>
          <w:color w:val="000000"/>
          <w:sz w:val="28"/>
          <w:szCs w:val="28"/>
        </w:rPr>
        <w:t xml:space="preserve">Заявка </w:t>
      </w:r>
      <w:r w:rsidR="00282491" w:rsidRPr="00FD1992">
        <w:rPr>
          <w:b/>
          <w:color w:val="000000"/>
          <w:sz w:val="28"/>
          <w:szCs w:val="28"/>
        </w:rPr>
        <w:t xml:space="preserve">на участие в </w:t>
      </w:r>
      <w:proofErr w:type="spellStart"/>
      <w:r w:rsidR="00FD1992" w:rsidRPr="00FD1992">
        <w:rPr>
          <w:b/>
          <w:color w:val="000000"/>
          <w:sz w:val="28"/>
          <w:szCs w:val="28"/>
        </w:rPr>
        <w:t>внутривузовском</w:t>
      </w:r>
      <w:proofErr w:type="spellEnd"/>
      <w:r w:rsidR="00282491" w:rsidRPr="00FD1992">
        <w:rPr>
          <w:b/>
          <w:color w:val="000000"/>
          <w:sz w:val="28"/>
          <w:szCs w:val="28"/>
        </w:rPr>
        <w:t xml:space="preserve"> конкурсе</w:t>
      </w:r>
      <w:r w:rsidR="00045914" w:rsidRPr="00FD1992">
        <w:rPr>
          <w:b/>
          <w:color w:val="000000"/>
          <w:sz w:val="28"/>
          <w:szCs w:val="28"/>
        </w:rPr>
        <w:t xml:space="preserve"> «</w:t>
      </w:r>
      <w:proofErr w:type="spellStart"/>
      <w:r w:rsidR="00045914" w:rsidRPr="00FD1992">
        <w:rPr>
          <w:b/>
          <w:color w:val="151515"/>
          <w:kern w:val="36"/>
          <w:sz w:val="28"/>
          <w:szCs w:val="28"/>
        </w:rPr>
        <w:t>Zhas</w:t>
      </w:r>
      <w:proofErr w:type="spellEnd"/>
      <w:r w:rsidR="00045914" w:rsidRPr="00FD1992">
        <w:rPr>
          <w:b/>
          <w:color w:val="151515"/>
          <w:kern w:val="36"/>
          <w:sz w:val="28"/>
          <w:szCs w:val="28"/>
        </w:rPr>
        <w:t xml:space="preserve"> </w:t>
      </w:r>
      <w:proofErr w:type="spellStart"/>
      <w:r w:rsidR="00045914" w:rsidRPr="00FD1992">
        <w:rPr>
          <w:b/>
          <w:color w:val="151515"/>
          <w:kern w:val="36"/>
          <w:sz w:val="28"/>
          <w:szCs w:val="28"/>
        </w:rPr>
        <w:t>galym</w:t>
      </w:r>
      <w:proofErr w:type="spellEnd"/>
      <w:r w:rsidR="00045914" w:rsidRPr="00FD1992">
        <w:rPr>
          <w:b/>
          <w:color w:val="151515"/>
          <w:kern w:val="36"/>
          <w:sz w:val="28"/>
          <w:szCs w:val="28"/>
        </w:rPr>
        <w:t>» для финансирования исследований молодых ученых</w:t>
      </w:r>
    </w:p>
    <w:p w14:paraId="7754857E" w14:textId="39C37B89" w:rsidR="00282491" w:rsidRPr="00FD1992" w:rsidRDefault="00282491" w:rsidP="00282491">
      <w:pPr>
        <w:tabs>
          <w:tab w:val="left" w:pos="284"/>
        </w:tabs>
        <w:contextualSpacing/>
        <w:jc w:val="center"/>
        <w:rPr>
          <w:bCs/>
          <w:color w:val="000000"/>
          <w:sz w:val="28"/>
          <w:szCs w:val="28"/>
        </w:rPr>
      </w:pPr>
      <w:r w:rsidRPr="00FD1992">
        <w:rPr>
          <w:bCs/>
          <w:color w:val="000000"/>
          <w:sz w:val="28"/>
          <w:szCs w:val="28"/>
        </w:rPr>
        <w:t xml:space="preserve"> </w:t>
      </w:r>
    </w:p>
    <w:p w14:paraId="00922C89" w14:textId="77777777" w:rsidR="00282491" w:rsidRPr="00FD1992" w:rsidRDefault="00282491" w:rsidP="00282491">
      <w:pPr>
        <w:contextualSpacing/>
        <w:jc w:val="center"/>
        <w:rPr>
          <w:bCs/>
          <w:color w:val="000000"/>
          <w:sz w:val="28"/>
          <w:szCs w:val="28"/>
        </w:rPr>
      </w:pPr>
    </w:p>
    <w:p w14:paraId="02C33DB1" w14:textId="77777777" w:rsidR="00282491" w:rsidRPr="00FD1992" w:rsidRDefault="00282491" w:rsidP="00282491">
      <w:pPr>
        <w:contextualSpacing/>
        <w:rPr>
          <w:bCs/>
          <w:color w:val="000000"/>
          <w:sz w:val="28"/>
          <w:szCs w:val="28"/>
        </w:rPr>
      </w:pPr>
    </w:p>
    <w:bookmarkEnd w:id="0"/>
    <w:p w14:paraId="17227271" w14:textId="77777777" w:rsidR="00282491" w:rsidRPr="00FD1992" w:rsidRDefault="00282491" w:rsidP="00244AD1">
      <w:pPr>
        <w:ind w:firstLine="708"/>
        <w:jc w:val="center"/>
        <w:rPr>
          <w:b/>
          <w:color w:val="000000"/>
          <w:sz w:val="24"/>
          <w:szCs w:val="24"/>
        </w:rPr>
      </w:pPr>
      <w:r w:rsidRPr="00FD1992">
        <w:rPr>
          <w:b/>
          <w:color w:val="000000"/>
          <w:sz w:val="24"/>
          <w:szCs w:val="24"/>
        </w:rPr>
        <w:t>1. Аннотация</w:t>
      </w:r>
    </w:p>
    <w:p w14:paraId="1F8D0E70" w14:textId="77777777" w:rsidR="00F55F00" w:rsidRPr="00FD1992" w:rsidRDefault="00F55F00" w:rsidP="00282491">
      <w:pPr>
        <w:ind w:firstLine="708"/>
        <w:jc w:val="both"/>
        <w:rPr>
          <w:color w:val="000000"/>
          <w:sz w:val="24"/>
          <w:szCs w:val="24"/>
        </w:rPr>
      </w:pPr>
      <w:r w:rsidRPr="00FD1992">
        <w:rPr>
          <w:color w:val="000000"/>
          <w:sz w:val="24"/>
          <w:szCs w:val="24"/>
        </w:rPr>
        <w:t>Краткое описание цели</w:t>
      </w:r>
      <w:r w:rsidR="00282491" w:rsidRPr="00FD1992">
        <w:rPr>
          <w:color w:val="000000"/>
          <w:sz w:val="24"/>
          <w:szCs w:val="24"/>
        </w:rPr>
        <w:t xml:space="preserve">, </w:t>
      </w:r>
      <w:r w:rsidRPr="00FD1992">
        <w:rPr>
          <w:color w:val="000000"/>
          <w:sz w:val="24"/>
          <w:szCs w:val="24"/>
        </w:rPr>
        <w:t xml:space="preserve">задачи и </w:t>
      </w:r>
      <w:r w:rsidR="00282491" w:rsidRPr="00FD1992">
        <w:rPr>
          <w:color w:val="000000"/>
          <w:sz w:val="24"/>
          <w:szCs w:val="24"/>
        </w:rPr>
        <w:t>ожидаемы</w:t>
      </w:r>
      <w:r w:rsidRPr="00FD1992">
        <w:rPr>
          <w:color w:val="000000"/>
          <w:sz w:val="24"/>
          <w:szCs w:val="24"/>
        </w:rPr>
        <w:t>е</w:t>
      </w:r>
      <w:r w:rsidR="00282491" w:rsidRPr="00FD1992">
        <w:rPr>
          <w:color w:val="000000"/>
          <w:sz w:val="24"/>
          <w:szCs w:val="24"/>
        </w:rPr>
        <w:t xml:space="preserve"> результат</w:t>
      </w:r>
      <w:r w:rsidRPr="00FD1992">
        <w:rPr>
          <w:color w:val="000000"/>
          <w:sz w:val="24"/>
          <w:szCs w:val="24"/>
        </w:rPr>
        <w:t>ы проекта.</w:t>
      </w:r>
    </w:p>
    <w:p w14:paraId="016F9E6B" w14:textId="77777777" w:rsidR="00F55F00" w:rsidRPr="00FD1992" w:rsidRDefault="00F55F00" w:rsidP="00282491">
      <w:pPr>
        <w:ind w:firstLine="708"/>
        <w:jc w:val="both"/>
        <w:rPr>
          <w:b/>
          <w:color w:val="000000"/>
          <w:sz w:val="24"/>
          <w:szCs w:val="24"/>
        </w:rPr>
      </w:pPr>
    </w:p>
    <w:p w14:paraId="321D21C9" w14:textId="77777777" w:rsidR="00282491" w:rsidRPr="00FD1992" w:rsidRDefault="00282491" w:rsidP="00244AD1">
      <w:pPr>
        <w:ind w:firstLine="708"/>
        <w:jc w:val="center"/>
        <w:rPr>
          <w:b/>
          <w:color w:val="000000"/>
          <w:sz w:val="24"/>
          <w:szCs w:val="24"/>
        </w:rPr>
      </w:pPr>
      <w:r w:rsidRPr="00FD1992">
        <w:rPr>
          <w:b/>
          <w:color w:val="000000"/>
          <w:sz w:val="24"/>
          <w:szCs w:val="24"/>
        </w:rPr>
        <w:t>2. Пояснительная записка</w:t>
      </w:r>
    </w:p>
    <w:p w14:paraId="22A5F2FA" w14:textId="77777777" w:rsidR="00282491" w:rsidRPr="00FD1992" w:rsidRDefault="00282491" w:rsidP="00F55F00">
      <w:pPr>
        <w:jc w:val="both"/>
        <w:rPr>
          <w:color w:val="000000"/>
          <w:sz w:val="24"/>
          <w:szCs w:val="24"/>
        </w:rPr>
      </w:pPr>
      <w:r w:rsidRPr="00FD1992">
        <w:rPr>
          <w:color w:val="000000"/>
          <w:sz w:val="24"/>
          <w:szCs w:val="24"/>
        </w:rPr>
        <w:tab/>
        <w:t xml:space="preserve">1. </w:t>
      </w:r>
      <w:r w:rsidR="00F55F00" w:rsidRPr="00FD1992">
        <w:rPr>
          <w:color w:val="000000"/>
          <w:sz w:val="24"/>
          <w:szCs w:val="24"/>
        </w:rPr>
        <w:t>Т</w:t>
      </w:r>
      <w:r w:rsidRPr="00FD1992">
        <w:rPr>
          <w:color w:val="000000"/>
          <w:sz w:val="24"/>
          <w:szCs w:val="24"/>
        </w:rPr>
        <w:t>ем</w:t>
      </w:r>
      <w:r w:rsidR="00F55F00" w:rsidRPr="00FD1992">
        <w:rPr>
          <w:color w:val="000000"/>
          <w:sz w:val="24"/>
          <w:szCs w:val="24"/>
        </w:rPr>
        <w:t>а</w:t>
      </w:r>
      <w:r w:rsidRPr="00FD1992">
        <w:rPr>
          <w:color w:val="000000"/>
          <w:sz w:val="24"/>
          <w:szCs w:val="24"/>
        </w:rPr>
        <w:t xml:space="preserve"> проекта</w:t>
      </w:r>
    </w:p>
    <w:p w14:paraId="53672B13" w14:textId="77777777" w:rsidR="00F55F00" w:rsidRPr="00FD1992" w:rsidRDefault="00244AD1" w:rsidP="00282491">
      <w:pPr>
        <w:ind w:firstLine="708"/>
        <w:jc w:val="both"/>
        <w:rPr>
          <w:color w:val="000000"/>
          <w:sz w:val="24"/>
          <w:szCs w:val="24"/>
        </w:rPr>
      </w:pPr>
      <w:r w:rsidRPr="00FD1992">
        <w:rPr>
          <w:color w:val="000000"/>
          <w:sz w:val="24"/>
          <w:szCs w:val="24"/>
        </w:rPr>
        <w:t xml:space="preserve">2. </w:t>
      </w:r>
      <w:r w:rsidR="00F55F00" w:rsidRPr="00FD1992">
        <w:rPr>
          <w:color w:val="000000"/>
          <w:sz w:val="24"/>
          <w:szCs w:val="24"/>
        </w:rPr>
        <w:t>П</w:t>
      </w:r>
      <w:r w:rsidR="00282491" w:rsidRPr="00FD1992">
        <w:rPr>
          <w:color w:val="000000"/>
          <w:sz w:val="24"/>
          <w:szCs w:val="24"/>
        </w:rPr>
        <w:t>риоритетно</w:t>
      </w:r>
      <w:r w:rsidR="00F55F00" w:rsidRPr="00FD1992">
        <w:rPr>
          <w:color w:val="000000"/>
          <w:sz w:val="24"/>
          <w:szCs w:val="24"/>
        </w:rPr>
        <w:t>е</w:t>
      </w:r>
      <w:r w:rsidR="00282491" w:rsidRPr="00FD1992">
        <w:rPr>
          <w:color w:val="000000"/>
          <w:sz w:val="24"/>
          <w:szCs w:val="24"/>
        </w:rPr>
        <w:t xml:space="preserve"> направлени</w:t>
      </w:r>
      <w:r w:rsidR="00F55F00" w:rsidRPr="00FD1992">
        <w:rPr>
          <w:color w:val="000000"/>
          <w:sz w:val="24"/>
          <w:szCs w:val="24"/>
        </w:rPr>
        <w:t>е</w:t>
      </w:r>
      <w:r w:rsidR="00282491" w:rsidRPr="00FD1992">
        <w:rPr>
          <w:color w:val="000000"/>
          <w:sz w:val="24"/>
          <w:szCs w:val="24"/>
        </w:rPr>
        <w:t xml:space="preserve"> развития науки</w:t>
      </w:r>
    </w:p>
    <w:p w14:paraId="37EC51F8" w14:textId="77777777" w:rsidR="00282491" w:rsidRPr="00FD1992" w:rsidRDefault="00282491" w:rsidP="00282491">
      <w:pPr>
        <w:ind w:firstLine="708"/>
        <w:jc w:val="both"/>
        <w:rPr>
          <w:color w:val="000000"/>
          <w:sz w:val="24"/>
          <w:szCs w:val="24"/>
        </w:rPr>
      </w:pPr>
      <w:r w:rsidRPr="00FD1992">
        <w:rPr>
          <w:color w:val="000000"/>
          <w:sz w:val="24"/>
          <w:szCs w:val="24"/>
        </w:rPr>
        <w:t xml:space="preserve">3. </w:t>
      </w:r>
      <w:r w:rsidR="00F55F00" w:rsidRPr="00FD1992">
        <w:rPr>
          <w:color w:val="000000"/>
          <w:sz w:val="24"/>
          <w:szCs w:val="24"/>
        </w:rPr>
        <w:t>В</w:t>
      </w:r>
      <w:r w:rsidRPr="00FD1992">
        <w:rPr>
          <w:color w:val="000000"/>
          <w:sz w:val="24"/>
          <w:szCs w:val="24"/>
        </w:rPr>
        <w:t>ид исследований</w:t>
      </w:r>
    </w:p>
    <w:p w14:paraId="00115750" w14:textId="77777777" w:rsidR="00F55F00" w:rsidRPr="00FD1992" w:rsidRDefault="00282491" w:rsidP="00282491">
      <w:pPr>
        <w:ind w:firstLine="708"/>
        <w:jc w:val="both"/>
        <w:rPr>
          <w:color w:val="000000"/>
          <w:sz w:val="24"/>
          <w:szCs w:val="24"/>
        </w:rPr>
      </w:pPr>
      <w:r w:rsidRPr="00FD1992">
        <w:rPr>
          <w:color w:val="000000"/>
          <w:sz w:val="24"/>
          <w:szCs w:val="24"/>
        </w:rPr>
        <w:t xml:space="preserve">4. Предполагаемая дата начала и завершения проекта </w:t>
      </w:r>
    </w:p>
    <w:p w14:paraId="344F3EBA" w14:textId="27F3F850" w:rsidR="00282491" w:rsidRPr="00FD1992" w:rsidRDefault="00282491" w:rsidP="00282491">
      <w:pPr>
        <w:ind w:firstLine="708"/>
        <w:jc w:val="both"/>
        <w:rPr>
          <w:color w:val="000000"/>
          <w:sz w:val="24"/>
          <w:szCs w:val="24"/>
        </w:rPr>
      </w:pPr>
      <w:r w:rsidRPr="00FD1992">
        <w:rPr>
          <w:color w:val="000000"/>
          <w:sz w:val="24"/>
          <w:szCs w:val="24"/>
        </w:rPr>
        <w:t xml:space="preserve">5. Запрашиваемая сумма финансирования </w:t>
      </w:r>
    </w:p>
    <w:p w14:paraId="5F2634EB" w14:textId="77777777" w:rsidR="00282491" w:rsidRPr="00FD1992" w:rsidRDefault="00282491" w:rsidP="00282491">
      <w:pPr>
        <w:ind w:firstLine="708"/>
        <w:jc w:val="both"/>
        <w:rPr>
          <w:color w:val="000000"/>
          <w:sz w:val="24"/>
          <w:szCs w:val="24"/>
        </w:rPr>
      </w:pPr>
      <w:r w:rsidRPr="00FD1992">
        <w:rPr>
          <w:color w:val="000000"/>
          <w:sz w:val="24"/>
          <w:szCs w:val="24"/>
        </w:rPr>
        <w:t xml:space="preserve">6. Ключевые слова </w:t>
      </w:r>
    </w:p>
    <w:p w14:paraId="57C9108F" w14:textId="77777777" w:rsidR="00F55F00" w:rsidRPr="00FD1992" w:rsidRDefault="00F55F00" w:rsidP="00282491">
      <w:pPr>
        <w:ind w:firstLine="708"/>
        <w:jc w:val="both"/>
        <w:rPr>
          <w:color w:val="000000"/>
          <w:sz w:val="24"/>
          <w:szCs w:val="24"/>
        </w:rPr>
      </w:pPr>
    </w:p>
    <w:p w14:paraId="578D1B15" w14:textId="77777777" w:rsidR="00282491" w:rsidRPr="00FD1992" w:rsidRDefault="00244AD1" w:rsidP="00244AD1">
      <w:pPr>
        <w:jc w:val="center"/>
        <w:rPr>
          <w:b/>
          <w:strike/>
          <w:color w:val="000000"/>
          <w:sz w:val="24"/>
          <w:szCs w:val="24"/>
        </w:rPr>
      </w:pPr>
      <w:r w:rsidRPr="00FD1992">
        <w:rPr>
          <w:b/>
          <w:color w:val="000000"/>
          <w:sz w:val="24"/>
          <w:szCs w:val="24"/>
        </w:rPr>
        <w:t>3.</w:t>
      </w:r>
      <w:r w:rsidR="00F55F00" w:rsidRPr="00FD1992">
        <w:rPr>
          <w:b/>
          <w:color w:val="000000"/>
          <w:sz w:val="24"/>
          <w:szCs w:val="24"/>
        </w:rPr>
        <w:t>Общая концепция проекта</w:t>
      </w:r>
    </w:p>
    <w:p w14:paraId="5B54EC5D" w14:textId="77777777" w:rsidR="00F55F00" w:rsidRPr="00FD1992" w:rsidRDefault="00244AD1" w:rsidP="00282491">
      <w:pPr>
        <w:ind w:firstLine="708"/>
        <w:jc w:val="both"/>
        <w:rPr>
          <w:color w:val="000000"/>
          <w:sz w:val="24"/>
          <w:szCs w:val="24"/>
        </w:rPr>
      </w:pPr>
      <w:r w:rsidRPr="00FD1992">
        <w:rPr>
          <w:color w:val="000000"/>
          <w:sz w:val="24"/>
          <w:szCs w:val="24"/>
        </w:rPr>
        <w:t>1.</w:t>
      </w:r>
      <w:r w:rsidR="00282491" w:rsidRPr="00FD1992">
        <w:rPr>
          <w:color w:val="000000"/>
          <w:sz w:val="24"/>
          <w:szCs w:val="24"/>
        </w:rPr>
        <w:t xml:space="preserve">Вводная часть </w:t>
      </w:r>
    </w:p>
    <w:p w14:paraId="63FC8FAA" w14:textId="77777777" w:rsidR="00282491" w:rsidRPr="00FD1992" w:rsidRDefault="00244AD1" w:rsidP="00282491">
      <w:pPr>
        <w:ind w:firstLine="708"/>
        <w:jc w:val="both"/>
        <w:rPr>
          <w:strike/>
          <w:color w:val="000000"/>
          <w:sz w:val="24"/>
          <w:szCs w:val="24"/>
        </w:rPr>
      </w:pPr>
      <w:r w:rsidRPr="00FD1992">
        <w:rPr>
          <w:color w:val="000000"/>
          <w:sz w:val="24"/>
          <w:szCs w:val="24"/>
        </w:rPr>
        <w:t>2.</w:t>
      </w:r>
      <w:r w:rsidR="00282491" w:rsidRPr="00FD1992">
        <w:rPr>
          <w:color w:val="000000"/>
          <w:sz w:val="24"/>
          <w:szCs w:val="24"/>
        </w:rPr>
        <w:t>Цель проекта</w:t>
      </w:r>
    </w:p>
    <w:p w14:paraId="6B204B77" w14:textId="77777777" w:rsidR="00F55F00" w:rsidRPr="00FD1992" w:rsidRDefault="00244AD1" w:rsidP="00282491">
      <w:pPr>
        <w:ind w:firstLine="708"/>
        <w:jc w:val="both"/>
        <w:rPr>
          <w:color w:val="000000"/>
          <w:sz w:val="24"/>
          <w:szCs w:val="24"/>
        </w:rPr>
      </w:pPr>
      <w:r w:rsidRPr="00FD1992">
        <w:rPr>
          <w:color w:val="000000"/>
          <w:sz w:val="24"/>
          <w:szCs w:val="24"/>
        </w:rPr>
        <w:t>3.</w:t>
      </w:r>
      <w:r w:rsidR="00282491" w:rsidRPr="00FD1992">
        <w:rPr>
          <w:color w:val="000000"/>
          <w:sz w:val="24"/>
          <w:szCs w:val="24"/>
        </w:rPr>
        <w:t>Задачи проекта</w:t>
      </w:r>
    </w:p>
    <w:p w14:paraId="50FC04D9" w14:textId="77777777" w:rsidR="00F55F00" w:rsidRPr="00FD1992" w:rsidRDefault="00244AD1" w:rsidP="00282491">
      <w:pPr>
        <w:ind w:firstLine="708"/>
        <w:jc w:val="both"/>
        <w:rPr>
          <w:color w:val="000000"/>
          <w:sz w:val="24"/>
          <w:szCs w:val="24"/>
        </w:rPr>
      </w:pPr>
      <w:r w:rsidRPr="00FD1992">
        <w:rPr>
          <w:color w:val="000000"/>
          <w:sz w:val="24"/>
          <w:szCs w:val="24"/>
        </w:rPr>
        <w:t>4.</w:t>
      </w:r>
      <w:r w:rsidR="00282491" w:rsidRPr="00FD1992">
        <w:rPr>
          <w:color w:val="000000"/>
          <w:sz w:val="24"/>
          <w:szCs w:val="24"/>
        </w:rPr>
        <w:t xml:space="preserve">Научная новизна и значимость проекта </w:t>
      </w:r>
    </w:p>
    <w:p w14:paraId="6F52D2F8" w14:textId="77777777" w:rsidR="00282491" w:rsidRPr="00FD1992" w:rsidRDefault="00244AD1" w:rsidP="00282491">
      <w:pPr>
        <w:ind w:firstLine="708"/>
        <w:jc w:val="both"/>
        <w:rPr>
          <w:color w:val="000000"/>
          <w:sz w:val="24"/>
          <w:szCs w:val="24"/>
        </w:rPr>
      </w:pPr>
      <w:r w:rsidRPr="00FD1992">
        <w:rPr>
          <w:color w:val="000000"/>
          <w:sz w:val="24"/>
          <w:szCs w:val="24"/>
        </w:rPr>
        <w:t>5.</w:t>
      </w:r>
      <w:r w:rsidR="00282491" w:rsidRPr="00FD1992">
        <w:rPr>
          <w:color w:val="000000"/>
          <w:sz w:val="24"/>
          <w:szCs w:val="24"/>
        </w:rPr>
        <w:t>Методы исследования и этические вопросы</w:t>
      </w:r>
    </w:p>
    <w:p w14:paraId="577461A3" w14:textId="77777777" w:rsidR="00282491" w:rsidRPr="00FD1992" w:rsidRDefault="00244AD1" w:rsidP="00282491">
      <w:pPr>
        <w:ind w:firstLine="708"/>
        <w:jc w:val="both"/>
        <w:rPr>
          <w:strike/>
          <w:color w:val="000000"/>
          <w:sz w:val="24"/>
          <w:szCs w:val="24"/>
        </w:rPr>
      </w:pPr>
      <w:r w:rsidRPr="00FD1992">
        <w:rPr>
          <w:color w:val="000000"/>
          <w:sz w:val="24"/>
          <w:szCs w:val="24"/>
        </w:rPr>
        <w:t>6.</w:t>
      </w:r>
      <w:r w:rsidR="00282491" w:rsidRPr="00FD1992">
        <w:rPr>
          <w:color w:val="000000"/>
          <w:sz w:val="24"/>
          <w:szCs w:val="24"/>
        </w:rPr>
        <w:t xml:space="preserve">Управление проектом </w:t>
      </w:r>
    </w:p>
    <w:p w14:paraId="26D299A3" w14:textId="77777777" w:rsidR="00244AD1" w:rsidRPr="00FD1992" w:rsidRDefault="00244AD1" w:rsidP="00282491">
      <w:pPr>
        <w:ind w:firstLine="708"/>
        <w:jc w:val="both"/>
        <w:rPr>
          <w:color w:val="000000"/>
          <w:sz w:val="24"/>
          <w:szCs w:val="24"/>
        </w:rPr>
      </w:pPr>
      <w:r w:rsidRPr="00FD1992">
        <w:rPr>
          <w:color w:val="000000"/>
          <w:sz w:val="24"/>
          <w:szCs w:val="24"/>
        </w:rPr>
        <w:t>7.</w:t>
      </w:r>
      <w:r w:rsidR="00282491" w:rsidRPr="00FD1992">
        <w:rPr>
          <w:color w:val="000000"/>
          <w:sz w:val="24"/>
          <w:szCs w:val="24"/>
        </w:rPr>
        <w:t xml:space="preserve">Исследовательская среда </w:t>
      </w:r>
    </w:p>
    <w:p w14:paraId="785CB982" w14:textId="77777777" w:rsidR="00244AD1" w:rsidRPr="00FD1992" w:rsidRDefault="00244AD1" w:rsidP="00FF0E55">
      <w:pPr>
        <w:shd w:val="clear" w:color="auto" w:fill="FFFFFF"/>
        <w:ind w:firstLine="709"/>
        <w:jc w:val="both"/>
        <w:rPr>
          <w:color w:val="000000"/>
          <w:sz w:val="24"/>
          <w:szCs w:val="24"/>
        </w:rPr>
      </w:pPr>
      <w:r w:rsidRPr="00FD1992">
        <w:rPr>
          <w:color w:val="000000"/>
          <w:sz w:val="24"/>
          <w:szCs w:val="24"/>
        </w:rPr>
        <w:t xml:space="preserve">8.Обоснование запрашиваемого финансирования </w:t>
      </w:r>
    </w:p>
    <w:p w14:paraId="1845B261" w14:textId="40666ED9" w:rsidR="00996DC5" w:rsidRPr="00FD1992" w:rsidRDefault="00244AD1" w:rsidP="00FF0E55">
      <w:pPr>
        <w:shd w:val="clear" w:color="auto" w:fill="FFFFFF"/>
        <w:ind w:firstLine="709"/>
        <w:jc w:val="both"/>
        <w:rPr>
          <w:snapToGrid w:val="0"/>
          <w:sz w:val="24"/>
          <w:szCs w:val="24"/>
        </w:rPr>
      </w:pPr>
      <w:r w:rsidRPr="00FD1992">
        <w:rPr>
          <w:color w:val="000000"/>
          <w:sz w:val="24"/>
          <w:szCs w:val="24"/>
        </w:rPr>
        <w:t>9.</w:t>
      </w:r>
      <w:r w:rsidR="00045914" w:rsidRPr="00FD1992">
        <w:rPr>
          <w:color w:val="000000"/>
          <w:sz w:val="24"/>
          <w:szCs w:val="24"/>
        </w:rPr>
        <w:t>Календарный п</w:t>
      </w:r>
      <w:r w:rsidRPr="00FD1992">
        <w:rPr>
          <w:color w:val="000000"/>
          <w:sz w:val="24"/>
          <w:szCs w:val="24"/>
        </w:rPr>
        <w:t>лан реализации проекта</w:t>
      </w:r>
    </w:p>
    <w:p w14:paraId="44D8FA58" w14:textId="77777777" w:rsidR="00996DC5" w:rsidRPr="00FD1992" w:rsidRDefault="00244AD1" w:rsidP="00FF0E55">
      <w:pPr>
        <w:shd w:val="clear" w:color="auto" w:fill="FFFFFF"/>
        <w:ind w:firstLine="709"/>
        <w:jc w:val="both"/>
        <w:rPr>
          <w:snapToGrid w:val="0"/>
          <w:sz w:val="24"/>
          <w:szCs w:val="24"/>
        </w:rPr>
      </w:pPr>
      <w:r w:rsidRPr="00FD1992">
        <w:rPr>
          <w:color w:val="000000"/>
          <w:sz w:val="24"/>
          <w:szCs w:val="24"/>
        </w:rPr>
        <w:t>10.Ожидаемые результаты</w:t>
      </w:r>
    </w:p>
    <w:p w14:paraId="4BCF73D1" w14:textId="46F94EA8" w:rsidR="00244AD1" w:rsidRPr="00FD1992" w:rsidRDefault="00244AD1" w:rsidP="00FF0E55">
      <w:pPr>
        <w:shd w:val="clear" w:color="auto" w:fill="FFFFFF"/>
        <w:ind w:firstLine="709"/>
        <w:jc w:val="both"/>
        <w:rPr>
          <w:color w:val="000000"/>
          <w:sz w:val="24"/>
          <w:szCs w:val="24"/>
        </w:rPr>
      </w:pPr>
      <w:r w:rsidRPr="00FD1992">
        <w:rPr>
          <w:color w:val="000000"/>
          <w:sz w:val="24"/>
          <w:szCs w:val="24"/>
        </w:rPr>
        <w:t>11.Библиография</w:t>
      </w:r>
    </w:p>
    <w:p w14:paraId="654B627D" w14:textId="7C6DF5C5" w:rsidR="00F07E83" w:rsidRPr="00FD1992" w:rsidRDefault="00F07E83" w:rsidP="00FF0E55">
      <w:pPr>
        <w:shd w:val="clear" w:color="auto" w:fill="FFFFFF"/>
        <w:ind w:firstLine="709"/>
        <w:jc w:val="both"/>
        <w:rPr>
          <w:color w:val="000000"/>
          <w:sz w:val="28"/>
          <w:szCs w:val="28"/>
        </w:rPr>
      </w:pPr>
    </w:p>
    <w:p w14:paraId="217A8246" w14:textId="73E48D12" w:rsidR="00F07E83" w:rsidRPr="00FD1992" w:rsidRDefault="00F07E83" w:rsidP="00FF0E55">
      <w:pPr>
        <w:shd w:val="clear" w:color="auto" w:fill="FFFFFF"/>
        <w:ind w:firstLine="709"/>
        <w:jc w:val="both"/>
        <w:rPr>
          <w:color w:val="000000"/>
          <w:sz w:val="28"/>
          <w:szCs w:val="28"/>
        </w:rPr>
      </w:pPr>
    </w:p>
    <w:p w14:paraId="1E16A562" w14:textId="6D17D900" w:rsidR="00711F28" w:rsidRPr="00FD1992" w:rsidRDefault="00711F28" w:rsidP="00711F28">
      <w:pPr>
        <w:tabs>
          <w:tab w:val="left" w:pos="993"/>
        </w:tabs>
        <w:jc w:val="center"/>
        <w:rPr>
          <w:color w:val="000000"/>
          <w:sz w:val="24"/>
          <w:szCs w:val="24"/>
        </w:rPr>
      </w:pPr>
      <w:r w:rsidRPr="00FD1992">
        <w:rPr>
          <w:color w:val="000000"/>
          <w:sz w:val="24"/>
          <w:szCs w:val="24"/>
        </w:rPr>
        <w:t>Календарный план</w:t>
      </w:r>
    </w:p>
    <w:tbl>
      <w:tblPr>
        <w:tblpPr w:leftFromText="180" w:rightFromText="180" w:vertAnchor="text" w:tblpY="120"/>
        <w:tblW w:w="5000" w:type="pct"/>
        <w:tblCellMar>
          <w:left w:w="70" w:type="dxa"/>
          <w:right w:w="70" w:type="dxa"/>
        </w:tblCellMar>
        <w:tblLook w:val="0000" w:firstRow="0" w:lastRow="0" w:firstColumn="0" w:lastColumn="0" w:noHBand="0" w:noVBand="0"/>
      </w:tblPr>
      <w:tblGrid>
        <w:gridCol w:w="478"/>
        <w:gridCol w:w="3277"/>
        <w:gridCol w:w="1092"/>
        <w:gridCol w:w="137"/>
        <w:gridCol w:w="1365"/>
        <w:gridCol w:w="3279"/>
      </w:tblGrid>
      <w:tr w:rsidR="00711F28" w:rsidRPr="00FD1992" w14:paraId="4D9E07DC" w14:textId="77777777" w:rsidTr="00A348E0">
        <w:trPr>
          <w:cantSplit/>
          <w:trHeight w:val="558"/>
        </w:trPr>
        <w:tc>
          <w:tcPr>
            <w:tcW w:w="248" w:type="pct"/>
            <w:vMerge w:val="restart"/>
            <w:tcBorders>
              <w:top w:val="single" w:sz="4" w:space="0" w:color="auto"/>
              <w:left w:val="single" w:sz="4" w:space="0" w:color="auto"/>
              <w:bottom w:val="single" w:sz="4" w:space="0" w:color="auto"/>
              <w:right w:val="single" w:sz="4" w:space="0" w:color="auto"/>
            </w:tcBorders>
          </w:tcPr>
          <w:p w14:paraId="65D36FF3" w14:textId="77777777" w:rsidR="00711F28" w:rsidRPr="00FD1992" w:rsidRDefault="00711F28" w:rsidP="00A348E0">
            <w:pPr>
              <w:pStyle w:val="af"/>
              <w:tabs>
                <w:tab w:val="left" w:pos="993"/>
              </w:tabs>
              <w:ind w:left="0"/>
              <w:contextualSpacing w:val="0"/>
              <w:jc w:val="center"/>
              <w:rPr>
                <w:rFonts w:eastAsia="Times New Roman"/>
                <w:color w:val="000000"/>
                <w:spacing w:val="2"/>
                <w:szCs w:val="24"/>
                <w:lang w:val="ru-RU" w:eastAsia="ru-RU"/>
              </w:rPr>
            </w:pPr>
            <w:r w:rsidRPr="00FD1992">
              <w:rPr>
                <w:rFonts w:eastAsia="Times New Roman"/>
                <w:color w:val="000000"/>
                <w:spacing w:val="2"/>
                <w:szCs w:val="24"/>
                <w:lang w:val="ru-RU" w:eastAsia="ru-RU"/>
              </w:rPr>
              <w:t>№</w:t>
            </w:r>
          </w:p>
          <w:p w14:paraId="7B7AA4D3" w14:textId="77777777" w:rsidR="00711F28" w:rsidRPr="00FD1992" w:rsidRDefault="00711F28" w:rsidP="00A348E0">
            <w:pPr>
              <w:widowControl w:val="0"/>
              <w:contextualSpacing/>
              <w:jc w:val="center"/>
              <w:rPr>
                <w:color w:val="000000"/>
                <w:spacing w:val="2"/>
                <w:sz w:val="24"/>
                <w:szCs w:val="24"/>
              </w:rPr>
            </w:pPr>
            <w:r w:rsidRPr="00FD1992">
              <w:rPr>
                <w:color w:val="000000"/>
                <w:spacing w:val="2"/>
                <w:sz w:val="24"/>
                <w:szCs w:val="24"/>
              </w:rPr>
              <w:t>п/п</w:t>
            </w:r>
          </w:p>
        </w:tc>
        <w:tc>
          <w:tcPr>
            <w:tcW w:w="1702" w:type="pct"/>
            <w:vMerge w:val="restart"/>
            <w:tcBorders>
              <w:top w:val="single" w:sz="4" w:space="0" w:color="auto"/>
              <w:left w:val="single" w:sz="4" w:space="0" w:color="auto"/>
              <w:bottom w:val="single" w:sz="4" w:space="0" w:color="auto"/>
              <w:right w:val="single" w:sz="4" w:space="0" w:color="auto"/>
            </w:tcBorders>
          </w:tcPr>
          <w:p w14:paraId="2B1233E8" w14:textId="77777777" w:rsidR="00711F28" w:rsidRPr="00FD1992" w:rsidRDefault="00711F28" w:rsidP="00A348E0">
            <w:pPr>
              <w:widowControl w:val="0"/>
              <w:contextualSpacing/>
              <w:jc w:val="center"/>
              <w:rPr>
                <w:color w:val="000000"/>
                <w:spacing w:val="2"/>
                <w:sz w:val="24"/>
                <w:szCs w:val="24"/>
              </w:rPr>
            </w:pPr>
            <w:r w:rsidRPr="00FD1992">
              <w:rPr>
                <w:color w:val="000000"/>
                <w:spacing w:val="2"/>
                <w:sz w:val="24"/>
                <w:szCs w:val="24"/>
              </w:rPr>
              <w:t xml:space="preserve">Наименование </w:t>
            </w:r>
          </w:p>
          <w:p w14:paraId="745E0B7E" w14:textId="77777777" w:rsidR="00711F28" w:rsidRPr="00FD1992" w:rsidRDefault="00711F28" w:rsidP="00A348E0">
            <w:pPr>
              <w:widowControl w:val="0"/>
              <w:contextualSpacing/>
              <w:jc w:val="center"/>
              <w:rPr>
                <w:color w:val="000000"/>
                <w:spacing w:val="2"/>
                <w:sz w:val="24"/>
                <w:szCs w:val="24"/>
              </w:rPr>
            </w:pPr>
            <w:r w:rsidRPr="00FD1992">
              <w:rPr>
                <w:color w:val="000000"/>
                <w:spacing w:val="2"/>
                <w:sz w:val="24"/>
                <w:szCs w:val="24"/>
              </w:rPr>
              <w:t>задач и мероприятий по их реализации</w:t>
            </w:r>
          </w:p>
        </w:tc>
        <w:tc>
          <w:tcPr>
            <w:tcW w:w="1347" w:type="pct"/>
            <w:gridSpan w:val="3"/>
            <w:tcBorders>
              <w:top w:val="single" w:sz="4" w:space="0" w:color="auto"/>
              <w:left w:val="single" w:sz="4" w:space="0" w:color="auto"/>
              <w:bottom w:val="single" w:sz="4" w:space="0" w:color="auto"/>
              <w:right w:val="single" w:sz="4" w:space="0" w:color="auto"/>
            </w:tcBorders>
          </w:tcPr>
          <w:p w14:paraId="56EBD429" w14:textId="77777777" w:rsidR="00711F28" w:rsidRPr="00FD1992" w:rsidRDefault="00711F28" w:rsidP="00A348E0">
            <w:pPr>
              <w:widowControl w:val="0"/>
              <w:contextualSpacing/>
              <w:jc w:val="center"/>
              <w:rPr>
                <w:color w:val="000000"/>
                <w:spacing w:val="2"/>
                <w:sz w:val="24"/>
                <w:szCs w:val="24"/>
              </w:rPr>
            </w:pPr>
            <w:r w:rsidRPr="00FD1992">
              <w:rPr>
                <w:color w:val="000000"/>
                <w:spacing w:val="2"/>
                <w:sz w:val="24"/>
                <w:szCs w:val="24"/>
              </w:rPr>
              <w:t>Срок выполнения</w:t>
            </w:r>
          </w:p>
        </w:tc>
        <w:tc>
          <w:tcPr>
            <w:tcW w:w="1702" w:type="pct"/>
            <w:tcBorders>
              <w:top w:val="single" w:sz="4" w:space="0" w:color="auto"/>
              <w:left w:val="single" w:sz="4" w:space="0" w:color="auto"/>
              <w:bottom w:val="single" w:sz="4" w:space="0" w:color="auto"/>
              <w:right w:val="single" w:sz="4" w:space="0" w:color="auto"/>
            </w:tcBorders>
          </w:tcPr>
          <w:p w14:paraId="30371E9C" w14:textId="77777777" w:rsidR="00711F28" w:rsidRPr="00FD1992" w:rsidRDefault="00711F28" w:rsidP="00A348E0">
            <w:pPr>
              <w:widowControl w:val="0"/>
              <w:contextualSpacing/>
              <w:jc w:val="center"/>
              <w:rPr>
                <w:color w:val="000000"/>
                <w:spacing w:val="2"/>
                <w:sz w:val="24"/>
                <w:szCs w:val="24"/>
              </w:rPr>
            </w:pPr>
            <w:r w:rsidRPr="00FD1992">
              <w:rPr>
                <w:color w:val="000000"/>
                <w:spacing w:val="2"/>
                <w:sz w:val="24"/>
                <w:szCs w:val="24"/>
              </w:rPr>
              <w:t xml:space="preserve">Ожидаемые результаты реализации проекта </w:t>
            </w:r>
          </w:p>
        </w:tc>
      </w:tr>
      <w:tr w:rsidR="00711F28" w:rsidRPr="00FD1992" w14:paraId="5512B239" w14:textId="77777777" w:rsidTr="00A348E0">
        <w:trPr>
          <w:cantSplit/>
          <w:trHeight w:val="137"/>
        </w:trPr>
        <w:tc>
          <w:tcPr>
            <w:tcW w:w="248" w:type="pct"/>
            <w:vMerge/>
            <w:tcBorders>
              <w:top w:val="single" w:sz="4" w:space="0" w:color="auto"/>
              <w:left w:val="single" w:sz="4" w:space="0" w:color="auto"/>
              <w:bottom w:val="single" w:sz="4" w:space="0" w:color="auto"/>
              <w:right w:val="single" w:sz="4" w:space="0" w:color="auto"/>
            </w:tcBorders>
          </w:tcPr>
          <w:p w14:paraId="42A05DCF" w14:textId="77777777" w:rsidR="00711F28" w:rsidRPr="00FD1992" w:rsidRDefault="00711F28" w:rsidP="00A348E0">
            <w:pPr>
              <w:widowControl w:val="0"/>
              <w:ind w:firstLine="709"/>
              <w:contextualSpacing/>
              <w:jc w:val="both"/>
              <w:rPr>
                <w:color w:val="000000"/>
                <w:spacing w:val="2"/>
                <w:sz w:val="24"/>
                <w:szCs w:val="24"/>
              </w:rPr>
            </w:pPr>
          </w:p>
        </w:tc>
        <w:tc>
          <w:tcPr>
            <w:tcW w:w="1702" w:type="pct"/>
            <w:vMerge/>
            <w:tcBorders>
              <w:top w:val="single" w:sz="4" w:space="0" w:color="auto"/>
              <w:left w:val="single" w:sz="4" w:space="0" w:color="auto"/>
              <w:bottom w:val="single" w:sz="4" w:space="0" w:color="auto"/>
              <w:right w:val="single" w:sz="4" w:space="0" w:color="auto"/>
            </w:tcBorders>
          </w:tcPr>
          <w:p w14:paraId="1D3BB4B4" w14:textId="77777777" w:rsidR="00711F28" w:rsidRPr="00FD1992" w:rsidRDefault="00711F28" w:rsidP="00A348E0">
            <w:pPr>
              <w:widowControl w:val="0"/>
              <w:ind w:firstLine="709"/>
              <w:contextualSpacing/>
              <w:jc w:val="both"/>
              <w:rPr>
                <w:color w:val="000000"/>
                <w:spacing w:val="2"/>
                <w:sz w:val="24"/>
                <w:szCs w:val="24"/>
              </w:rPr>
            </w:pPr>
          </w:p>
        </w:tc>
        <w:tc>
          <w:tcPr>
            <w:tcW w:w="638" w:type="pct"/>
            <w:gridSpan w:val="2"/>
            <w:tcBorders>
              <w:top w:val="single" w:sz="4" w:space="0" w:color="auto"/>
              <w:left w:val="single" w:sz="4" w:space="0" w:color="auto"/>
              <w:bottom w:val="single" w:sz="4" w:space="0" w:color="auto"/>
              <w:right w:val="single" w:sz="4" w:space="0" w:color="auto"/>
            </w:tcBorders>
          </w:tcPr>
          <w:p w14:paraId="16902374" w14:textId="77777777" w:rsidR="00711F28" w:rsidRPr="00FD1992" w:rsidRDefault="00711F28" w:rsidP="00A348E0">
            <w:pPr>
              <w:widowControl w:val="0"/>
              <w:contextualSpacing/>
              <w:jc w:val="center"/>
              <w:rPr>
                <w:color w:val="000000"/>
                <w:spacing w:val="2"/>
                <w:sz w:val="24"/>
                <w:szCs w:val="24"/>
              </w:rPr>
            </w:pPr>
            <w:r w:rsidRPr="00FD1992">
              <w:rPr>
                <w:color w:val="000000"/>
                <w:spacing w:val="2"/>
                <w:sz w:val="24"/>
                <w:szCs w:val="24"/>
              </w:rPr>
              <w:t>Начало</w:t>
            </w:r>
          </w:p>
        </w:tc>
        <w:tc>
          <w:tcPr>
            <w:tcW w:w="709" w:type="pct"/>
            <w:tcBorders>
              <w:top w:val="single" w:sz="4" w:space="0" w:color="auto"/>
              <w:left w:val="single" w:sz="4" w:space="0" w:color="auto"/>
              <w:bottom w:val="single" w:sz="4" w:space="0" w:color="auto"/>
              <w:right w:val="single" w:sz="4" w:space="0" w:color="auto"/>
            </w:tcBorders>
          </w:tcPr>
          <w:p w14:paraId="32ACC640" w14:textId="77777777" w:rsidR="00711F28" w:rsidRPr="00FD1992" w:rsidRDefault="00711F28" w:rsidP="00A348E0">
            <w:pPr>
              <w:widowControl w:val="0"/>
              <w:contextualSpacing/>
              <w:jc w:val="center"/>
              <w:rPr>
                <w:color w:val="000000"/>
                <w:spacing w:val="2"/>
                <w:sz w:val="24"/>
                <w:szCs w:val="24"/>
              </w:rPr>
            </w:pPr>
            <w:r w:rsidRPr="00FD1992">
              <w:rPr>
                <w:color w:val="000000"/>
                <w:spacing w:val="2"/>
                <w:sz w:val="24"/>
                <w:szCs w:val="24"/>
              </w:rPr>
              <w:t>Окончание</w:t>
            </w:r>
          </w:p>
        </w:tc>
        <w:tc>
          <w:tcPr>
            <w:tcW w:w="1702" w:type="pct"/>
            <w:tcBorders>
              <w:top w:val="single" w:sz="4" w:space="0" w:color="auto"/>
              <w:left w:val="single" w:sz="4" w:space="0" w:color="auto"/>
              <w:bottom w:val="single" w:sz="4" w:space="0" w:color="auto"/>
              <w:right w:val="single" w:sz="4" w:space="0" w:color="auto"/>
            </w:tcBorders>
          </w:tcPr>
          <w:p w14:paraId="293E4611" w14:textId="77777777" w:rsidR="00711F28" w:rsidRPr="00FD1992" w:rsidRDefault="00711F28" w:rsidP="00A348E0">
            <w:pPr>
              <w:widowControl w:val="0"/>
              <w:ind w:firstLine="709"/>
              <w:contextualSpacing/>
              <w:jc w:val="both"/>
              <w:rPr>
                <w:color w:val="000000"/>
                <w:spacing w:val="2"/>
                <w:sz w:val="24"/>
                <w:szCs w:val="24"/>
              </w:rPr>
            </w:pPr>
          </w:p>
        </w:tc>
      </w:tr>
      <w:tr w:rsidR="00711F28" w:rsidRPr="00FD1992" w14:paraId="05136B54" w14:textId="77777777" w:rsidTr="00A348E0">
        <w:trPr>
          <w:cantSplit/>
          <w:trHeight w:val="271"/>
        </w:trPr>
        <w:tc>
          <w:tcPr>
            <w:tcW w:w="5000" w:type="pct"/>
            <w:gridSpan w:val="6"/>
            <w:tcBorders>
              <w:top w:val="single" w:sz="4" w:space="0" w:color="auto"/>
              <w:left w:val="single" w:sz="4" w:space="0" w:color="auto"/>
              <w:bottom w:val="single" w:sz="4" w:space="0" w:color="auto"/>
              <w:right w:val="single" w:sz="4" w:space="0" w:color="auto"/>
            </w:tcBorders>
          </w:tcPr>
          <w:p w14:paraId="494C0973" w14:textId="77777777" w:rsidR="00711F28" w:rsidRPr="00FD1992" w:rsidRDefault="00711F28" w:rsidP="00A348E0">
            <w:pPr>
              <w:widowControl w:val="0"/>
              <w:ind w:firstLine="709"/>
              <w:contextualSpacing/>
              <w:jc w:val="center"/>
              <w:rPr>
                <w:color w:val="000000"/>
                <w:spacing w:val="2"/>
                <w:sz w:val="24"/>
                <w:szCs w:val="24"/>
              </w:rPr>
            </w:pPr>
            <w:r w:rsidRPr="00FD1992">
              <w:rPr>
                <w:color w:val="000000"/>
                <w:spacing w:val="2"/>
                <w:sz w:val="24"/>
                <w:szCs w:val="24"/>
              </w:rPr>
              <w:t>20____ год</w:t>
            </w:r>
          </w:p>
        </w:tc>
      </w:tr>
      <w:tr w:rsidR="00711F28" w:rsidRPr="00FD1992" w14:paraId="1780A41F" w14:textId="77777777" w:rsidTr="00A348E0">
        <w:trPr>
          <w:cantSplit/>
          <w:trHeight w:val="262"/>
        </w:trPr>
        <w:tc>
          <w:tcPr>
            <w:tcW w:w="248" w:type="pct"/>
            <w:tcBorders>
              <w:top w:val="single" w:sz="4" w:space="0" w:color="auto"/>
              <w:left w:val="single" w:sz="4" w:space="0" w:color="auto"/>
              <w:bottom w:val="single" w:sz="4" w:space="0" w:color="auto"/>
              <w:right w:val="single" w:sz="4" w:space="0" w:color="auto"/>
            </w:tcBorders>
          </w:tcPr>
          <w:p w14:paraId="5509343B" w14:textId="77777777" w:rsidR="00711F28" w:rsidRPr="00FD1992" w:rsidRDefault="00711F28" w:rsidP="00A348E0">
            <w:pPr>
              <w:widowControl w:val="0"/>
              <w:contextualSpacing/>
              <w:jc w:val="both"/>
              <w:rPr>
                <w:color w:val="000000"/>
                <w:spacing w:val="2"/>
                <w:sz w:val="24"/>
                <w:szCs w:val="24"/>
              </w:rPr>
            </w:pPr>
          </w:p>
        </w:tc>
        <w:tc>
          <w:tcPr>
            <w:tcW w:w="1702" w:type="pct"/>
            <w:tcBorders>
              <w:top w:val="single" w:sz="4" w:space="0" w:color="auto"/>
              <w:left w:val="single" w:sz="4" w:space="0" w:color="auto"/>
              <w:bottom w:val="single" w:sz="4" w:space="0" w:color="auto"/>
              <w:right w:val="single" w:sz="4" w:space="0" w:color="auto"/>
            </w:tcBorders>
          </w:tcPr>
          <w:p w14:paraId="5D25968C" w14:textId="77777777" w:rsidR="00711F28" w:rsidRPr="00FD1992" w:rsidRDefault="00711F28" w:rsidP="00A348E0">
            <w:pPr>
              <w:widowControl w:val="0"/>
              <w:contextualSpacing/>
              <w:jc w:val="both"/>
              <w:rPr>
                <w:color w:val="000000"/>
                <w:spacing w:val="2"/>
                <w:sz w:val="24"/>
                <w:szCs w:val="24"/>
              </w:rPr>
            </w:pPr>
          </w:p>
        </w:tc>
        <w:tc>
          <w:tcPr>
            <w:tcW w:w="567" w:type="pct"/>
            <w:tcBorders>
              <w:top w:val="single" w:sz="4" w:space="0" w:color="auto"/>
              <w:left w:val="single" w:sz="4" w:space="0" w:color="auto"/>
              <w:bottom w:val="single" w:sz="4" w:space="0" w:color="auto"/>
              <w:right w:val="single" w:sz="4" w:space="0" w:color="auto"/>
            </w:tcBorders>
          </w:tcPr>
          <w:p w14:paraId="060D4DE8" w14:textId="77777777" w:rsidR="00711F28" w:rsidRPr="00FD1992" w:rsidRDefault="00711F28" w:rsidP="00A348E0">
            <w:pPr>
              <w:widowControl w:val="0"/>
              <w:contextualSpacing/>
              <w:rPr>
                <w:color w:val="000000"/>
                <w:spacing w:val="2"/>
                <w:sz w:val="24"/>
                <w:szCs w:val="24"/>
              </w:rPr>
            </w:pPr>
          </w:p>
        </w:tc>
        <w:tc>
          <w:tcPr>
            <w:tcW w:w="780" w:type="pct"/>
            <w:gridSpan w:val="2"/>
            <w:tcBorders>
              <w:top w:val="single" w:sz="4" w:space="0" w:color="auto"/>
              <w:left w:val="single" w:sz="4" w:space="0" w:color="auto"/>
              <w:bottom w:val="single" w:sz="4" w:space="0" w:color="auto"/>
              <w:right w:val="single" w:sz="4" w:space="0" w:color="auto"/>
            </w:tcBorders>
          </w:tcPr>
          <w:p w14:paraId="477276FA" w14:textId="77777777" w:rsidR="00711F28" w:rsidRPr="00FD1992" w:rsidRDefault="00711F28" w:rsidP="00A348E0">
            <w:pPr>
              <w:widowControl w:val="0"/>
              <w:contextualSpacing/>
              <w:rPr>
                <w:color w:val="000000"/>
                <w:spacing w:val="2"/>
                <w:sz w:val="24"/>
                <w:szCs w:val="24"/>
              </w:rPr>
            </w:pPr>
          </w:p>
        </w:tc>
        <w:tc>
          <w:tcPr>
            <w:tcW w:w="1702" w:type="pct"/>
            <w:tcBorders>
              <w:top w:val="single" w:sz="4" w:space="0" w:color="auto"/>
              <w:left w:val="single" w:sz="4" w:space="0" w:color="auto"/>
              <w:bottom w:val="single" w:sz="4" w:space="0" w:color="auto"/>
              <w:right w:val="single" w:sz="4" w:space="0" w:color="auto"/>
            </w:tcBorders>
          </w:tcPr>
          <w:p w14:paraId="0D4B296B" w14:textId="77777777" w:rsidR="00711F28" w:rsidRPr="00FD1992" w:rsidRDefault="00711F28" w:rsidP="00A348E0">
            <w:pPr>
              <w:widowControl w:val="0"/>
              <w:ind w:firstLine="709"/>
              <w:contextualSpacing/>
              <w:jc w:val="both"/>
              <w:rPr>
                <w:color w:val="000000"/>
                <w:spacing w:val="2"/>
                <w:sz w:val="24"/>
                <w:szCs w:val="24"/>
              </w:rPr>
            </w:pPr>
          </w:p>
        </w:tc>
      </w:tr>
      <w:tr w:rsidR="00711F28" w:rsidRPr="00FD1992" w14:paraId="03B7DFA8" w14:textId="77777777" w:rsidTr="00A348E0">
        <w:trPr>
          <w:cantSplit/>
          <w:trHeight w:val="265"/>
        </w:trPr>
        <w:tc>
          <w:tcPr>
            <w:tcW w:w="248" w:type="pct"/>
            <w:tcBorders>
              <w:top w:val="single" w:sz="4" w:space="0" w:color="auto"/>
              <w:left w:val="single" w:sz="4" w:space="0" w:color="auto"/>
              <w:bottom w:val="single" w:sz="4" w:space="0" w:color="auto"/>
              <w:right w:val="single" w:sz="4" w:space="0" w:color="auto"/>
            </w:tcBorders>
          </w:tcPr>
          <w:p w14:paraId="3D250038" w14:textId="77777777" w:rsidR="00711F28" w:rsidRPr="00FD1992" w:rsidRDefault="00711F28" w:rsidP="00A348E0">
            <w:pPr>
              <w:widowControl w:val="0"/>
              <w:ind w:firstLine="709"/>
              <w:contextualSpacing/>
              <w:jc w:val="both"/>
              <w:rPr>
                <w:color w:val="000000"/>
                <w:spacing w:val="2"/>
                <w:sz w:val="24"/>
                <w:szCs w:val="24"/>
              </w:rPr>
            </w:pPr>
          </w:p>
        </w:tc>
        <w:tc>
          <w:tcPr>
            <w:tcW w:w="1702" w:type="pct"/>
            <w:tcBorders>
              <w:top w:val="single" w:sz="4" w:space="0" w:color="auto"/>
              <w:left w:val="single" w:sz="4" w:space="0" w:color="auto"/>
              <w:bottom w:val="single" w:sz="4" w:space="0" w:color="auto"/>
              <w:right w:val="single" w:sz="4" w:space="0" w:color="auto"/>
            </w:tcBorders>
          </w:tcPr>
          <w:p w14:paraId="4F863EB5" w14:textId="77777777" w:rsidR="00711F28" w:rsidRPr="00FD1992" w:rsidRDefault="00711F28" w:rsidP="00A348E0">
            <w:pPr>
              <w:widowControl w:val="0"/>
              <w:ind w:firstLine="709"/>
              <w:contextualSpacing/>
              <w:jc w:val="both"/>
              <w:rPr>
                <w:color w:val="000000"/>
                <w:spacing w:val="2"/>
                <w:sz w:val="24"/>
                <w:szCs w:val="24"/>
              </w:rPr>
            </w:pPr>
          </w:p>
        </w:tc>
        <w:tc>
          <w:tcPr>
            <w:tcW w:w="567" w:type="pct"/>
            <w:tcBorders>
              <w:top w:val="single" w:sz="4" w:space="0" w:color="auto"/>
              <w:left w:val="single" w:sz="4" w:space="0" w:color="auto"/>
              <w:bottom w:val="single" w:sz="4" w:space="0" w:color="auto"/>
              <w:right w:val="single" w:sz="4" w:space="0" w:color="auto"/>
            </w:tcBorders>
          </w:tcPr>
          <w:p w14:paraId="6C2081D7" w14:textId="77777777" w:rsidR="00711F28" w:rsidRPr="00FD1992" w:rsidRDefault="00711F28" w:rsidP="00A348E0">
            <w:pPr>
              <w:widowControl w:val="0"/>
              <w:contextualSpacing/>
              <w:rPr>
                <w:color w:val="000000"/>
                <w:spacing w:val="2"/>
                <w:sz w:val="24"/>
                <w:szCs w:val="24"/>
              </w:rPr>
            </w:pPr>
          </w:p>
        </w:tc>
        <w:tc>
          <w:tcPr>
            <w:tcW w:w="780" w:type="pct"/>
            <w:gridSpan w:val="2"/>
            <w:tcBorders>
              <w:top w:val="single" w:sz="4" w:space="0" w:color="auto"/>
              <w:left w:val="single" w:sz="4" w:space="0" w:color="auto"/>
              <w:bottom w:val="single" w:sz="4" w:space="0" w:color="auto"/>
              <w:right w:val="single" w:sz="4" w:space="0" w:color="auto"/>
            </w:tcBorders>
          </w:tcPr>
          <w:p w14:paraId="3621F803" w14:textId="77777777" w:rsidR="00711F28" w:rsidRPr="00FD1992" w:rsidRDefault="00711F28" w:rsidP="00A348E0">
            <w:pPr>
              <w:widowControl w:val="0"/>
              <w:contextualSpacing/>
              <w:rPr>
                <w:color w:val="000000"/>
                <w:spacing w:val="2"/>
                <w:sz w:val="24"/>
                <w:szCs w:val="24"/>
              </w:rPr>
            </w:pPr>
          </w:p>
        </w:tc>
        <w:tc>
          <w:tcPr>
            <w:tcW w:w="1702" w:type="pct"/>
            <w:tcBorders>
              <w:top w:val="single" w:sz="4" w:space="0" w:color="auto"/>
              <w:left w:val="single" w:sz="4" w:space="0" w:color="auto"/>
              <w:bottom w:val="single" w:sz="4" w:space="0" w:color="auto"/>
              <w:right w:val="single" w:sz="4" w:space="0" w:color="auto"/>
            </w:tcBorders>
          </w:tcPr>
          <w:p w14:paraId="50345BF0" w14:textId="77777777" w:rsidR="00711F28" w:rsidRPr="00FD1992" w:rsidRDefault="00711F28" w:rsidP="00A348E0">
            <w:pPr>
              <w:widowControl w:val="0"/>
              <w:ind w:firstLine="709"/>
              <w:contextualSpacing/>
              <w:jc w:val="both"/>
              <w:rPr>
                <w:color w:val="000000"/>
                <w:spacing w:val="2"/>
                <w:sz w:val="24"/>
                <w:szCs w:val="24"/>
              </w:rPr>
            </w:pPr>
          </w:p>
        </w:tc>
      </w:tr>
      <w:tr w:rsidR="00711F28" w:rsidRPr="00FD1992" w14:paraId="7F0E97E5" w14:textId="77777777" w:rsidTr="00A348E0">
        <w:trPr>
          <w:cantSplit/>
          <w:trHeight w:val="270"/>
        </w:trPr>
        <w:tc>
          <w:tcPr>
            <w:tcW w:w="248" w:type="pct"/>
            <w:tcBorders>
              <w:top w:val="single" w:sz="4" w:space="0" w:color="auto"/>
              <w:left w:val="single" w:sz="6" w:space="0" w:color="auto"/>
              <w:bottom w:val="single" w:sz="4" w:space="0" w:color="auto"/>
              <w:right w:val="single" w:sz="4" w:space="0" w:color="auto"/>
            </w:tcBorders>
          </w:tcPr>
          <w:p w14:paraId="400BDEDD" w14:textId="77777777" w:rsidR="00711F28" w:rsidRPr="00FD1992" w:rsidRDefault="00711F28" w:rsidP="00A348E0">
            <w:pPr>
              <w:widowControl w:val="0"/>
              <w:ind w:firstLine="709"/>
              <w:contextualSpacing/>
              <w:jc w:val="both"/>
              <w:rPr>
                <w:color w:val="000000"/>
                <w:spacing w:val="2"/>
                <w:sz w:val="24"/>
                <w:szCs w:val="24"/>
              </w:rPr>
            </w:pPr>
          </w:p>
        </w:tc>
        <w:tc>
          <w:tcPr>
            <w:tcW w:w="1702" w:type="pct"/>
            <w:tcBorders>
              <w:top w:val="single" w:sz="4" w:space="0" w:color="auto"/>
              <w:left w:val="single" w:sz="4" w:space="0" w:color="auto"/>
              <w:bottom w:val="single" w:sz="4" w:space="0" w:color="auto"/>
              <w:right w:val="single" w:sz="4" w:space="0" w:color="auto"/>
            </w:tcBorders>
          </w:tcPr>
          <w:p w14:paraId="22718BEB" w14:textId="77777777" w:rsidR="00711F28" w:rsidRPr="00FD1992" w:rsidRDefault="00711F28" w:rsidP="00A348E0">
            <w:pPr>
              <w:widowControl w:val="0"/>
              <w:ind w:firstLine="709"/>
              <w:contextualSpacing/>
              <w:jc w:val="both"/>
              <w:rPr>
                <w:color w:val="000000"/>
                <w:spacing w:val="2"/>
                <w:sz w:val="24"/>
                <w:szCs w:val="24"/>
              </w:rPr>
            </w:pPr>
          </w:p>
        </w:tc>
        <w:tc>
          <w:tcPr>
            <w:tcW w:w="567" w:type="pct"/>
            <w:tcBorders>
              <w:top w:val="single" w:sz="4" w:space="0" w:color="auto"/>
              <w:left w:val="single" w:sz="4" w:space="0" w:color="auto"/>
              <w:bottom w:val="single" w:sz="4" w:space="0" w:color="auto"/>
              <w:right w:val="single" w:sz="4" w:space="0" w:color="auto"/>
            </w:tcBorders>
          </w:tcPr>
          <w:p w14:paraId="791182B8" w14:textId="77777777" w:rsidR="00711F28" w:rsidRPr="00FD1992" w:rsidRDefault="00711F28" w:rsidP="00A348E0">
            <w:pPr>
              <w:widowControl w:val="0"/>
              <w:contextualSpacing/>
              <w:rPr>
                <w:color w:val="000000"/>
                <w:spacing w:val="2"/>
                <w:sz w:val="24"/>
                <w:szCs w:val="24"/>
              </w:rPr>
            </w:pPr>
          </w:p>
        </w:tc>
        <w:tc>
          <w:tcPr>
            <w:tcW w:w="780" w:type="pct"/>
            <w:gridSpan w:val="2"/>
            <w:tcBorders>
              <w:top w:val="single" w:sz="4" w:space="0" w:color="auto"/>
              <w:left w:val="single" w:sz="4" w:space="0" w:color="auto"/>
              <w:bottom w:val="single" w:sz="4" w:space="0" w:color="auto"/>
              <w:right w:val="single" w:sz="4" w:space="0" w:color="auto"/>
            </w:tcBorders>
          </w:tcPr>
          <w:p w14:paraId="2FD0D092" w14:textId="77777777" w:rsidR="00711F28" w:rsidRPr="00FD1992" w:rsidRDefault="00711F28" w:rsidP="00A348E0">
            <w:pPr>
              <w:widowControl w:val="0"/>
              <w:contextualSpacing/>
              <w:rPr>
                <w:color w:val="000000"/>
                <w:spacing w:val="2"/>
                <w:sz w:val="24"/>
                <w:szCs w:val="24"/>
              </w:rPr>
            </w:pPr>
          </w:p>
        </w:tc>
        <w:tc>
          <w:tcPr>
            <w:tcW w:w="1702" w:type="pct"/>
            <w:tcBorders>
              <w:top w:val="single" w:sz="4" w:space="0" w:color="auto"/>
              <w:left w:val="single" w:sz="4" w:space="0" w:color="auto"/>
              <w:bottom w:val="single" w:sz="4" w:space="0" w:color="auto"/>
              <w:right w:val="single" w:sz="4" w:space="0" w:color="auto"/>
            </w:tcBorders>
          </w:tcPr>
          <w:p w14:paraId="78DE311A" w14:textId="77777777" w:rsidR="00711F28" w:rsidRPr="00FD1992" w:rsidRDefault="00711F28" w:rsidP="00A348E0">
            <w:pPr>
              <w:widowControl w:val="0"/>
              <w:ind w:firstLine="709"/>
              <w:contextualSpacing/>
              <w:jc w:val="both"/>
              <w:rPr>
                <w:color w:val="000000"/>
                <w:spacing w:val="2"/>
                <w:sz w:val="24"/>
                <w:szCs w:val="24"/>
              </w:rPr>
            </w:pPr>
          </w:p>
        </w:tc>
      </w:tr>
      <w:tr w:rsidR="00045914" w:rsidRPr="00FD1992" w14:paraId="4343684B" w14:textId="77777777" w:rsidTr="00A348E0">
        <w:trPr>
          <w:cantSplit/>
          <w:trHeight w:val="270"/>
        </w:trPr>
        <w:tc>
          <w:tcPr>
            <w:tcW w:w="248" w:type="pct"/>
            <w:tcBorders>
              <w:top w:val="single" w:sz="4" w:space="0" w:color="auto"/>
              <w:left w:val="single" w:sz="6" w:space="0" w:color="auto"/>
              <w:bottom w:val="single" w:sz="4" w:space="0" w:color="auto"/>
              <w:right w:val="single" w:sz="4" w:space="0" w:color="auto"/>
            </w:tcBorders>
          </w:tcPr>
          <w:p w14:paraId="35072312" w14:textId="77777777" w:rsidR="00045914" w:rsidRPr="00FD1992" w:rsidRDefault="00045914" w:rsidP="00A348E0">
            <w:pPr>
              <w:widowControl w:val="0"/>
              <w:ind w:firstLine="709"/>
              <w:contextualSpacing/>
              <w:jc w:val="both"/>
              <w:rPr>
                <w:color w:val="000000"/>
                <w:spacing w:val="2"/>
                <w:sz w:val="24"/>
                <w:szCs w:val="24"/>
              </w:rPr>
            </w:pPr>
          </w:p>
        </w:tc>
        <w:tc>
          <w:tcPr>
            <w:tcW w:w="1702" w:type="pct"/>
            <w:tcBorders>
              <w:top w:val="single" w:sz="4" w:space="0" w:color="auto"/>
              <w:left w:val="single" w:sz="4" w:space="0" w:color="auto"/>
              <w:bottom w:val="single" w:sz="4" w:space="0" w:color="auto"/>
              <w:right w:val="single" w:sz="4" w:space="0" w:color="auto"/>
            </w:tcBorders>
          </w:tcPr>
          <w:p w14:paraId="6DD941A7" w14:textId="77777777" w:rsidR="00045914" w:rsidRPr="00FD1992" w:rsidRDefault="00045914" w:rsidP="00A348E0">
            <w:pPr>
              <w:widowControl w:val="0"/>
              <w:ind w:firstLine="709"/>
              <w:contextualSpacing/>
              <w:jc w:val="both"/>
              <w:rPr>
                <w:color w:val="000000"/>
                <w:spacing w:val="2"/>
                <w:sz w:val="24"/>
                <w:szCs w:val="24"/>
              </w:rPr>
            </w:pPr>
          </w:p>
        </w:tc>
        <w:tc>
          <w:tcPr>
            <w:tcW w:w="567" w:type="pct"/>
            <w:tcBorders>
              <w:top w:val="single" w:sz="4" w:space="0" w:color="auto"/>
              <w:left w:val="single" w:sz="4" w:space="0" w:color="auto"/>
              <w:bottom w:val="single" w:sz="4" w:space="0" w:color="auto"/>
              <w:right w:val="single" w:sz="4" w:space="0" w:color="auto"/>
            </w:tcBorders>
          </w:tcPr>
          <w:p w14:paraId="42B894E3" w14:textId="77777777" w:rsidR="00045914" w:rsidRPr="00FD1992" w:rsidRDefault="00045914" w:rsidP="00A348E0">
            <w:pPr>
              <w:widowControl w:val="0"/>
              <w:contextualSpacing/>
              <w:rPr>
                <w:color w:val="000000"/>
                <w:spacing w:val="2"/>
                <w:sz w:val="24"/>
                <w:szCs w:val="24"/>
              </w:rPr>
            </w:pPr>
          </w:p>
        </w:tc>
        <w:tc>
          <w:tcPr>
            <w:tcW w:w="780" w:type="pct"/>
            <w:gridSpan w:val="2"/>
            <w:tcBorders>
              <w:top w:val="single" w:sz="4" w:space="0" w:color="auto"/>
              <w:left w:val="single" w:sz="4" w:space="0" w:color="auto"/>
              <w:bottom w:val="single" w:sz="4" w:space="0" w:color="auto"/>
              <w:right w:val="single" w:sz="4" w:space="0" w:color="auto"/>
            </w:tcBorders>
          </w:tcPr>
          <w:p w14:paraId="3E348DA0" w14:textId="77777777" w:rsidR="00045914" w:rsidRPr="00FD1992" w:rsidRDefault="00045914" w:rsidP="00A348E0">
            <w:pPr>
              <w:widowControl w:val="0"/>
              <w:contextualSpacing/>
              <w:rPr>
                <w:color w:val="000000"/>
                <w:spacing w:val="2"/>
                <w:sz w:val="24"/>
                <w:szCs w:val="24"/>
              </w:rPr>
            </w:pPr>
          </w:p>
        </w:tc>
        <w:tc>
          <w:tcPr>
            <w:tcW w:w="1702" w:type="pct"/>
            <w:tcBorders>
              <w:top w:val="single" w:sz="4" w:space="0" w:color="auto"/>
              <w:left w:val="single" w:sz="4" w:space="0" w:color="auto"/>
              <w:bottom w:val="single" w:sz="4" w:space="0" w:color="auto"/>
              <w:right w:val="single" w:sz="4" w:space="0" w:color="auto"/>
            </w:tcBorders>
          </w:tcPr>
          <w:p w14:paraId="0129FFB5" w14:textId="77777777" w:rsidR="00045914" w:rsidRPr="00FD1992" w:rsidRDefault="00045914" w:rsidP="00A348E0">
            <w:pPr>
              <w:widowControl w:val="0"/>
              <w:ind w:firstLine="709"/>
              <w:contextualSpacing/>
              <w:jc w:val="both"/>
              <w:rPr>
                <w:color w:val="000000"/>
                <w:spacing w:val="2"/>
                <w:sz w:val="24"/>
                <w:szCs w:val="24"/>
              </w:rPr>
            </w:pPr>
          </w:p>
        </w:tc>
      </w:tr>
      <w:tr w:rsidR="00045914" w:rsidRPr="00FD1992" w14:paraId="0B920E64" w14:textId="77777777" w:rsidTr="00A348E0">
        <w:trPr>
          <w:cantSplit/>
          <w:trHeight w:val="270"/>
        </w:trPr>
        <w:tc>
          <w:tcPr>
            <w:tcW w:w="248" w:type="pct"/>
            <w:tcBorders>
              <w:top w:val="single" w:sz="4" w:space="0" w:color="auto"/>
              <w:left w:val="single" w:sz="6" w:space="0" w:color="auto"/>
              <w:bottom w:val="single" w:sz="4" w:space="0" w:color="auto"/>
              <w:right w:val="single" w:sz="4" w:space="0" w:color="auto"/>
            </w:tcBorders>
          </w:tcPr>
          <w:p w14:paraId="072D9EBD" w14:textId="77777777" w:rsidR="00045914" w:rsidRPr="00FD1992" w:rsidRDefault="00045914" w:rsidP="00A348E0">
            <w:pPr>
              <w:widowControl w:val="0"/>
              <w:ind w:firstLine="709"/>
              <w:contextualSpacing/>
              <w:jc w:val="both"/>
              <w:rPr>
                <w:color w:val="000000"/>
                <w:spacing w:val="2"/>
                <w:sz w:val="24"/>
                <w:szCs w:val="24"/>
              </w:rPr>
            </w:pPr>
          </w:p>
        </w:tc>
        <w:tc>
          <w:tcPr>
            <w:tcW w:w="1702" w:type="pct"/>
            <w:tcBorders>
              <w:top w:val="single" w:sz="4" w:space="0" w:color="auto"/>
              <w:left w:val="single" w:sz="4" w:space="0" w:color="auto"/>
              <w:bottom w:val="single" w:sz="4" w:space="0" w:color="auto"/>
              <w:right w:val="single" w:sz="4" w:space="0" w:color="auto"/>
            </w:tcBorders>
          </w:tcPr>
          <w:p w14:paraId="7C2F6E3B" w14:textId="77777777" w:rsidR="00045914" w:rsidRPr="00FD1992" w:rsidRDefault="00045914" w:rsidP="00A348E0">
            <w:pPr>
              <w:widowControl w:val="0"/>
              <w:ind w:firstLine="709"/>
              <w:contextualSpacing/>
              <w:jc w:val="both"/>
              <w:rPr>
                <w:color w:val="000000"/>
                <w:spacing w:val="2"/>
                <w:sz w:val="24"/>
                <w:szCs w:val="24"/>
              </w:rPr>
            </w:pPr>
          </w:p>
        </w:tc>
        <w:tc>
          <w:tcPr>
            <w:tcW w:w="567" w:type="pct"/>
            <w:tcBorders>
              <w:top w:val="single" w:sz="4" w:space="0" w:color="auto"/>
              <w:left w:val="single" w:sz="4" w:space="0" w:color="auto"/>
              <w:bottom w:val="single" w:sz="4" w:space="0" w:color="auto"/>
              <w:right w:val="single" w:sz="4" w:space="0" w:color="auto"/>
            </w:tcBorders>
          </w:tcPr>
          <w:p w14:paraId="42A4C8C4" w14:textId="77777777" w:rsidR="00045914" w:rsidRPr="00FD1992" w:rsidRDefault="00045914" w:rsidP="00A348E0">
            <w:pPr>
              <w:widowControl w:val="0"/>
              <w:contextualSpacing/>
              <w:rPr>
                <w:color w:val="000000"/>
                <w:spacing w:val="2"/>
                <w:sz w:val="24"/>
                <w:szCs w:val="24"/>
              </w:rPr>
            </w:pPr>
          </w:p>
        </w:tc>
        <w:tc>
          <w:tcPr>
            <w:tcW w:w="780" w:type="pct"/>
            <w:gridSpan w:val="2"/>
            <w:tcBorders>
              <w:top w:val="single" w:sz="4" w:space="0" w:color="auto"/>
              <w:left w:val="single" w:sz="4" w:space="0" w:color="auto"/>
              <w:bottom w:val="single" w:sz="4" w:space="0" w:color="auto"/>
              <w:right w:val="single" w:sz="4" w:space="0" w:color="auto"/>
            </w:tcBorders>
          </w:tcPr>
          <w:p w14:paraId="46B6E071" w14:textId="77777777" w:rsidR="00045914" w:rsidRPr="00FD1992" w:rsidRDefault="00045914" w:rsidP="00A348E0">
            <w:pPr>
              <w:widowControl w:val="0"/>
              <w:contextualSpacing/>
              <w:rPr>
                <w:color w:val="000000"/>
                <w:spacing w:val="2"/>
                <w:sz w:val="24"/>
                <w:szCs w:val="24"/>
              </w:rPr>
            </w:pPr>
          </w:p>
        </w:tc>
        <w:tc>
          <w:tcPr>
            <w:tcW w:w="1702" w:type="pct"/>
            <w:tcBorders>
              <w:top w:val="single" w:sz="4" w:space="0" w:color="auto"/>
              <w:left w:val="single" w:sz="4" w:space="0" w:color="auto"/>
              <w:bottom w:val="single" w:sz="4" w:space="0" w:color="auto"/>
              <w:right w:val="single" w:sz="4" w:space="0" w:color="auto"/>
            </w:tcBorders>
          </w:tcPr>
          <w:p w14:paraId="70CD35B3" w14:textId="77777777" w:rsidR="00045914" w:rsidRPr="00FD1992" w:rsidRDefault="00045914" w:rsidP="00A348E0">
            <w:pPr>
              <w:widowControl w:val="0"/>
              <w:ind w:firstLine="709"/>
              <w:contextualSpacing/>
              <w:jc w:val="both"/>
              <w:rPr>
                <w:color w:val="000000"/>
                <w:spacing w:val="2"/>
                <w:sz w:val="24"/>
                <w:szCs w:val="24"/>
              </w:rPr>
            </w:pPr>
          </w:p>
        </w:tc>
      </w:tr>
    </w:tbl>
    <w:p w14:paraId="2204DCFC" w14:textId="2F9E6353" w:rsidR="00F07E83" w:rsidRPr="00FD1992" w:rsidRDefault="00F07E83" w:rsidP="00FF0E55">
      <w:pPr>
        <w:shd w:val="clear" w:color="auto" w:fill="FFFFFF"/>
        <w:ind w:firstLine="709"/>
        <w:jc w:val="both"/>
        <w:rPr>
          <w:color w:val="000000"/>
          <w:sz w:val="28"/>
          <w:szCs w:val="28"/>
        </w:rPr>
      </w:pPr>
    </w:p>
    <w:p w14:paraId="6A552E55" w14:textId="60DF6225" w:rsidR="00F07E83" w:rsidRPr="00FD1992" w:rsidRDefault="00F07E83" w:rsidP="00FF0E55">
      <w:pPr>
        <w:shd w:val="clear" w:color="auto" w:fill="FFFFFF"/>
        <w:ind w:firstLine="709"/>
        <w:jc w:val="both"/>
        <w:rPr>
          <w:color w:val="000000"/>
          <w:sz w:val="28"/>
          <w:szCs w:val="28"/>
        </w:rPr>
      </w:pPr>
    </w:p>
    <w:p w14:paraId="74C51B87" w14:textId="48BDEE12" w:rsidR="00F07E83" w:rsidRPr="00FD1992" w:rsidRDefault="00F07E83" w:rsidP="00FF0E55">
      <w:pPr>
        <w:shd w:val="clear" w:color="auto" w:fill="FFFFFF"/>
        <w:ind w:firstLine="709"/>
        <w:jc w:val="both"/>
        <w:rPr>
          <w:color w:val="000000"/>
          <w:sz w:val="28"/>
          <w:szCs w:val="28"/>
        </w:rPr>
      </w:pPr>
    </w:p>
    <w:p w14:paraId="39631543" w14:textId="29337452" w:rsidR="00F07E83" w:rsidRPr="00FD1992" w:rsidRDefault="00F07E83" w:rsidP="00FF0E55">
      <w:pPr>
        <w:shd w:val="clear" w:color="auto" w:fill="FFFFFF"/>
        <w:ind w:firstLine="709"/>
        <w:jc w:val="both"/>
        <w:rPr>
          <w:color w:val="000000"/>
          <w:sz w:val="28"/>
          <w:szCs w:val="28"/>
        </w:rPr>
      </w:pPr>
    </w:p>
    <w:p w14:paraId="3602447B" w14:textId="100A0298" w:rsidR="00F07E83" w:rsidRPr="00FD1992" w:rsidRDefault="00F07E83" w:rsidP="00FF0E55">
      <w:pPr>
        <w:shd w:val="clear" w:color="auto" w:fill="FFFFFF"/>
        <w:ind w:firstLine="709"/>
        <w:jc w:val="both"/>
        <w:rPr>
          <w:color w:val="000000"/>
          <w:sz w:val="28"/>
          <w:szCs w:val="28"/>
        </w:rPr>
      </w:pPr>
    </w:p>
    <w:p w14:paraId="6B1247E0" w14:textId="375C413B" w:rsidR="00F07E83" w:rsidRPr="00FD1992" w:rsidRDefault="00F07E83" w:rsidP="00FF0E55">
      <w:pPr>
        <w:shd w:val="clear" w:color="auto" w:fill="FFFFFF"/>
        <w:ind w:firstLine="709"/>
        <w:jc w:val="both"/>
        <w:rPr>
          <w:color w:val="000000"/>
          <w:sz w:val="28"/>
          <w:szCs w:val="28"/>
        </w:rPr>
      </w:pPr>
    </w:p>
    <w:p w14:paraId="693F3ACA" w14:textId="39BF46BA" w:rsidR="00F07E83" w:rsidRPr="00FD1992" w:rsidRDefault="00F07E83" w:rsidP="00FF0E55">
      <w:pPr>
        <w:shd w:val="clear" w:color="auto" w:fill="FFFFFF"/>
        <w:ind w:firstLine="709"/>
        <w:jc w:val="both"/>
        <w:rPr>
          <w:color w:val="000000"/>
          <w:sz w:val="28"/>
          <w:szCs w:val="28"/>
        </w:rPr>
      </w:pPr>
    </w:p>
    <w:p w14:paraId="7A092442" w14:textId="4BC0FE3F" w:rsidR="00F07E83" w:rsidRPr="00FD1992" w:rsidRDefault="00F07E83" w:rsidP="00FF0E55">
      <w:pPr>
        <w:shd w:val="clear" w:color="auto" w:fill="FFFFFF"/>
        <w:ind w:firstLine="709"/>
        <w:jc w:val="both"/>
        <w:rPr>
          <w:color w:val="000000"/>
          <w:sz w:val="28"/>
          <w:szCs w:val="28"/>
        </w:rPr>
      </w:pPr>
    </w:p>
    <w:p w14:paraId="45E6A3E8" w14:textId="3C2AE023" w:rsidR="00F07E83" w:rsidRPr="00FD1992" w:rsidRDefault="00F07E83" w:rsidP="00FF0E55">
      <w:pPr>
        <w:shd w:val="clear" w:color="auto" w:fill="FFFFFF"/>
        <w:ind w:firstLine="709"/>
        <w:jc w:val="both"/>
        <w:rPr>
          <w:color w:val="000000"/>
          <w:sz w:val="28"/>
          <w:szCs w:val="28"/>
        </w:rPr>
      </w:pPr>
    </w:p>
    <w:p w14:paraId="3AFEB8EF" w14:textId="3EAB7086" w:rsidR="00D266C1" w:rsidRPr="00FD1992" w:rsidRDefault="007C221E" w:rsidP="00D266C1">
      <w:pPr>
        <w:shd w:val="clear" w:color="auto" w:fill="FFFFFF"/>
        <w:jc w:val="center"/>
        <w:rPr>
          <w:b/>
          <w:color w:val="000000"/>
          <w:sz w:val="28"/>
          <w:szCs w:val="28"/>
        </w:rPr>
      </w:pPr>
      <w:r w:rsidRPr="00FD1992">
        <w:rPr>
          <w:b/>
          <w:color w:val="000000"/>
          <w:sz w:val="28"/>
          <w:szCs w:val="28"/>
        </w:rPr>
        <w:lastRenderedPageBreak/>
        <w:t xml:space="preserve">Обоснование </w:t>
      </w:r>
      <w:r w:rsidR="00FD1992" w:rsidRPr="00FD1992">
        <w:rPr>
          <w:b/>
          <w:color w:val="000000"/>
          <w:sz w:val="28"/>
          <w:szCs w:val="28"/>
        </w:rPr>
        <w:t>запрашиваемого</w:t>
      </w:r>
      <w:r w:rsidRPr="00FD1992">
        <w:rPr>
          <w:b/>
          <w:color w:val="000000"/>
          <w:sz w:val="28"/>
          <w:szCs w:val="28"/>
        </w:rPr>
        <w:t xml:space="preserve"> финансирования</w:t>
      </w:r>
    </w:p>
    <w:p w14:paraId="07F5E0CD" w14:textId="77777777" w:rsidR="00F07E83" w:rsidRPr="00FD1992" w:rsidRDefault="00F07E83" w:rsidP="00343986">
      <w:pPr>
        <w:tabs>
          <w:tab w:val="left" w:pos="993"/>
        </w:tabs>
        <w:contextualSpacing/>
        <w:rPr>
          <w:color w:val="000000"/>
          <w:sz w:val="24"/>
          <w:szCs w:val="24"/>
        </w:rPr>
      </w:pPr>
    </w:p>
    <w:p w14:paraId="02F679B1" w14:textId="2386DDC0" w:rsidR="00343986" w:rsidRPr="00FD1992" w:rsidRDefault="00343986" w:rsidP="00343986">
      <w:pPr>
        <w:tabs>
          <w:tab w:val="left" w:pos="993"/>
        </w:tabs>
        <w:contextualSpacing/>
        <w:rPr>
          <w:color w:val="000000"/>
          <w:sz w:val="24"/>
          <w:szCs w:val="24"/>
        </w:rPr>
      </w:pPr>
      <w:r w:rsidRPr="00FD1992">
        <w:rPr>
          <w:color w:val="000000"/>
          <w:sz w:val="24"/>
          <w:szCs w:val="24"/>
        </w:rPr>
        <w:t xml:space="preserve">Таблица </w:t>
      </w:r>
      <w:r w:rsidR="00B76E9A" w:rsidRPr="00FD1992">
        <w:rPr>
          <w:color w:val="000000"/>
          <w:sz w:val="24"/>
          <w:szCs w:val="24"/>
        </w:rPr>
        <w:t>1</w:t>
      </w:r>
      <w:r w:rsidRPr="00FD1992">
        <w:rPr>
          <w:color w:val="000000"/>
          <w:sz w:val="24"/>
          <w:szCs w:val="24"/>
        </w:rPr>
        <w:t xml:space="preserve"> – Сводный сметный расчет расходов </w:t>
      </w:r>
    </w:p>
    <w:p w14:paraId="44A72E7A" w14:textId="77777777" w:rsidR="00244AD1" w:rsidRPr="00FD1992" w:rsidRDefault="00244AD1" w:rsidP="00343986">
      <w:pPr>
        <w:shd w:val="clear" w:color="auto" w:fill="FFFFFF"/>
        <w:jc w:val="both"/>
        <w:rPr>
          <w:b/>
          <w:i/>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7358"/>
        <w:gridCol w:w="1714"/>
      </w:tblGrid>
      <w:tr w:rsidR="00343986" w:rsidRPr="00FD1992" w14:paraId="1E1A8F6C" w14:textId="77777777" w:rsidTr="00711F28">
        <w:trPr>
          <w:trHeight w:val="672"/>
        </w:trPr>
        <w:tc>
          <w:tcPr>
            <w:tcW w:w="289" w:type="pct"/>
            <w:shd w:val="clear" w:color="auto" w:fill="auto"/>
            <w:vAlign w:val="center"/>
          </w:tcPr>
          <w:p w14:paraId="3B00A190" w14:textId="77777777" w:rsidR="00343986" w:rsidRPr="00FD1992" w:rsidRDefault="00343986" w:rsidP="0011772C">
            <w:pPr>
              <w:pStyle w:val="af"/>
              <w:tabs>
                <w:tab w:val="left" w:pos="993"/>
              </w:tabs>
              <w:ind w:left="0"/>
              <w:contextualSpacing w:val="0"/>
              <w:jc w:val="center"/>
              <w:rPr>
                <w:color w:val="000000"/>
                <w:szCs w:val="24"/>
                <w:lang w:val="ru-RU"/>
              </w:rPr>
            </w:pPr>
            <w:r w:rsidRPr="00FD1992">
              <w:rPr>
                <w:rFonts w:eastAsia="Times New Roman"/>
                <w:color w:val="000000"/>
                <w:spacing w:val="2"/>
                <w:szCs w:val="24"/>
                <w:lang w:val="ru-RU" w:eastAsia="ru-RU"/>
              </w:rPr>
              <w:t>№ п/п</w:t>
            </w:r>
          </w:p>
        </w:tc>
        <w:tc>
          <w:tcPr>
            <w:tcW w:w="3821" w:type="pct"/>
            <w:shd w:val="clear" w:color="auto" w:fill="auto"/>
            <w:vAlign w:val="center"/>
          </w:tcPr>
          <w:p w14:paraId="2242D4FA" w14:textId="77777777" w:rsidR="00343986" w:rsidRPr="00FD1992" w:rsidRDefault="00343986" w:rsidP="0011772C">
            <w:pPr>
              <w:tabs>
                <w:tab w:val="left" w:pos="993"/>
              </w:tabs>
              <w:contextualSpacing/>
              <w:jc w:val="center"/>
              <w:rPr>
                <w:color w:val="000000"/>
                <w:sz w:val="24"/>
                <w:szCs w:val="24"/>
              </w:rPr>
            </w:pPr>
            <w:r w:rsidRPr="00FD1992">
              <w:rPr>
                <w:color w:val="000000"/>
                <w:sz w:val="24"/>
                <w:szCs w:val="24"/>
              </w:rPr>
              <w:t>Наименование статьи расходов</w:t>
            </w:r>
          </w:p>
        </w:tc>
        <w:tc>
          <w:tcPr>
            <w:tcW w:w="890" w:type="pct"/>
          </w:tcPr>
          <w:p w14:paraId="78F12F1E" w14:textId="77777777" w:rsidR="00343986" w:rsidRPr="00FD1992" w:rsidRDefault="00343986" w:rsidP="0011772C">
            <w:pPr>
              <w:tabs>
                <w:tab w:val="left" w:pos="993"/>
              </w:tabs>
              <w:contextualSpacing/>
              <w:jc w:val="center"/>
              <w:rPr>
                <w:color w:val="000000"/>
                <w:sz w:val="24"/>
                <w:szCs w:val="24"/>
              </w:rPr>
            </w:pPr>
            <w:r w:rsidRPr="00FD1992">
              <w:rPr>
                <w:color w:val="000000"/>
                <w:sz w:val="24"/>
                <w:szCs w:val="24"/>
              </w:rPr>
              <w:t xml:space="preserve">Расходы, </w:t>
            </w:r>
          </w:p>
          <w:p w14:paraId="57A989DC" w14:textId="77777777" w:rsidR="00343986" w:rsidRPr="00FD1992" w:rsidRDefault="00343986" w:rsidP="00343986">
            <w:pPr>
              <w:tabs>
                <w:tab w:val="left" w:pos="993"/>
              </w:tabs>
              <w:contextualSpacing/>
              <w:jc w:val="center"/>
              <w:rPr>
                <w:color w:val="000000"/>
                <w:sz w:val="24"/>
                <w:szCs w:val="24"/>
              </w:rPr>
            </w:pPr>
            <w:r w:rsidRPr="00FD1992">
              <w:rPr>
                <w:color w:val="000000"/>
                <w:sz w:val="24"/>
                <w:szCs w:val="24"/>
              </w:rPr>
              <w:t>в тенге</w:t>
            </w:r>
          </w:p>
        </w:tc>
      </w:tr>
      <w:tr w:rsidR="00343986" w:rsidRPr="00FD1992" w14:paraId="5F02469B" w14:textId="77777777" w:rsidTr="00711F28">
        <w:trPr>
          <w:trHeight w:val="179"/>
        </w:trPr>
        <w:tc>
          <w:tcPr>
            <w:tcW w:w="289" w:type="pct"/>
            <w:shd w:val="clear" w:color="auto" w:fill="auto"/>
          </w:tcPr>
          <w:p w14:paraId="7BFCD52F" w14:textId="77777777" w:rsidR="00343986" w:rsidRPr="00FD1992" w:rsidRDefault="00343986" w:rsidP="0011772C">
            <w:pPr>
              <w:tabs>
                <w:tab w:val="left" w:pos="993"/>
              </w:tabs>
              <w:contextualSpacing/>
              <w:jc w:val="both"/>
              <w:rPr>
                <w:color w:val="000000"/>
                <w:sz w:val="24"/>
                <w:szCs w:val="24"/>
              </w:rPr>
            </w:pPr>
            <w:r w:rsidRPr="00FD1992">
              <w:rPr>
                <w:color w:val="000000"/>
                <w:sz w:val="24"/>
                <w:szCs w:val="24"/>
              </w:rPr>
              <w:t>1.</w:t>
            </w:r>
          </w:p>
        </w:tc>
        <w:tc>
          <w:tcPr>
            <w:tcW w:w="3821" w:type="pct"/>
            <w:shd w:val="clear" w:color="auto" w:fill="auto"/>
            <w:vAlign w:val="center"/>
          </w:tcPr>
          <w:p w14:paraId="2D8B59B2" w14:textId="77777777" w:rsidR="00343986" w:rsidRPr="00FD1992" w:rsidRDefault="00343986" w:rsidP="0011772C">
            <w:pPr>
              <w:tabs>
                <w:tab w:val="left" w:pos="993"/>
              </w:tabs>
              <w:contextualSpacing/>
              <w:jc w:val="both"/>
              <w:rPr>
                <w:color w:val="000000"/>
                <w:sz w:val="24"/>
                <w:szCs w:val="24"/>
              </w:rPr>
            </w:pPr>
            <w:r w:rsidRPr="00FD1992">
              <w:rPr>
                <w:iCs/>
                <w:color w:val="000000"/>
                <w:sz w:val="24"/>
                <w:szCs w:val="24"/>
              </w:rPr>
              <w:t>Оплата труда (включая налоги и другие обязательные платежи в бюджет)</w:t>
            </w:r>
          </w:p>
        </w:tc>
        <w:tc>
          <w:tcPr>
            <w:tcW w:w="890" w:type="pct"/>
          </w:tcPr>
          <w:p w14:paraId="55FCD19D" w14:textId="77777777" w:rsidR="00343986" w:rsidRPr="00FD1992" w:rsidRDefault="00343986" w:rsidP="0011772C">
            <w:pPr>
              <w:tabs>
                <w:tab w:val="left" w:pos="993"/>
              </w:tabs>
              <w:contextualSpacing/>
              <w:jc w:val="both"/>
              <w:rPr>
                <w:iCs/>
                <w:color w:val="000000"/>
                <w:sz w:val="24"/>
                <w:szCs w:val="24"/>
              </w:rPr>
            </w:pPr>
          </w:p>
        </w:tc>
      </w:tr>
      <w:tr w:rsidR="006D3971" w:rsidRPr="00FD1992" w14:paraId="479967C8" w14:textId="77777777" w:rsidTr="00711F28">
        <w:trPr>
          <w:trHeight w:val="70"/>
        </w:trPr>
        <w:tc>
          <w:tcPr>
            <w:tcW w:w="289" w:type="pct"/>
            <w:shd w:val="clear" w:color="auto" w:fill="auto"/>
          </w:tcPr>
          <w:p w14:paraId="755B8897" w14:textId="77777777" w:rsidR="006D3971" w:rsidRPr="00FD1992" w:rsidRDefault="006D3971" w:rsidP="006D3971">
            <w:pPr>
              <w:tabs>
                <w:tab w:val="left" w:pos="993"/>
              </w:tabs>
              <w:contextualSpacing/>
              <w:jc w:val="both"/>
              <w:rPr>
                <w:color w:val="000000"/>
                <w:sz w:val="24"/>
                <w:szCs w:val="24"/>
              </w:rPr>
            </w:pPr>
            <w:r w:rsidRPr="00FD1992">
              <w:rPr>
                <w:color w:val="000000"/>
                <w:sz w:val="24"/>
                <w:szCs w:val="24"/>
              </w:rPr>
              <w:t>2.</w:t>
            </w:r>
          </w:p>
        </w:tc>
        <w:tc>
          <w:tcPr>
            <w:tcW w:w="3821" w:type="pct"/>
            <w:shd w:val="clear" w:color="auto" w:fill="auto"/>
            <w:vAlign w:val="center"/>
          </w:tcPr>
          <w:p w14:paraId="5393F25B" w14:textId="3A088DB4" w:rsidR="006D3971" w:rsidRPr="00FD1992" w:rsidRDefault="006D3971" w:rsidP="006D3971">
            <w:pPr>
              <w:tabs>
                <w:tab w:val="left" w:pos="993"/>
              </w:tabs>
              <w:contextualSpacing/>
              <w:jc w:val="both"/>
              <w:rPr>
                <w:color w:val="000000"/>
                <w:sz w:val="24"/>
                <w:szCs w:val="24"/>
              </w:rPr>
            </w:pPr>
            <w:r w:rsidRPr="00FD1992">
              <w:rPr>
                <w:iCs/>
                <w:color w:val="000000"/>
                <w:sz w:val="24"/>
                <w:szCs w:val="24"/>
              </w:rPr>
              <w:t>Научно-организационное сопровождение, прочие услуги и работы</w:t>
            </w:r>
          </w:p>
        </w:tc>
        <w:tc>
          <w:tcPr>
            <w:tcW w:w="890" w:type="pct"/>
          </w:tcPr>
          <w:p w14:paraId="6DC55D4E" w14:textId="77777777" w:rsidR="006D3971" w:rsidRPr="00FD1992" w:rsidRDefault="006D3971" w:rsidP="006D3971">
            <w:pPr>
              <w:tabs>
                <w:tab w:val="left" w:pos="993"/>
              </w:tabs>
              <w:contextualSpacing/>
              <w:jc w:val="both"/>
              <w:rPr>
                <w:color w:val="000000"/>
                <w:sz w:val="24"/>
                <w:szCs w:val="24"/>
              </w:rPr>
            </w:pPr>
          </w:p>
        </w:tc>
      </w:tr>
      <w:tr w:rsidR="006D3971" w:rsidRPr="00FD1992" w14:paraId="1E784C51" w14:textId="77777777" w:rsidTr="00711F28">
        <w:trPr>
          <w:trHeight w:val="70"/>
        </w:trPr>
        <w:tc>
          <w:tcPr>
            <w:tcW w:w="289" w:type="pct"/>
            <w:shd w:val="clear" w:color="auto" w:fill="auto"/>
          </w:tcPr>
          <w:p w14:paraId="632F339A" w14:textId="77777777" w:rsidR="006D3971" w:rsidRPr="00FD1992" w:rsidRDefault="006D3971" w:rsidP="006D3971">
            <w:pPr>
              <w:tabs>
                <w:tab w:val="left" w:pos="993"/>
              </w:tabs>
              <w:contextualSpacing/>
              <w:rPr>
                <w:color w:val="000000"/>
                <w:sz w:val="24"/>
                <w:szCs w:val="24"/>
              </w:rPr>
            </w:pPr>
            <w:r w:rsidRPr="00FD1992">
              <w:rPr>
                <w:color w:val="000000"/>
                <w:sz w:val="24"/>
                <w:szCs w:val="24"/>
              </w:rPr>
              <w:t>3</w:t>
            </w:r>
          </w:p>
        </w:tc>
        <w:tc>
          <w:tcPr>
            <w:tcW w:w="3821" w:type="pct"/>
            <w:shd w:val="clear" w:color="auto" w:fill="auto"/>
            <w:vAlign w:val="center"/>
          </w:tcPr>
          <w:p w14:paraId="24DB93E2" w14:textId="753104A9" w:rsidR="006D3971" w:rsidRPr="00FD1992" w:rsidRDefault="006D3971" w:rsidP="006D3971">
            <w:pPr>
              <w:tabs>
                <w:tab w:val="left" w:pos="993"/>
              </w:tabs>
              <w:contextualSpacing/>
              <w:jc w:val="both"/>
              <w:rPr>
                <w:color w:val="000000"/>
                <w:sz w:val="24"/>
                <w:szCs w:val="24"/>
              </w:rPr>
            </w:pPr>
            <w:r w:rsidRPr="00FD1992">
              <w:rPr>
                <w:color w:val="000000"/>
                <w:sz w:val="24"/>
                <w:szCs w:val="24"/>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890" w:type="pct"/>
          </w:tcPr>
          <w:p w14:paraId="16C4FF06" w14:textId="77777777" w:rsidR="006D3971" w:rsidRPr="00FD1992" w:rsidRDefault="006D3971" w:rsidP="006D3971">
            <w:pPr>
              <w:tabs>
                <w:tab w:val="left" w:pos="993"/>
              </w:tabs>
              <w:contextualSpacing/>
              <w:jc w:val="both"/>
              <w:rPr>
                <w:iCs/>
                <w:color w:val="000000"/>
                <w:sz w:val="24"/>
                <w:szCs w:val="24"/>
              </w:rPr>
            </w:pPr>
          </w:p>
        </w:tc>
      </w:tr>
      <w:tr w:rsidR="006D3971" w:rsidRPr="00FD1992" w14:paraId="73F1DFBC" w14:textId="77777777" w:rsidTr="00711F28">
        <w:tc>
          <w:tcPr>
            <w:tcW w:w="4110" w:type="pct"/>
            <w:gridSpan w:val="2"/>
            <w:shd w:val="clear" w:color="auto" w:fill="auto"/>
            <w:vAlign w:val="center"/>
          </w:tcPr>
          <w:p w14:paraId="3DCDF259" w14:textId="77777777" w:rsidR="006D3971" w:rsidRPr="00FD1992" w:rsidRDefault="006D3971" w:rsidP="006D3971">
            <w:pPr>
              <w:tabs>
                <w:tab w:val="left" w:pos="993"/>
              </w:tabs>
              <w:contextualSpacing/>
              <w:jc w:val="both"/>
              <w:rPr>
                <w:color w:val="000000"/>
                <w:sz w:val="24"/>
                <w:szCs w:val="24"/>
              </w:rPr>
            </w:pPr>
            <w:r w:rsidRPr="00FD1992">
              <w:rPr>
                <w:color w:val="000000"/>
                <w:sz w:val="24"/>
                <w:szCs w:val="24"/>
              </w:rPr>
              <w:t>Итого</w:t>
            </w:r>
          </w:p>
        </w:tc>
        <w:tc>
          <w:tcPr>
            <w:tcW w:w="890" w:type="pct"/>
          </w:tcPr>
          <w:p w14:paraId="20D70545" w14:textId="77777777" w:rsidR="006D3971" w:rsidRPr="00FD1992" w:rsidRDefault="006D3971" w:rsidP="006D3971">
            <w:pPr>
              <w:tabs>
                <w:tab w:val="left" w:pos="993"/>
              </w:tabs>
              <w:contextualSpacing/>
              <w:jc w:val="both"/>
              <w:rPr>
                <w:color w:val="000000"/>
                <w:sz w:val="24"/>
                <w:szCs w:val="24"/>
              </w:rPr>
            </w:pPr>
          </w:p>
        </w:tc>
      </w:tr>
    </w:tbl>
    <w:p w14:paraId="21212DEE" w14:textId="77777777" w:rsidR="00343986" w:rsidRPr="00FD1992" w:rsidRDefault="00343986" w:rsidP="00343986">
      <w:pPr>
        <w:shd w:val="clear" w:color="auto" w:fill="FFFFFF"/>
        <w:jc w:val="both"/>
        <w:rPr>
          <w:b/>
          <w:i/>
          <w:color w:val="000000"/>
          <w:sz w:val="24"/>
          <w:szCs w:val="24"/>
        </w:rPr>
      </w:pPr>
    </w:p>
    <w:p w14:paraId="10EBB60A" w14:textId="52BB2E0E" w:rsidR="00287DEF" w:rsidRPr="00FD1992" w:rsidRDefault="00287DEF" w:rsidP="00287DEF">
      <w:pPr>
        <w:contextualSpacing/>
        <w:rPr>
          <w:iCs/>
          <w:color w:val="000000"/>
          <w:sz w:val="24"/>
          <w:szCs w:val="24"/>
        </w:rPr>
      </w:pPr>
      <w:r w:rsidRPr="00FD1992">
        <w:rPr>
          <w:color w:val="000000"/>
          <w:sz w:val="24"/>
          <w:szCs w:val="24"/>
        </w:rPr>
        <w:t xml:space="preserve">Таблица </w:t>
      </w:r>
      <w:r w:rsidR="00B76E9A" w:rsidRPr="00FD1992">
        <w:rPr>
          <w:color w:val="000000"/>
          <w:sz w:val="24"/>
          <w:szCs w:val="24"/>
        </w:rPr>
        <w:t>2</w:t>
      </w:r>
      <w:r w:rsidRPr="00FD1992">
        <w:rPr>
          <w:color w:val="000000"/>
          <w:sz w:val="24"/>
          <w:szCs w:val="24"/>
        </w:rPr>
        <w:t xml:space="preserve"> – </w:t>
      </w:r>
      <w:r w:rsidRPr="00FD1992">
        <w:rPr>
          <w:iCs/>
          <w:color w:val="000000"/>
          <w:sz w:val="24"/>
          <w:szCs w:val="24"/>
        </w:rPr>
        <w:t>Оплата труда (включая налоги и другие обязательные платежи в бюджет)</w:t>
      </w:r>
    </w:p>
    <w:p w14:paraId="71E2B74F" w14:textId="77777777" w:rsidR="00711F28" w:rsidRPr="00FD1992" w:rsidRDefault="00711F28" w:rsidP="00287DEF">
      <w:pPr>
        <w:contextualSpacing/>
        <w:rPr>
          <w:i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648"/>
        <w:gridCol w:w="1413"/>
        <w:gridCol w:w="1053"/>
        <w:gridCol w:w="1435"/>
        <w:gridCol w:w="1188"/>
        <w:gridCol w:w="1435"/>
      </w:tblGrid>
      <w:tr w:rsidR="00287DEF" w:rsidRPr="00FD1992" w14:paraId="640EF759" w14:textId="77777777" w:rsidTr="00711F28">
        <w:tc>
          <w:tcPr>
            <w:tcW w:w="237" w:type="pct"/>
            <w:shd w:val="clear" w:color="auto" w:fill="auto"/>
          </w:tcPr>
          <w:p w14:paraId="31EF8BDB" w14:textId="77777777" w:rsidR="00287DEF" w:rsidRPr="00FD1992" w:rsidRDefault="00287DEF" w:rsidP="0011772C">
            <w:pPr>
              <w:tabs>
                <w:tab w:val="left" w:pos="5844"/>
              </w:tabs>
              <w:jc w:val="center"/>
              <w:rPr>
                <w:sz w:val="24"/>
                <w:szCs w:val="24"/>
              </w:rPr>
            </w:pPr>
            <w:r w:rsidRPr="00FD1992">
              <w:rPr>
                <w:sz w:val="24"/>
                <w:szCs w:val="24"/>
              </w:rPr>
              <w:t>№</w:t>
            </w:r>
          </w:p>
        </w:tc>
        <w:tc>
          <w:tcPr>
            <w:tcW w:w="1375" w:type="pct"/>
          </w:tcPr>
          <w:p w14:paraId="4DD52035" w14:textId="77777777" w:rsidR="00287DEF" w:rsidRPr="00FD1992" w:rsidRDefault="00287DEF" w:rsidP="0011772C">
            <w:pPr>
              <w:tabs>
                <w:tab w:val="left" w:pos="5844"/>
              </w:tabs>
              <w:jc w:val="center"/>
              <w:rPr>
                <w:sz w:val="24"/>
                <w:szCs w:val="24"/>
              </w:rPr>
            </w:pPr>
            <w:r w:rsidRPr="00FD1992">
              <w:rPr>
                <w:sz w:val="24"/>
                <w:szCs w:val="24"/>
              </w:rPr>
              <w:t>Ф.И.О.</w:t>
            </w:r>
          </w:p>
        </w:tc>
        <w:tc>
          <w:tcPr>
            <w:tcW w:w="734" w:type="pct"/>
            <w:shd w:val="clear" w:color="auto" w:fill="auto"/>
          </w:tcPr>
          <w:p w14:paraId="04416E52" w14:textId="77777777" w:rsidR="00287DEF" w:rsidRPr="00FD1992" w:rsidRDefault="00287DEF" w:rsidP="0011772C">
            <w:pPr>
              <w:tabs>
                <w:tab w:val="left" w:pos="5844"/>
              </w:tabs>
              <w:jc w:val="center"/>
              <w:rPr>
                <w:sz w:val="24"/>
                <w:szCs w:val="24"/>
              </w:rPr>
            </w:pPr>
            <w:r w:rsidRPr="00FD1992">
              <w:rPr>
                <w:sz w:val="24"/>
                <w:szCs w:val="24"/>
              </w:rPr>
              <w:t>Должность</w:t>
            </w:r>
          </w:p>
        </w:tc>
        <w:tc>
          <w:tcPr>
            <w:tcW w:w="547" w:type="pct"/>
            <w:shd w:val="clear" w:color="auto" w:fill="auto"/>
          </w:tcPr>
          <w:p w14:paraId="5D31E3D4" w14:textId="77777777" w:rsidR="00287DEF" w:rsidRPr="00FD1992" w:rsidRDefault="00287DEF" w:rsidP="0011772C">
            <w:pPr>
              <w:tabs>
                <w:tab w:val="left" w:pos="5844"/>
              </w:tabs>
              <w:jc w:val="center"/>
              <w:rPr>
                <w:sz w:val="24"/>
                <w:szCs w:val="24"/>
              </w:rPr>
            </w:pPr>
            <w:r w:rsidRPr="00FD1992">
              <w:rPr>
                <w:sz w:val="24"/>
                <w:szCs w:val="24"/>
              </w:rPr>
              <w:t>Ученая степень</w:t>
            </w:r>
          </w:p>
        </w:tc>
        <w:tc>
          <w:tcPr>
            <w:tcW w:w="745" w:type="pct"/>
            <w:shd w:val="clear" w:color="auto" w:fill="auto"/>
          </w:tcPr>
          <w:p w14:paraId="5DFE2404" w14:textId="77777777" w:rsidR="00287DEF" w:rsidRPr="00FD1992" w:rsidRDefault="00287DEF" w:rsidP="0011772C">
            <w:pPr>
              <w:tabs>
                <w:tab w:val="left" w:pos="5844"/>
              </w:tabs>
              <w:jc w:val="center"/>
              <w:rPr>
                <w:sz w:val="24"/>
                <w:szCs w:val="24"/>
              </w:rPr>
            </w:pPr>
            <w:r w:rsidRPr="00FD1992">
              <w:rPr>
                <w:sz w:val="24"/>
                <w:szCs w:val="24"/>
              </w:rPr>
              <w:t>Общая сумма месячной заработной платы</w:t>
            </w:r>
          </w:p>
        </w:tc>
        <w:tc>
          <w:tcPr>
            <w:tcW w:w="617" w:type="pct"/>
            <w:shd w:val="clear" w:color="auto" w:fill="auto"/>
          </w:tcPr>
          <w:p w14:paraId="79B88BC9" w14:textId="77777777" w:rsidR="00287DEF" w:rsidRPr="00FD1992" w:rsidRDefault="00287DEF" w:rsidP="0011772C">
            <w:pPr>
              <w:tabs>
                <w:tab w:val="left" w:pos="5844"/>
              </w:tabs>
              <w:jc w:val="center"/>
              <w:rPr>
                <w:sz w:val="24"/>
                <w:szCs w:val="24"/>
              </w:rPr>
            </w:pPr>
            <w:r w:rsidRPr="00FD1992">
              <w:rPr>
                <w:sz w:val="24"/>
                <w:szCs w:val="24"/>
              </w:rPr>
              <w:t>База рабочего времени, месяцев</w:t>
            </w:r>
          </w:p>
        </w:tc>
        <w:tc>
          <w:tcPr>
            <w:tcW w:w="745" w:type="pct"/>
            <w:shd w:val="clear" w:color="auto" w:fill="auto"/>
          </w:tcPr>
          <w:p w14:paraId="37D79229" w14:textId="77777777" w:rsidR="00287DEF" w:rsidRPr="00FD1992" w:rsidRDefault="00287DEF" w:rsidP="0011772C">
            <w:pPr>
              <w:tabs>
                <w:tab w:val="left" w:pos="5844"/>
              </w:tabs>
              <w:jc w:val="center"/>
              <w:rPr>
                <w:sz w:val="24"/>
                <w:szCs w:val="24"/>
              </w:rPr>
            </w:pPr>
            <w:r w:rsidRPr="00FD1992">
              <w:rPr>
                <w:sz w:val="24"/>
                <w:szCs w:val="24"/>
              </w:rPr>
              <w:t>Общий фонд заработной платы</w:t>
            </w:r>
          </w:p>
        </w:tc>
      </w:tr>
      <w:tr w:rsidR="00287DEF" w:rsidRPr="00FD1992" w14:paraId="2096757F" w14:textId="77777777" w:rsidTr="00711F28">
        <w:tc>
          <w:tcPr>
            <w:tcW w:w="237" w:type="pct"/>
            <w:shd w:val="clear" w:color="auto" w:fill="auto"/>
          </w:tcPr>
          <w:p w14:paraId="2D3403F9" w14:textId="77777777" w:rsidR="00287DEF" w:rsidRPr="00FD1992" w:rsidRDefault="00287DEF" w:rsidP="0011772C">
            <w:pPr>
              <w:tabs>
                <w:tab w:val="left" w:pos="5844"/>
              </w:tabs>
              <w:jc w:val="center"/>
              <w:rPr>
                <w:sz w:val="24"/>
                <w:szCs w:val="24"/>
              </w:rPr>
            </w:pPr>
          </w:p>
        </w:tc>
        <w:tc>
          <w:tcPr>
            <w:tcW w:w="1375" w:type="pct"/>
          </w:tcPr>
          <w:p w14:paraId="3F893DDA" w14:textId="77777777" w:rsidR="00287DEF" w:rsidRPr="00FD1992" w:rsidRDefault="00287DEF" w:rsidP="0011772C">
            <w:pPr>
              <w:tabs>
                <w:tab w:val="left" w:pos="5844"/>
              </w:tabs>
              <w:jc w:val="center"/>
              <w:rPr>
                <w:sz w:val="24"/>
                <w:szCs w:val="24"/>
              </w:rPr>
            </w:pPr>
          </w:p>
        </w:tc>
        <w:tc>
          <w:tcPr>
            <w:tcW w:w="734" w:type="pct"/>
            <w:shd w:val="clear" w:color="auto" w:fill="auto"/>
          </w:tcPr>
          <w:p w14:paraId="0F16983C" w14:textId="77777777" w:rsidR="00287DEF" w:rsidRPr="00FD1992" w:rsidRDefault="00287DEF" w:rsidP="0011772C">
            <w:pPr>
              <w:tabs>
                <w:tab w:val="left" w:pos="5844"/>
              </w:tabs>
              <w:jc w:val="center"/>
              <w:rPr>
                <w:sz w:val="24"/>
                <w:szCs w:val="24"/>
              </w:rPr>
            </w:pPr>
          </w:p>
        </w:tc>
        <w:tc>
          <w:tcPr>
            <w:tcW w:w="547" w:type="pct"/>
            <w:shd w:val="clear" w:color="auto" w:fill="auto"/>
          </w:tcPr>
          <w:p w14:paraId="70DAE693" w14:textId="77777777" w:rsidR="00287DEF" w:rsidRPr="00FD1992" w:rsidRDefault="00287DEF" w:rsidP="0011772C">
            <w:pPr>
              <w:tabs>
                <w:tab w:val="left" w:pos="5844"/>
              </w:tabs>
              <w:jc w:val="center"/>
              <w:rPr>
                <w:sz w:val="24"/>
                <w:szCs w:val="24"/>
              </w:rPr>
            </w:pPr>
          </w:p>
        </w:tc>
        <w:tc>
          <w:tcPr>
            <w:tcW w:w="745" w:type="pct"/>
            <w:shd w:val="clear" w:color="auto" w:fill="auto"/>
          </w:tcPr>
          <w:p w14:paraId="18CC78C3" w14:textId="77777777" w:rsidR="00287DEF" w:rsidRPr="00FD1992" w:rsidRDefault="00287DEF" w:rsidP="0011772C">
            <w:pPr>
              <w:tabs>
                <w:tab w:val="left" w:pos="5844"/>
              </w:tabs>
              <w:jc w:val="center"/>
              <w:rPr>
                <w:sz w:val="24"/>
                <w:szCs w:val="24"/>
              </w:rPr>
            </w:pPr>
          </w:p>
        </w:tc>
        <w:tc>
          <w:tcPr>
            <w:tcW w:w="617" w:type="pct"/>
            <w:shd w:val="clear" w:color="auto" w:fill="auto"/>
          </w:tcPr>
          <w:p w14:paraId="77417EEB" w14:textId="77777777" w:rsidR="00287DEF" w:rsidRPr="00FD1992" w:rsidRDefault="00287DEF" w:rsidP="0011772C">
            <w:pPr>
              <w:tabs>
                <w:tab w:val="left" w:pos="5844"/>
              </w:tabs>
              <w:jc w:val="center"/>
              <w:rPr>
                <w:sz w:val="24"/>
                <w:szCs w:val="24"/>
              </w:rPr>
            </w:pPr>
          </w:p>
        </w:tc>
        <w:tc>
          <w:tcPr>
            <w:tcW w:w="745" w:type="pct"/>
            <w:shd w:val="clear" w:color="auto" w:fill="auto"/>
          </w:tcPr>
          <w:p w14:paraId="26AEF269" w14:textId="77777777" w:rsidR="00287DEF" w:rsidRPr="00FD1992" w:rsidRDefault="00287DEF" w:rsidP="0011772C">
            <w:pPr>
              <w:tabs>
                <w:tab w:val="left" w:pos="5844"/>
              </w:tabs>
              <w:jc w:val="center"/>
              <w:rPr>
                <w:sz w:val="24"/>
                <w:szCs w:val="24"/>
              </w:rPr>
            </w:pPr>
          </w:p>
        </w:tc>
      </w:tr>
      <w:tr w:rsidR="00287DEF" w:rsidRPr="00FD1992" w14:paraId="187F1616" w14:textId="77777777" w:rsidTr="00711F28">
        <w:tc>
          <w:tcPr>
            <w:tcW w:w="237" w:type="pct"/>
            <w:shd w:val="clear" w:color="auto" w:fill="auto"/>
          </w:tcPr>
          <w:p w14:paraId="47264A53" w14:textId="77777777" w:rsidR="00287DEF" w:rsidRPr="00FD1992" w:rsidRDefault="00287DEF" w:rsidP="0011772C">
            <w:pPr>
              <w:tabs>
                <w:tab w:val="left" w:pos="5844"/>
              </w:tabs>
              <w:jc w:val="center"/>
              <w:rPr>
                <w:sz w:val="24"/>
                <w:szCs w:val="24"/>
              </w:rPr>
            </w:pPr>
          </w:p>
        </w:tc>
        <w:tc>
          <w:tcPr>
            <w:tcW w:w="1375" w:type="pct"/>
          </w:tcPr>
          <w:p w14:paraId="22FE2D0B" w14:textId="77777777" w:rsidR="00287DEF" w:rsidRPr="00FD1992" w:rsidRDefault="00287DEF" w:rsidP="0011772C">
            <w:pPr>
              <w:tabs>
                <w:tab w:val="left" w:pos="5844"/>
              </w:tabs>
              <w:jc w:val="center"/>
              <w:rPr>
                <w:sz w:val="24"/>
                <w:szCs w:val="24"/>
              </w:rPr>
            </w:pPr>
          </w:p>
        </w:tc>
        <w:tc>
          <w:tcPr>
            <w:tcW w:w="734" w:type="pct"/>
            <w:shd w:val="clear" w:color="auto" w:fill="auto"/>
          </w:tcPr>
          <w:p w14:paraId="0C12BF23" w14:textId="77777777" w:rsidR="00287DEF" w:rsidRPr="00FD1992" w:rsidRDefault="00287DEF" w:rsidP="0011772C">
            <w:pPr>
              <w:tabs>
                <w:tab w:val="left" w:pos="5844"/>
              </w:tabs>
              <w:jc w:val="center"/>
              <w:rPr>
                <w:sz w:val="24"/>
                <w:szCs w:val="24"/>
              </w:rPr>
            </w:pPr>
          </w:p>
        </w:tc>
        <w:tc>
          <w:tcPr>
            <w:tcW w:w="547" w:type="pct"/>
            <w:shd w:val="clear" w:color="auto" w:fill="auto"/>
          </w:tcPr>
          <w:p w14:paraId="463B67C6" w14:textId="77777777" w:rsidR="00287DEF" w:rsidRPr="00FD1992" w:rsidRDefault="00287DEF" w:rsidP="0011772C">
            <w:pPr>
              <w:tabs>
                <w:tab w:val="left" w:pos="5844"/>
              </w:tabs>
              <w:jc w:val="center"/>
              <w:rPr>
                <w:sz w:val="24"/>
                <w:szCs w:val="24"/>
              </w:rPr>
            </w:pPr>
          </w:p>
        </w:tc>
        <w:tc>
          <w:tcPr>
            <w:tcW w:w="745" w:type="pct"/>
            <w:shd w:val="clear" w:color="auto" w:fill="auto"/>
          </w:tcPr>
          <w:p w14:paraId="7008EA66" w14:textId="77777777" w:rsidR="00287DEF" w:rsidRPr="00FD1992" w:rsidRDefault="00287DEF" w:rsidP="0011772C">
            <w:pPr>
              <w:tabs>
                <w:tab w:val="left" w:pos="5844"/>
              </w:tabs>
              <w:jc w:val="center"/>
              <w:rPr>
                <w:sz w:val="24"/>
                <w:szCs w:val="24"/>
              </w:rPr>
            </w:pPr>
          </w:p>
        </w:tc>
        <w:tc>
          <w:tcPr>
            <w:tcW w:w="617" w:type="pct"/>
            <w:shd w:val="clear" w:color="auto" w:fill="auto"/>
          </w:tcPr>
          <w:p w14:paraId="2115323C" w14:textId="77777777" w:rsidR="00287DEF" w:rsidRPr="00FD1992" w:rsidRDefault="00287DEF" w:rsidP="0011772C">
            <w:pPr>
              <w:tabs>
                <w:tab w:val="left" w:pos="5844"/>
              </w:tabs>
              <w:jc w:val="center"/>
              <w:rPr>
                <w:sz w:val="24"/>
                <w:szCs w:val="24"/>
              </w:rPr>
            </w:pPr>
          </w:p>
        </w:tc>
        <w:tc>
          <w:tcPr>
            <w:tcW w:w="745" w:type="pct"/>
            <w:shd w:val="clear" w:color="auto" w:fill="auto"/>
          </w:tcPr>
          <w:p w14:paraId="4534DFEB" w14:textId="77777777" w:rsidR="00287DEF" w:rsidRPr="00FD1992" w:rsidRDefault="00287DEF" w:rsidP="0011772C">
            <w:pPr>
              <w:tabs>
                <w:tab w:val="left" w:pos="5844"/>
              </w:tabs>
              <w:jc w:val="center"/>
              <w:rPr>
                <w:sz w:val="24"/>
                <w:szCs w:val="24"/>
              </w:rPr>
            </w:pPr>
          </w:p>
        </w:tc>
      </w:tr>
      <w:tr w:rsidR="00287DEF" w:rsidRPr="00FD1992" w14:paraId="00DC7B56" w14:textId="77777777" w:rsidTr="00711F28">
        <w:tc>
          <w:tcPr>
            <w:tcW w:w="237" w:type="pct"/>
            <w:shd w:val="clear" w:color="auto" w:fill="auto"/>
          </w:tcPr>
          <w:p w14:paraId="5E7F0A0E" w14:textId="77777777" w:rsidR="00287DEF" w:rsidRPr="00FD1992" w:rsidRDefault="00287DEF" w:rsidP="0011772C">
            <w:pPr>
              <w:tabs>
                <w:tab w:val="left" w:pos="5844"/>
              </w:tabs>
              <w:jc w:val="center"/>
              <w:rPr>
                <w:sz w:val="24"/>
                <w:szCs w:val="24"/>
              </w:rPr>
            </w:pPr>
          </w:p>
        </w:tc>
        <w:tc>
          <w:tcPr>
            <w:tcW w:w="1375" w:type="pct"/>
          </w:tcPr>
          <w:p w14:paraId="4AB1A08A" w14:textId="77777777" w:rsidR="00287DEF" w:rsidRPr="00FD1992" w:rsidRDefault="00287DEF" w:rsidP="0011772C">
            <w:pPr>
              <w:tabs>
                <w:tab w:val="left" w:pos="5844"/>
              </w:tabs>
              <w:jc w:val="center"/>
              <w:rPr>
                <w:sz w:val="24"/>
                <w:szCs w:val="24"/>
              </w:rPr>
            </w:pPr>
          </w:p>
        </w:tc>
        <w:tc>
          <w:tcPr>
            <w:tcW w:w="734" w:type="pct"/>
            <w:shd w:val="clear" w:color="auto" w:fill="auto"/>
          </w:tcPr>
          <w:p w14:paraId="1B68A5BA" w14:textId="77777777" w:rsidR="00287DEF" w:rsidRPr="00FD1992" w:rsidRDefault="00287DEF" w:rsidP="0011772C">
            <w:pPr>
              <w:tabs>
                <w:tab w:val="left" w:pos="5844"/>
              </w:tabs>
              <w:jc w:val="center"/>
              <w:rPr>
                <w:sz w:val="24"/>
                <w:szCs w:val="24"/>
              </w:rPr>
            </w:pPr>
          </w:p>
        </w:tc>
        <w:tc>
          <w:tcPr>
            <w:tcW w:w="547" w:type="pct"/>
            <w:shd w:val="clear" w:color="auto" w:fill="auto"/>
          </w:tcPr>
          <w:p w14:paraId="18AA9103" w14:textId="77777777" w:rsidR="00287DEF" w:rsidRPr="00FD1992" w:rsidRDefault="00287DEF" w:rsidP="0011772C">
            <w:pPr>
              <w:tabs>
                <w:tab w:val="left" w:pos="5844"/>
              </w:tabs>
              <w:jc w:val="center"/>
              <w:rPr>
                <w:sz w:val="24"/>
                <w:szCs w:val="24"/>
              </w:rPr>
            </w:pPr>
          </w:p>
        </w:tc>
        <w:tc>
          <w:tcPr>
            <w:tcW w:w="745" w:type="pct"/>
            <w:shd w:val="clear" w:color="auto" w:fill="auto"/>
          </w:tcPr>
          <w:p w14:paraId="6289DBA8" w14:textId="77777777" w:rsidR="00287DEF" w:rsidRPr="00FD1992" w:rsidRDefault="00287DEF" w:rsidP="0011772C">
            <w:pPr>
              <w:tabs>
                <w:tab w:val="left" w:pos="5844"/>
              </w:tabs>
              <w:jc w:val="center"/>
              <w:rPr>
                <w:sz w:val="24"/>
                <w:szCs w:val="24"/>
              </w:rPr>
            </w:pPr>
          </w:p>
        </w:tc>
        <w:tc>
          <w:tcPr>
            <w:tcW w:w="617" w:type="pct"/>
            <w:shd w:val="clear" w:color="auto" w:fill="auto"/>
          </w:tcPr>
          <w:p w14:paraId="5DBCA561" w14:textId="77777777" w:rsidR="00287DEF" w:rsidRPr="00FD1992" w:rsidRDefault="00287DEF" w:rsidP="0011772C">
            <w:pPr>
              <w:tabs>
                <w:tab w:val="left" w:pos="5844"/>
              </w:tabs>
              <w:jc w:val="center"/>
              <w:rPr>
                <w:sz w:val="24"/>
                <w:szCs w:val="24"/>
              </w:rPr>
            </w:pPr>
          </w:p>
        </w:tc>
        <w:tc>
          <w:tcPr>
            <w:tcW w:w="745" w:type="pct"/>
            <w:shd w:val="clear" w:color="auto" w:fill="auto"/>
          </w:tcPr>
          <w:p w14:paraId="292162EA" w14:textId="77777777" w:rsidR="00287DEF" w:rsidRPr="00FD1992" w:rsidRDefault="00287DEF" w:rsidP="0011772C">
            <w:pPr>
              <w:tabs>
                <w:tab w:val="left" w:pos="5844"/>
              </w:tabs>
              <w:jc w:val="center"/>
              <w:rPr>
                <w:sz w:val="24"/>
                <w:szCs w:val="24"/>
              </w:rPr>
            </w:pPr>
          </w:p>
        </w:tc>
      </w:tr>
      <w:tr w:rsidR="00045914" w:rsidRPr="00FD1992" w14:paraId="7936DD3D" w14:textId="77777777" w:rsidTr="00045914">
        <w:tc>
          <w:tcPr>
            <w:tcW w:w="4255" w:type="pct"/>
            <w:gridSpan w:val="6"/>
            <w:shd w:val="clear" w:color="auto" w:fill="auto"/>
          </w:tcPr>
          <w:p w14:paraId="59B74006" w14:textId="61120F85" w:rsidR="00045914" w:rsidRPr="00FD1992" w:rsidRDefault="00045914" w:rsidP="00045914">
            <w:pPr>
              <w:tabs>
                <w:tab w:val="left" w:pos="5844"/>
              </w:tabs>
              <w:jc w:val="right"/>
              <w:rPr>
                <w:sz w:val="24"/>
                <w:szCs w:val="24"/>
              </w:rPr>
            </w:pPr>
            <w:r w:rsidRPr="00FD1992">
              <w:rPr>
                <w:sz w:val="24"/>
                <w:szCs w:val="24"/>
              </w:rPr>
              <w:t xml:space="preserve">Итого </w:t>
            </w:r>
          </w:p>
        </w:tc>
        <w:tc>
          <w:tcPr>
            <w:tcW w:w="745" w:type="pct"/>
            <w:shd w:val="clear" w:color="auto" w:fill="auto"/>
          </w:tcPr>
          <w:p w14:paraId="66201E4A" w14:textId="77777777" w:rsidR="00045914" w:rsidRPr="00FD1992" w:rsidRDefault="00045914" w:rsidP="0011772C">
            <w:pPr>
              <w:tabs>
                <w:tab w:val="left" w:pos="5844"/>
              </w:tabs>
              <w:jc w:val="center"/>
              <w:rPr>
                <w:sz w:val="24"/>
                <w:szCs w:val="24"/>
              </w:rPr>
            </w:pPr>
          </w:p>
        </w:tc>
      </w:tr>
    </w:tbl>
    <w:p w14:paraId="25743AEE" w14:textId="0C724612" w:rsidR="00343986" w:rsidRPr="00FD1992" w:rsidRDefault="00343986" w:rsidP="00343986">
      <w:pPr>
        <w:shd w:val="clear" w:color="auto" w:fill="FFFFFF"/>
        <w:jc w:val="both"/>
        <w:rPr>
          <w:b/>
          <w:i/>
          <w:color w:val="000000"/>
          <w:sz w:val="24"/>
          <w:szCs w:val="24"/>
        </w:rPr>
      </w:pPr>
    </w:p>
    <w:p w14:paraId="2A449D97" w14:textId="55355602" w:rsidR="00287DEF" w:rsidRPr="00FD1992" w:rsidRDefault="00287DEF" w:rsidP="00287DEF">
      <w:pPr>
        <w:contextualSpacing/>
        <w:rPr>
          <w:color w:val="000000"/>
          <w:sz w:val="24"/>
          <w:szCs w:val="24"/>
        </w:rPr>
      </w:pPr>
      <w:r w:rsidRPr="00FD1992">
        <w:rPr>
          <w:color w:val="000000"/>
          <w:sz w:val="24"/>
          <w:szCs w:val="24"/>
        </w:rPr>
        <w:t xml:space="preserve">Таблица </w:t>
      </w:r>
      <w:r w:rsidR="00B76E9A" w:rsidRPr="00FD1992">
        <w:rPr>
          <w:color w:val="000000"/>
          <w:sz w:val="24"/>
          <w:szCs w:val="24"/>
        </w:rPr>
        <w:t>3</w:t>
      </w:r>
      <w:r w:rsidRPr="00FD1992">
        <w:rPr>
          <w:color w:val="000000"/>
          <w:sz w:val="24"/>
          <w:szCs w:val="24"/>
        </w:rPr>
        <w:t xml:space="preserve"> – Приобретение материалов, оборудования и (или) программного обеспечения</w:t>
      </w:r>
    </w:p>
    <w:p w14:paraId="7A315C9F" w14:textId="77777777" w:rsidR="00711F28" w:rsidRPr="00FD1992" w:rsidRDefault="00711F28" w:rsidP="00287DEF">
      <w:pPr>
        <w:contextualSpacing/>
        <w:rPr>
          <w:color w:val="000000"/>
          <w:sz w:val="24"/>
          <w:szCs w:val="24"/>
        </w:rPr>
      </w:pPr>
    </w:p>
    <w:tbl>
      <w:tblPr>
        <w:tblW w:w="9606" w:type="dxa"/>
        <w:tblLook w:val="04A0" w:firstRow="1" w:lastRow="0" w:firstColumn="1" w:lastColumn="0" w:noHBand="0" w:noVBand="1"/>
      </w:tblPr>
      <w:tblGrid>
        <w:gridCol w:w="675"/>
        <w:gridCol w:w="2410"/>
        <w:gridCol w:w="1418"/>
        <w:gridCol w:w="1134"/>
        <w:gridCol w:w="1559"/>
        <w:gridCol w:w="2410"/>
      </w:tblGrid>
      <w:tr w:rsidR="00287DEF" w:rsidRPr="00FD1992" w14:paraId="383EC4EE" w14:textId="77777777" w:rsidTr="00287DEF">
        <w:trPr>
          <w:trHeight w:val="365"/>
        </w:trPr>
        <w:tc>
          <w:tcPr>
            <w:tcW w:w="675" w:type="dxa"/>
            <w:tcBorders>
              <w:top w:val="single" w:sz="4" w:space="0" w:color="auto"/>
              <w:left w:val="single" w:sz="4" w:space="0" w:color="auto"/>
              <w:bottom w:val="nil"/>
              <w:right w:val="single" w:sz="4" w:space="0" w:color="auto"/>
            </w:tcBorders>
            <w:shd w:val="clear" w:color="auto" w:fill="auto"/>
            <w:noWrap/>
            <w:vAlign w:val="center"/>
            <w:hideMark/>
          </w:tcPr>
          <w:p w14:paraId="3411EACE" w14:textId="77777777" w:rsidR="00287DEF" w:rsidRPr="00FD1992" w:rsidRDefault="00287DEF" w:rsidP="0011772C">
            <w:pPr>
              <w:contextualSpacing/>
              <w:jc w:val="center"/>
              <w:rPr>
                <w:color w:val="000000"/>
                <w:spacing w:val="2"/>
                <w:sz w:val="24"/>
                <w:szCs w:val="24"/>
              </w:rPr>
            </w:pPr>
            <w:r w:rsidRPr="00FD1992">
              <w:rPr>
                <w:color w:val="000000"/>
                <w:spacing w:val="2"/>
                <w:sz w:val="24"/>
                <w:szCs w:val="24"/>
              </w:rPr>
              <w:t>№</w:t>
            </w:r>
          </w:p>
          <w:p w14:paraId="2E69B3C8" w14:textId="77777777" w:rsidR="00287DEF" w:rsidRPr="00FD1992" w:rsidRDefault="00287DEF" w:rsidP="0011772C">
            <w:pPr>
              <w:contextualSpacing/>
              <w:jc w:val="center"/>
              <w:rPr>
                <w:color w:val="000000"/>
                <w:spacing w:val="2"/>
                <w:sz w:val="24"/>
                <w:szCs w:val="24"/>
              </w:rPr>
            </w:pPr>
            <w:r w:rsidRPr="00FD1992">
              <w:rPr>
                <w:color w:val="000000"/>
                <w:spacing w:val="2"/>
                <w:sz w:val="24"/>
                <w:szCs w:val="24"/>
              </w:rPr>
              <w:t>п/п</w:t>
            </w:r>
          </w:p>
        </w:tc>
        <w:tc>
          <w:tcPr>
            <w:tcW w:w="2410" w:type="dxa"/>
            <w:tcBorders>
              <w:top w:val="single" w:sz="4" w:space="0" w:color="auto"/>
              <w:left w:val="nil"/>
              <w:bottom w:val="nil"/>
              <w:right w:val="single" w:sz="4" w:space="0" w:color="auto"/>
            </w:tcBorders>
            <w:shd w:val="clear" w:color="auto" w:fill="auto"/>
            <w:vAlign w:val="center"/>
            <w:hideMark/>
          </w:tcPr>
          <w:p w14:paraId="2822DC6B" w14:textId="77777777" w:rsidR="00287DEF" w:rsidRPr="00FD1992" w:rsidRDefault="00287DEF" w:rsidP="0011772C">
            <w:pPr>
              <w:contextualSpacing/>
              <w:jc w:val="center"/>
              <w:rPr>
                <w:iCs/>
                <w:color w:val="000000"/>
                <w:sz w:val="24"/>
                <w:szCs w:val="24"/>
              </w:rPr>
            </w:pPr>
            <w:r w:rsidRPr="00FD1992">
              <w:rPr>
                <w:iCs/>
                <w:color w:val="000000"/>
                <w:sz w:val="24"/>
                <w:szCs w:val="24"/>
              </w:rPr>
              <w:t xml:space="preserve">Наименование </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5C6EC9C3" w14:textId="77777777" w:rsidR="00287DEF" w:rsidRPr="00FD1992" w:rsidRDefault="00287DEF" w:rsidP="0011772C">
            <w:pPr>
              <w:contextualSpacing/>
              <w:jc w:val="center"/>
              <w:rPr>
                <w:iCs/>
                <w:color w:val="000000"/>
                <w:sz w:val="24"/>
                <w:szCs w:val="24"/>
              </w:rPr>
            </w:pPr>
            <w:r w:rsidRPr="00FD1992">
              <w:rPr>
                <w:iCs/>
                <w:color w:val="000000"/>
                <w:sz w:val="24"/>
                <w:szCs w:val="24"/>
              </w:rPr>
              <w:t xml:space="preserve">Единица измерения </w:t>
            </w:r>
          </w:p>
        </w:tc>
        <w:tc>
          <w:tcPr>
            <w:tcW w:w="1134" w:type="dxa"/>
            <w:tcBorders>
              <w:top w:val="single" w:sz="4" w:space="0" w:color="auto"/>
              <w:left w:val="nil"/>
              <w:bottom w:val="nil"/>
              <w:right w:val="single" w:sz="4" w:space="0" w:color="auto"/>
            </w:tcBorders>
            <w:shd w:val="clear" w:color="auto" w:fill="auto"/>
            <w:vAlign w:val="center"/>
            <w:hideMark/>
          </w:tcPr>
          <w:p w14:paraId="213F3654" w14:textId="77777777" w:rsidR="00287DEF" w:rsidRPr="00FD1992" w:rsidRDefault="00287DEF" w:rsidP="0011772C">
            <w:pPr>
              <w:contextualSpacing/>
              <w:jc w:val="center"/>
              <w:rPr>
                <w:iCs/>
                <w:color w:val="000000"/>
                <w:sz w:val="24"/>
                <w:szCs w:val="24"/>
              </w:rPr>
            </w:pPr>
            <w:r w:rsidRPr="00FD1992">
              <w:rPr>
                <w:iCs/>
                <w:color w:val="000000"/>
                <w:sz w:val="24"/>
                <w:szCs w:val="24"/>
              </w:rPr>
              <w:t>Кол-во, единиц</w:t>
            </w:r>
          </w:p>
        </w:tc>
        <w:tc>
          <w:tcPr>
            <w:tcW w:w="1559" w:type="dxa"/>
            <w:tcBorders>
              <w:top w:val="single" w:sz="4" w:space="0" w:color="auto"/>
              <w:left w:val="nil"/>
              <w:bottom w:val="nil"/>
              <w:right w:val="single" w:sz="4" w:space="0" w:color="auto"/>
            </w:tcBorders>
            <w:shd w:val="clear" w:color="auto" w:fill="auto"/>
            <w:vAlign w:val="center"/>
            <w:hideMark/>
          </w:tcPr>
          <w:p w14:paraId="1113EAFE" w14:textId="77777777" w:rsidR="00287DEF" w:rsidRPr="00FD1992" w:rsidRDefault="00287DEF" w:rsidP="0011772C">
            <w:pPr>
              <w:contextualSpacing/>
              <w:jc w:val="center"/>
              <w:rPr>
                <w:iCs/>
                <w:color w:val="000000"/>
                <w:sz w:val="24"/>
                <w:szCs w:val="24"/>
              </w:rPr>
            </w:pPr>
            <w:r w:rsidRPr="00FD1992">
              <w:rPr>
                <w:iCs/>
                <w:color w:val="000000"/>
                <w:sz w:val="24"/>
                <w:szCs w:val="24"/>
              </w:rPr>
              <w:t xml:space="preserve">Стоимость за единицу, тенге  </w:t>
            </w:r>
          </w:p>
        </w:tc>
        <w:tc>
          <w:tcPr>
            <w:tcW w:w="2410" w:type="dxa"/>
            <w:tcBorders>
              <w:top w:val="single" w:sz="4" w:space="0" w:color="auto"/>
              <w:left w:val="nil"/>
              <w:bottom w:val="nil"/>
              <w:right w:val="single" w:sz="4" w:space="0" w:color="auto"/>
            </w:tcBorders>
            <w:shd w:val="clear" w:color="auto" w:fill="auto"/>
            <w:vAlign w:val="center"/>
            <w:hideMark/>
          </w:tcPr>
          <w:p w14:paraId="442AC7C6" w14:textId="77777777" w:rsidR="00287DEF" w:rsidRPr="00FD1992" w:rsidRDefault="00287DEF" w:rsidP="0011772C">
            <w:pPr>
              <w:contextualSpacing/>
              <w:jc w:val="center"/>
              <w:rPr>
                <w:iCs/>
                <w:color w:val="000000"/>
                <w:sz w:val="24"/>
                <w:szCs w:val="24"/>
              </w:rPr>
            </w:pPr>
            <w:r w:rsidRPr="00FD1992">
              <w:rPr>
                <w:iCs/>
                <w:color w:val="000000"/>
                <w:sz w:val="24"/>
                <w:szCs w:val="24"/>
              </w:rPr>
              <w:t xml:space="preserve">Общая стоимость, тенге                         </w:t>
            </w:r>
            <w:proofErr w:type="gramStart"/>
            <w:r w:rsidRPr="00FD1992">
              <w:rPr>
                <w:iCs/>
                <w:color w:val="000000"/>
                <w:sz w:val="24"/>
                <w:szCs w:val="24"/>
              </w:rPr>
              <w:t xml:space="preserve">   (</w:t>
            </w:r>
            <w:proofErr w:type="gramEnd"/>
            <w:r w:rsidRPr="00FD1992">
              <w:rPr>
                <w:iCs/>
                <w:color w:val="000000"/>
                <w:sz w:val="24"/>
                <w:szCs w:val="24"/>
              </w:rPr>
              <w:t>гр.4 × гр.5)</w:t>
            </w:r>
          </w:p>
        </w:tc>
      </w:tr>
      <w:tr w:rsidR="00287DEF" w:rsidRPr="00FD1992" w14:paraId="7BEFFF1E" w14:textId="77777777" w:rsidTr="00045914">
        <w:trPr>
          <w:trHeight w:val="5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5BBAC" w14:textId="304AC531" w:rsidR="00287DEF" w:rsidRPr="00FD1992" w:rsidRDefault="00287DEF" w:rsidP="0011772C">
            <w:pPr>
              <w:contextualSpacing/>
              <w:jc w:val="center"/>
              <w:rPr>
                <w:iCs/>
                <w:color w:val="000000"/>
                <w:sz w:val="24"/>
                <w:szCs w:val="24"/>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6BCD8DD3" w14:textId="116379F7" w:rsidR="00287DEF" w:rsidRPr="00FD1992" w:rsidRDefault="00287DEF" w:rsidP="0011772C">
            <w:pPr>
              <w:contextualSpacing/>
              <w:jc w:val="center"/>
              <w:rPr>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6B769" w14:textId="03B9FE75" w:rsidR="00287DEF" w:rsidRPr="00FD1992" w:rsidRDefault="00287DEF" w:rsidP="0011772C">
            <w:pPr>
              <w:contextualSpacing/>
              <w:jc w:val="center"/>
              <w:rPr>
                <w:i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D771661" w14:textId="01A07520" w:rsidR="00287DEF" w:rsidRPr="00FD1992" w:rsidRDefault="00287DEF" w:rsidP="0011772C">
            <w:pPr>
              <w:contextualSpacing/>
              <w:jc w:val="center"/>
              <w:rPr>
                <w:iCs/>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CA25BE8" w14:textId="5DD9A51F" w:rsidR="00287DEF" w:rsidRPr="00FD1992" w:rsidRDefault="00287DEF" w:rsidP="0011772C">
            <w:pPr>
              <w:contextualSpacing/>
              <w:jc w:val="center"/>
              <w:rPr>
                <w:iCs/>
                <w:color w:val="000000"/>
                <w:sz w:val="24"/>
                <w:szCs w:val="24"/>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BACB6DD" w14:textId="68995834" w:rsidR="00287DEF" w:rsidRPr="00FD1992" w:rsidRDefault="00287DEF" w:rsidP="0011772C">
            <w:pPr>
              <w:contextualSpacing/>
              <w:jc w:val="center"/>
              <w:rPr>
                <w:color w:val="000000"/>
                <w:sz w:val="24"/>
                <w:szCs w:val="24"/>
              </w:rPr>
            </w:pPr>
          </w:p>
        </w:tc>
      </w:tr>
      <w:tr w:rsidR="00287DEF" w:rsidRPr="00FD1992" w14:paraId="100FC18C" w14:textId="77777777" w:rsidTr="00287DEF">
        <w:trPr>
          <w:trHeight w:val="5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1B2300" w14:textId="07FA9D6B" w:rsidR="00287DEF" w:rsidRPr="00FD1992" w:rsidRDefault="00287DEF" w:rsidP="0011772C">
            <w:pPr>
              <w:contextualSpacing/>
              <w:rPr>
                <w:bCs/>
                <w:iCs/>
                <w:color w:val="000000"/>
                <w:sz w:val="24"/>
                <w:szCs w:val="24"/>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491A8FA4" w14:textId="77777777" w:rsidR="00287DEF" w:rsidRPr="00FD1992" w:rsidRDefault="00287DEF" w:rsidP="0011772C">
            <w:pPr>
              <w:contextualSpacing/>
              <w:rPr>
                <w:bCs/>
                <w:iCs/>
                <w:color w:val="000000"/>
                <w:sz w:val="24"/>
                <w:szCs w:val="24"/>
              </w:rPr>
            </w:pPr>
          </w:p>
        </w:tc>
        <w:tc>
          <w:tcPr>
            <w:tcW w:w="1418" w:type="dxa"/>
            <w:tcBorders>
              <w:top w:val="single" w:sz="4" w:space="0" w:color="auto"/>
              <w:left w:val="single" w:sz="4" w:space="0" w:color="000000"/>
              <w:bottom w:val="single" w:sz="4" w:space="0" w:color="auto"/>
              <w:right w:val="single" w:sz="4" w:space="0" w:color="auto"/>
            </w:tcBorders>
            <w:shd w:val="clear" w:color="auto" w:fill="auto"/>
            <w:vAlign w:val="center"/>
          </w:tcPr>
          <w:p w14:paraId="1B055BD9" w14:textId="77777777" w:rsidR="00287DEF" w:rsidRPr="00FD1992" w:rsidRDefault="00287DEF" w:rsidP="0011772C">
            <w:pPr>
              <w:contextualSpacing/>
              <w:rPr>
                <w:bCs/>
                <w:i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A1626F" w14:textId="77777777" w:rsidR="00287DEF" w:rsidRPr="00FD1992" w:rsidRDefault="00287DEF" w:rsidP="0011772C">
            <w:pPr>
              <w:contextualSpacing/>
              <w:jc w:val="center"/>
              <w:rPr>
                <w:bCs/>
                <w:i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4A048E" w14:textId="3F7BB5CF" w:rsidR="00287DEF" w:rsidRPr="00FD1992" w:rsidRDefault="00287DEF" w:rsidP="0011772C">
            <w:pPr>
              <w:contextualSpacing/>
              <w:jc w:val="center"/>
              <w:rPr>
                <w:bCs/>
                <w:iCs/>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9D9952" w14:textId="77777777" w:rsidR="00287DEF" w:rsidRPr="00FD1992" w:rsidRDefault="00287DEF" w:rsidP="0011772C">
            <w:pPr>
              <w:contextualSpacing/>
              <w:jc w:val="center"/>
              <w:rPr>
                <w:bCs/>
                <w:iCs/>
                <w:color w:val="000000"/>
                <w:sz w:val="24"/>
                <w:szCs w:val="24"/>
              </w:rPr>
            </w:pPr>
          </w:p>
        </w:tc>
      </w:tr>
      <w:tr w:rsidR="00287DEF" w:rsidRPr="00FD1992" w14:paraId="02FD6377" w14:textId="77777777" w:rsidTr="00045914">
        <w:trPr>
          <w:trHeight w:val="5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780DAC5" w14:textId="3475D5D5" w:rsidR="00287DEF" w:rsidRPr="00FD1992" w:rsidRDefault="00287DEF" w:rsidP="0011772C">
            <w:pPr>
              <w:contextualSpacing/>
              <w:jc w:val="center"/>
              <w:rPr>
                <w:bCs/>
                <w:iCs/>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559946" w14:textId="77777777" w:rsidR="00287DEF" w:rsidRPr="00FD1992" w:rsidRDefault="00287DEF" w:rsidP="0011772C">
            <w:pPr>
              <w:contextualSpacing/>
              <w:jc w:val="center"/>
              <w:rPr>
                <w:bCs/>
                <w:iCs/>
                <w:color w:val="000000"/>
                <w:sz w:val="24"/>
                <w:szCs w:val="24"/>
              </w:rPr>
            </w:pPr>
          </w:p>
        </w:tc>
        <w:tc>
          <w:tcPr>
            <w:tcW w:w="1418" w:type="dxa"/>
            <w:tcBorders>
              <w:top w:val="single" w:sz="4" w:space="0" w:color="auto"/>
              <w:left w:val="single" w:sz="4" w:space="0" w:color="000000"/>
              <w:bottom w:val="single" w:sz="4" w:space="0" w:color="auto"/>
              <w:right w:val="single" w:sz="4" w:space="0" w:color="auto"/>
            </w:tcBorders>
            <w:shd w:val="clear" w:color="auto" w:fill="auto"/>
            <w:vAlign w:val="center"/>
          </w:tcPr>
          <w:p w14:paraId="2FE5E6E0" w14:textId="77777777" w:rsidR="00287DEF" w:rsidRPr="00FD1992" w:rsidRDefault="00287DEF" w:rsidP="0011772C">
            <w:pPr>
              <w:contextualSpacing/>
              <w:jc w:val="center"/>
              <w:rPr>
                <w:bCs/>
                <w:i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D6EE0D" w14:textId="77777777" w:rsidR="00287DEF" w:rsidRPr="00FD1992" w:rsidRDefault="00287DEF" w:rsidP="0011772C">
            <w:pPr>
              <w:contextualSpacing/>
              <w:jc w:val="center"/>
              <w:rPr>
                <w:bCs/>
                <w:i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7737EC" w14:textId="77777777" w:rsidR="00287DEF" w:rsidRPr="00FD1992" w:rsidRDefault="00287DEF" w:rsidP="0011772C">
            <w:pPr>
              <w:contextualSpacing/>
              <w:jc w:val="center"/>
              <w:rPr>
                <w:bCs/>
                <w:iCs/>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A93259" w14:textId="77777777" w:rsidR="00287DEF" w:rsidRPr="00FD1992" w:rsidRDefault="00287DEF" w:rsidP="0011772C">
            <w:pPr>
              <w:contextualSpacing/>
              <w:jc w:val="center"/>
              <w:rPr>
                <w:bCs/>
                <w:iCs/>
                <w:color w:val="000000"/>
                <w:sz w:val="24"/>
                <w:szCs w:val="24"/>
              </w:rPr>
            </w:pPr>
          </w:p>
        </w:tc>
      </w:tr>
      <w:tr w:rsidR="00287DEF" w:rsidRPr="00FD1992" w14:paraId="331AEFFE" w14:textId="77777777" w:rsidTr="00045914">
        <w:trPr>
          <w:trHeight w:val="5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D8BB2" w14:textId="27991C8E" w:rsidR="00287DEF" w:rsidRPr="00FD1992" w:rsidRDefault="00287DEF" w:rsidP="0011772C">
            <w:pPr>
              <w:contextualSpacing/>
              <w:jc w:val="center"/>
              <w:rPr>
                <w:iCs/>
                <w:color w:val="000000"/>
                <w:sz w:val="24"/>
                <w:szCs w:val="24"/>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744FFBC" w14:textId="77777777" w:rsidR="00287DEF" w:rsidRPr="00FD1992" w:rsidRDefault="00287DEF" w:rsidP="0011772C">
            <w:pPr>
              <w:contextualSpacing/>
              <w:rPr>
                <w:iCs/>
                <w:color w:val="000000"/>
                <w:sz w:val="24"/>
                <w:szCs w:val="24"/>
              </w:rPr>
            </w:pPr>
            <w:r w:rsidRPr="00FD1992">
              <w:rPr>
                <w:iCs/>
                <w:color w:val="00000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3B87F" w14:textId="77777777" w:rsidR="00287DEF" w:rsidRPr="00FD1992" w:rsidRDefault="00287DEF" w:rsidP="0011772C">
            <w:pPr>
              <w:contextualSpacing/>
              <w:rPr>
                <w:iCs/>
                <w:color w:val="000000"/>
                <w:sz w:val="24"/>
                <w:szCs w:val="24"/>
              </w:rPr>
            </w:pPr>
            <w:r w:rsidRPr="00FD1992">
              <w:rPr>
                <w:iCs/>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899BAE0" w14:textId="77777777" w:rsidR="00287DEF" w:rsidRPr="00FD1992" w:rsidRDefault="00287DEF" w:rsidP="0011772C">
            <w:pPr>
              <w:contextualSpacing/>
              <w:rPr>
                <w:iCs/>
                <w:color w:val="000000"/>
                <w:sz w:val="24"/>
                <w:szCs w:val="24"/>
              </w:rPr>
            </w:pPr>
            <w:r w:rsidRPr="00FD1992">
              <w:rPr>
                <w:iCs/>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A2FBF0" w14:textId="77777777" w:rsidR="00287DEF" w:rsidRPr="00FD1992" w:rsidRDefault="00287DEF" w:rsidP="0011772C">
            <w:pPr>
              <w:contextualSpacing/>
              <w:rPr>
                <w:iCs/>
                <w:color w:val="000000"/>
                <w:sz w:val="24"/>
                <w:szCs w:val="24"/>
              </w:rPr>
            </w:pPr>
            <w:r w:rsidRPr="00FD1992">
              <w:rPr>
                <w:iCs/>
                <w:color w:val="000000"/>
                <w:sz w:val="24"/>
                <w:szCs w:val="24"/>
              </w:rPr>
              <w:t>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3A81ADB" w14:textId="77777777" w:rsidR="00287DEF" w:rsidRPr="00FD1992" w:rsidRDefault="00287DEF" w:rsidP="0011772C">
            <w:pPr>
              <w:contextualSpacing/>
              <w:jc w:val="center"/>
              <w:rPr>
                <w:bCs/>
                <w:i/>
                <w:iCs/>
                <w:color w:val="000000"/>
                <w:sz w:val="24"/>
                <w:szCs w:val="24"/>
              </w:rPr>
            </w:pPr>
            <w:r w:rsidRPr="00FD1992">
              <w:rPr>
                <w:bCs/>
                <w:i/>
                <w:iCs/>
                <w:color w:val="000000"/>
                <w:sz w:val="24"/>
                <w:szCs w:val="24"/>
              </w:rPr>
              <w:t> </w:t>
            </w:r>
          </w:p>
        </w:tc>
      </w:tr>
      <w:tr w:rsidR="00287DEF" w:rsidRPr="00FD1992" w14:paraId="4320C4E0" w14:textId="77777777" w:rsidTr="00045914">
        <w:trPr>
          <w:trHeight w:val="5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5B219" w14:textId="37E934B3" w:rsidR="00287DEF" w:rsidRPr="00FD1992" w:rsidRDefault="00287DEF" w:rsidP="0011772C">
            <w:pPr>
              <w:contextualSpacing/>
              <w:jc w:val="center"/>
              <w:rPr>
                <w:iCs/>
                <w:color w:val="000000"/>
                <w:sz w:val="24"/>
                <w:szCs w:val="24"/>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D3E4637" w14:textId="77777777" w:rsidR="00287DEF" w:rsidRPr="00FD1992" w:rsidRDefault="00287DEF" w:rsidP="0011772C">
            <w:pPr>
              <w:contextualSpacing/>
              <w:rPr>
                <w:iCs/>
                <w:color w:val="000000"/>
                <w:sz w:val="24"/>
                <w:szCs w:val="24"/>
              </w:rPr>
            </w:pPr>
            <w:r w:rsidRPr="00FD1992">
              <w:rPr>
                <w:iCs/>
                <w:color w:val="00000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8A3B7" w14:textId="77777777" w:rsidR="00287DEF" w:rsidRPr="00FD1992" w:rsidRDefault="00287DEF" w:rsidP="0011772C">
            <w:pPr>
              <w:contextualSpacing/>
              <w:rPr>
                <w:iCs/>
                <w:color w:val="000000"/>
                <w:sz w:val="24"/>
                <w:szCs w:val="24"/>
              </w:rPr>
            </w:pPr>
            <w:r w:rsidRPr="00FD1992">
              <w:rPr>
                <w:iCs/>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14D875D" w14:textId="77777777" w:rsidR="00287DEF" w:rsidRPr="00FD1992" w:rsidRDefault="00287DEF" w:rsidP="0011772C">
            <w:pPr>
              <w:contextualSpacing/>
              <w:rPr>
                <w:iCs/>
                <w:color w:val="000000"/>
                <w:sz w:val="24"/>
                <w:szCs w:val="24"/>
              </w:rPr>
            </w:pPr>
            <w:r w:rsidRPr="00FD1992">
              <w:rPr>
                <w:iCs/>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4EB322" w14:textId="77777777" w:rsidR="00287DEF" w:rsidRPr="00FD1992" w:rsidRDefault="00287DEF" w:rsidP="0011772C">
            <w:pPr>
              <w:contextualSpacing/>
              <w:rPr>
                <w:iCs/>
                <w:color w:val="000000"/>
                <w:sz w:val="24"/>
                <w:szCs w:val="24"/>
              </w:rPr>
            </w:pPr>
            <w:r w:rsidRPr="00FD1992">
              <w:rPr>
                <w:iCs/>
                <w:color w:val="000000"/>
                <w:sz w:val="24"/>
                <w:szCs w:val="24"/>
              </w:rPr>
              <w:t>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43AE99B" w14:textId="77777777" w:rsidR="00287DEF" w:rsidRPr="00FD1992" w:rsidRDefault="00287DEF" w:rsidP="0011772C">
            <w:pPr>
              <w:contextualSpacing/>
              <w:jc w:val="center"/>
              <w:rPr>
                <w:bCs/>
                <w:i/>
                <w:iCs/>
                <w:color w:val="000000"/>
                <w:sz w:val="24"/>
                <w:szCs w:val="24"/>
              </w:rPr>
            </w:pPr>
            <w:r w:rsidRPr="00FD1992">
              <w:rPr>
                <w:bCs/>
                <w:i/>
                <w:iCs/>
                <w:color w:val="000000"/>
                <w:sz w:val="24"/>
                <w:szCs w:val="24"/>
              </w:rPr>
              <w:t> </w:t>
            </w:r>
          </w:p>
        </w:tc>
      </w:tr>
      <w:tr w:rsidR="00045914" w:rsidRPr="00FD1992" w14:paraId="09E58E52" w14:textId="77777777" w:rsidTr="00B27855">
        <w:trPr>
          <w:trHeight w:val="50"/>
        </w:trPr>
        <w:tc>
          <w:tcPr>
            <w:tcW w:w="71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7AC8019" w14:textId="343D6748" w:rsidR="00045914" w:rsidRPr="00FD1992" w:rsidRDefault="00045914" w:rsidP="00045914">
            <w:pPr>
              <w:contextualSpacing/>
              <w:jc w:val="right"/>
              <w:rPr>
                <w:iCs/>
                <w:color w:val="000000"/>
                <w:sz w:val="24"/>
                <w:szCs w:val="24"/>
              </w:rPr>
            </w:pPr>
            <w:r w:rsidRPr="00FD1992">
              <w:rPr>
                <w:iCs/>
                <w:color w:val="000000"/>
                <w:sz w:val="24"/>
                <w:szCs w:val="24"/>
              </w:rPr>
              <w:t xml:space="preserve">Итого </w:t>
            </w:r>
          </w:p>
        </w:tc>
        <w:tc>
          <w:tcPr>
            <w:tcW w:w="2410" w:type="dxa"/>
            <w:tcBorders>
              <w:top w:val="single" w:sz="4" w:space="0" w:color="auto"/>
              <w:left w:val="nil"/>
              <w:bottom w:val="single" w:sz="4" w:space="0" w:color="auto"/>
              <w:right w:val="single" w:sz="4" w:space="0" w:color="auto"/>
            </w:tcBorders>
            <w:shd w:val="clear" w:color="auto" w:fill="auto"/>
            <w:vAlign w:val="center"/>
          </w:tcPr>
          <w:p w14:paraId="3FBB2775" w14:textId="77777777" w:rsidR="00045914" w:rsidRPr="00FD1992" w:rsidRDefault="00045914" w:rsidP="0011772C">
            <w:pPr>
              <w:contextualSpacing/>
              <w:jc w:val="center"/>
              <w:rPr>
                <w:bCs/>
                <w:i/>
                <w:iCs/>
                <w:color w:val="000000"/>
                <w:sz w:val="24"/>
                <w:szCs w:val="24"/>
              </w:rPr>
            </w:pPr>
          </w:p>
        </w:tc>
      </w:tr>
    </w:tbl>
    <w:p w14:paraId="469198F6" w14:textId="373246C6" w:rsidR="00996DC5" w:rsidRPr="00FD1992" w:rsidRDefault="00996DC5" w:rsidP="00287DEF">
      <w:pPr>
        <w:shd w:val="clear" w:color="auto" w:fill="FFFFFF"/>
        <w:jc w:val="both"/>
        <w:rPr>
          <w:b/>
          <w:snapToGrid w:val="0"/>
          <w:sz w:val="24"/>
          <w:szCs w:val="24"/>
        </w:rPr>
      </w:pPr>
    </w:p>
    <w:p w14:paraId="520C5CAF" w14:textId="6682DA96" w:rsidR="00711F28" w:rsidRPr="00FD1992" w:rsidRDefault="00711F28" w:rsidP="00711F28">
      <w:pPr>
        <w:jc w:val="both"/>
        <w:rPr>
          <w:sz w:val="24"/>
          <w:szCs w:val="24"/>
        </w:rPr>
      </w:pPr>
      <w:r w:rsidRPr="00FD1992">
        <w:rPr>
          <w:sz w:val="24"/>
          <w:szCs w:val="24"/>
        </w:rPr>
        <w:t>Таблица 4 - Научно-организационное сопровождение, прочие услуги и работы</w:t>
      </w:r>
    </w:p>
    <w:p w14:paraId="74F1B4FA" w14:textId="3E88D43B" w:rsidR="00711F28" w:rsidRPr="00FD1992" w:rsidRDefault="00711F28" w:rsidP="00711F28">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199"/>
        <w:gridCol w:w="1040"/>
        <w:gridCol w:w="930"/>
        <w:gridCol w:w="1323"/>
        <w:gridCol w:w="2691"/>
      </w:tblGrid>
      <w:tr w:rsidR="00711F28" w:rsidRPr="00FD1992" w14:paraId="201AF5D6" w14:textId="77777777" w:rsidTr="00711F28">
        <w:trPr>
          <w:trHeight w:val="375"/>
        </w:trPr>
        <w:tc>
          <w:tcPr>
            <w:tcW w:w="227" w:type="pct"/>
            <w:shd w:val="clear" w:color="auto" w:fill="auto"/>
            <w:noWrap/>
            <w:vAlign w:val="center"/>
            <w:hideMark/>
          </w:tcPr>
          <w:p w14:paraId="77B8E13D" w14:textId="77777777" w:rsidR="00711F28" w:rsidRPr="00FD1992" w:rsidRDefault="00711F28" w:rsidP="00A348E0">
            <w:pPr>
              <w:jc w:val="center"/>
              <w:rPr>
                <w:bCs/>
                <w:iCs/>
                <w:sz w:val="24"/>
                <w:szCs w:val="24"/>
              </w:rPr>
            </w:pPr>
            <w:r w:rsidRPr="00FD1992">
              <w:rPr>
                <w:bCs/>
                <w:iCs/>
                <w:sz w:val="24"/>
                <w:szCs w:val="24"/>
              </w:rPr>
              <w:t>№</w:t>
            </w:r>
          </w:p>
        </w:tc>
        <w:tc>
          <w:tcPr>
            <w:tcW w:w="1734" w:type="pct"/>
            <w:shd w:val="clear" w:color="auto" w:fill="auto"/>
            <w:noWrap/>
            <w:vAlign w:val="center"/>
            <w:hideMark/>
          </w:tcPr>
          <w:p w14:paraId="0AA5DC45" w14:textId="77777777" w:rsidR="00711F28" w:rsidRPr="00FD1992" w:rsidRDefault="00711F28" w:rsidP="00A348E0">
            <w:pPr>
              <w:jc w:val="center"/>
              <w:rPr>
                <w:bCs/>
                <w:iCs/>
                <w:sz w:val="24"/>
                <w:szCs w:val="24"/>
              </w:rPr>
            </w:pPr>
            <w:r w:rsidRPr="00FD1992">
              <w:rPr>
                <w:bCs/>
                <w:iCs/>
                <w:sz w:val="24"/>
                <w:szCs w:val="24"/>
              </w:rPr>
              <w:t xml:space="preserve">Наименование </w:t>
            </w:r>
          </w:p>
        </w:tc>
        <w:tc>
          <w:tcPr>
            <w:tcW w:w="522" w:type="pct"/>
            <w:shd w:val="clear" w:color="auto" w:fill="auto"/>
            <w:noWrap/>
            <w:vAlign w:val="center"/>
            <w:hideMark/>
          </w:tcPr>
          <w:p w14:paraId="18000754" w14:textId="77777777" w:rsidR="00711F28" w:rsidRPr="00FD1992" w:rsidRDefault="00711F28" w:rsidP="00A348E0">
            <w:pPr>
              <w:jc w:val="center"/>
              <w:rPr>
                <w:bCs/>
                <w:iCs/>
                <w:sz w:val="24"/>
                <w:szCs w:val="24"/>
              </w:rPr>
            </w:pPr>
            <w:r w:rsidRPr="00FD1992">
              <w:rPr>
                <w:bCs/>
                <w:iCs/>
                <w:sz w:val="24"/>
                <w:szCs w:val="24"/>
              </w:rPr>
              <w:t xml:space="preserve">Ед. изм. </w:t>
            </w:r>
          </w:p>
        </w:tc>
        <w:tc>
          <w:tcPr>
            <w:tcW w:w="474" w:type="pct"/>
            <w:shd w:val="clear" w:color="auto" w:fill="auto"/>
            <w:noWrap/>
            <w:vAlign w:val="center"/>
            <w:hideMark/>
          </w:tcPr>
          <w:p w14:paraId="5425E733" w14:textId="77777777" w:rsidR="00711F28" w:rsidRPr="00FD1992" w:rsidRDefault="00711F28" w:rsidP="00A348E0">
            <w:pPr>
              <w:jc w:val="center"/>
              <w:rPr>
                <w:bCs/>
                <w:iCs/>
                <w:sz w:val="24"/>
                <w:szCs w:val="24"/>
              </w:rPr>
            </w:pPr>
            <w:r w:rsidRPr="00FD1992">
              <w:rPr>
                <w:bCs/>
                <w:iCs/>
                <w:sz w:val="24"/>
                <w:szCs w:val="24"/>
              </w:rPr>
              <w:t>Кол-во</w:t>
            </w:r>
          </w:p>
        </w:tc>
        <w:tc>
          <w:tcPr>
            <w:tcW w:w="676" w:type="pct"/>
            <w:vAlign w:val="center"/>
          </w:tcPr>
          <w:p w14:paraId="4D236685" w14:textId="77777777" w:rsidR="00711F28" w:rsidRPr="00FD1992" w:rsidRDefault="00711F28" w:rsidP="00A348E0">
            <w:pPr>
              <w:jc w:val="center"/>
              <w:rPr>
                <w:bCs/>
                <w:iCs/>
                <w:sz w:val="24"/>
                <w:szCs w:val="24"/>
              </w:rPr>
            </w:pPr>
            <w:r w:rsidRPr="00FD1992">
              <w:rPr>
                <w:bCs/>
                <w:iCs/>
                <w:sz w:val="24"/>
                <w:szCs w:val="24"/>
              </w:rPr>
              <w:t>Стоимость за единицу, тенге</w:t>
            </w:r>
          </w:p>
        </w:tc>
        <w:tc>
          <w:tcPr>
            <w:tcW w:w="1367" w:type="pct"/>
            <w:shd w:val="clear" w:color="auto" w:fill="auto"/>
            <w:noWrap/>
            <w:vAlign w:val="center"/>
            <w:hideMark/>
          </w:tcPr>
          <w:p w14:paraId="6220D1BC" w14:textId="77777777" w:rsidR="00711F28" w:rsidRPr="00FD1992" w:rsidRDefault="00711F28" w:rsidP="00A348E0">
            <w:pPr>
              <w:jc w:val="center"/>
              <w:rPr>
                <w:bCs/>
                <w:iCs/>
                <w:sz w:val="24"/>
                <w:szCs w:val="24"/>
              </w:rPr>
            </w:pPr>
            <w:r w:rsidRPr="00FD1992">
              <w:rPr>
                <w:bCs/>
                <w:iCs/>
                <w:sz w:val="24"/>
                <w:szCs w:val="24"/>
              </w:rPr>
              <w:t>Общая стоимость, тенге</w:t>
            </w:r>
          </w:p>
        </w:tc>
      </w:tr>
      <w:tr w:rsidR="00711F28" w:rsidRPr="00FD1992" w14:paraId="07E23D83" w14:textId="77777777" w:rsidTr="00711F28">
        <w:trPr>
          <w:trHeight w:val="183"/>
        </w:trPr>
        <w:tc>
          <w:tcPr>
            <w:tcW w:w="227" w:type="pct"/>
            <w:shd w:val="clear" w:color="auto" w:fill="auto"/>
            <w:noWrap/>
            <w:vAlign w:val="center"/>
          </w:tcPr>
          <w:p w14:paraId="4555D2BB" w14:textId="08978AF3" w:rsidR="00711F28" w:rsidRPr="00FD1992" w:rsidRDefault="00711F28" w:rsidP="00A348E0">
            <w:pPr>
              <w:jc w:val="center"/>
              <w:rPr>
                <w:bCs/>
                <w:iCs/>
                <w:sz w:val="24"/>
                <w:szCs w:val="24"/>
              </w:rPr>
            </w:pPr>
          </w:p>
        </w:tc>
        <w:tc>
          <w:tcPr>
            <w:tcW w:w="1734" w:type="pct"/>
            <w:shd w:val="clear" w:color="auto" w:fill="auto"/>
            <w:noWrap/>
            <w:vAlign w:val="center"/>
          </w:tcPr>
          <w:p w14:paraId="08822E6C" w14:textId="5A601DE9" w:rsidR="00711F28" w:rsidRPr="00FD1992" w:rsidRDefault="00711F28" w:rsidP="00A348E0">
            <w:pPr>
              <w:jc w:val="both"/>
              <w:rPr>
                <w:bCs/>
                <w:iCs/>
                <w:sz w:val="24"/>
                <w:szCs w:val="24"/>
              </w:rPr>
            </w:pPr>
          </w:p>
        </w:tc>
        <w:tc>
          <w:tcPr>
            <w:tcW w:w="522" w:type="pct"/>
            <w:shd w:val="clear" w:color="auto" w:fill="auto"/>
            <w:noWrap/>
            <w:vAlign w:val="center"/>
          </w:tcPr>
          <w:p w14:paraId="053B9A96" w14:textId="586FF6E9" w:rsidR="00711F28" w:rsidRPr="00FD1992" w:rsidRDefault="00711F28" w:rsidP="00A348E0">
            <w:pPr>
              <w:jc w:val="center"/>
              <w:rPr>
                <w:bCs/>
                <w:color w:val="000000"/>
                <w:sz w:val="24"/>
                <w:szCs w:val="24"/>
              </w:rPr>
            </w:pPr>
          </w:p>
        </w:tc>
        <w:tc>
          <w:tcPr>
            <w:tcW w:w="474" w:type="pct"/>
            <w:shd w:val="clear" w:color="auto" w:fill="auto"/>
            <w:noWrap/>
            <w:vAlign w:val="center"/>
          </w:tcPr>
          <w:p w14:paraId="5AA62C8E" w14:textId="4AA28909" w:rsidR="00711F28" w:rsidRPr="00FD1992" w:rsidRDefault="00711F28" w:rsidP="00A348E0">
            <w:pPr>
              <w:jc w:val="center"/>
              <w:rPr>
                <w:bCs/>
                <w:color w:val="000000"/>
                <w:sz w:val="24"/>
                <w:szCs w:val="24"/>
              </w:rPr>
            </w:pPr>
          </w:p>
        </w:tc>
        <w:tc>
          <w:tcPr>
            <w:tcW w:w="676" w:type="pct"/>
            <w:vAlign w:val="center"/>
          </w:tcPr>
          <w:p w14:paraId="3408290A" w14:textId="735979CC" w:rsidR="00711F28" w:rsidRPr="00FD1992" w:rsidRDefault="00711F28" w:rsidP="00A348E0">
            <w:pPr>
              <w:jc w:val="center"/>
              <w:rPr>
                <w:bCs/>
                <w:color w:val="000000"/>
                <w:sz w:val="24"/>
                <w:szCs w:val="24"/>
              </w:rPr>
            </w:pPr>
          </w:p>
        </w:tc>
        <w:tc>
          <w:tcPr>
            <w:tcW w:w="1367" w:type="pct"/>
            <w:shd w:val="clear" w:color="auto" w:fill="auto"/>
            <w:noWrap/>
            <w:vAlign w:val="center"/>
          </w:tcPr>
          <w:p w14:paraId="381B3C3A" w14:textId="2242AFA8" w:rsidR="00711F28" w:rsidRPr="00FD1992" w:rsidRDefault="00711F28" w:rsidP="00A348E0">
            <w:pPr>
              <w:jc w:val="center"/>
              <w:rPr>
                <w:bCs/>
                <w:color w:val="000000"/>
                <w:sz w:val="24"/>
                <w:szCs w:val="24"/>
              </w:rPr>
            </w:pPr>
          </w:p>
        </w:tc>
      </w:tr>
      <w:tr w:rsidR="00711F28" w:rsidRPr="00FD1992" w14:paraId="3D1696F8" w14:textId="77777777" w:rsidTr="00711F28">
        <w:trPr>
          <w:trHeight w:val="230"/>
        </w:trPr>
        <w:tc>
          <w:tcPr>
            <w:tcW w:w="227" w:type="pct"/>
            <w:shd w:val="clear" w:color="auto" w:fill="auto"/>
            <w:noWrap/>
            <w:vAlign w:val="center"/>
          </w:tcPr>
          <w:p w14:paraId="0D5E8629" w14:textId="38BA508A" w:rsidR="00711F28" w:rsidRPr="00FD1992" w:rsidRDefault="00711F28" w:rsidP="00A348E0">
            <w:pPr>
              <w:jc w:val="center"/>
              <w:rPr>
                <w:bCs/>
                <w:iCs/>
                <w:sz w:val="24"/>
                <w:szCs w:val="24"/>
              </w:rPr>
            </w:pPr>
          </w:p>
        </w:tc>
        <w:tc>
          <w:tcPr>
            <w:tcW w:w="1734" w:type="pct"/>
            <w:shd w:val="clear" w:color="auto" w:fill="auto"/>
            <w:noWrap/>
            <w:vAlign w:val="center"/>
          </w:tcPr>
          <w:p w14:paraId="7E4D95E0" w14:textId="4D990082" w:rsidR="00711F28" w:rsidRPr="00FD1992" w:rsidRDefault="00711F28" w:rsidP="00A348E0">
            <w:pPr>
              <w:jc w:val="both"/>
              <w:rPr>
                <w:bCs/>
                <w:iCs/>
                <w:sz w:val="24"/>
                <w:szCs w:val="24"/>
              </w:rPr>
            </w:pPr>
          </w:p>
        </w:tc>
        <w:tc>
          <w:tcPr>
            <w:tcW w:w="522" w:type="pct"/>
            <w:shd w:val="clear" w:color="auto" w:fill="auto"/>
            <w:noWrap/>
            <w:vAlign w:val="center"/>
          </w:tcPr>
          <w:p w14:paraId="017BC16B" w14:textId="2FDD086D" w:rsidR="00711F28" w:rsidRPr="00FD1992" w:rsidRDefault="00711F28" w:rsidP="00A348E0">
            <w:pPr>
              <w:jc w:val="center"/>
              <w:rPr>
                <w:bCs/>
                <w:color w:val="000000"/>
                <w:sz w:val="24"/>
                <w:szCs w:val="24"/>
              </w:rPr>
            </w:pPr>
          </w:p>
        </w:tc>
        <w:tc>
          <w:tcPr>
            <w:tcW w:w="474" w:type="pct"/>
            <w:shd w:val="clear" w:color="auto" w:fill="auto"/>
            <w:noWrap/>
            <w:vAlign w:val="center"/>
          </w:tcPr>
          <w:p w14:paraId="03B7CFE9" w14:textId="2803ABA8" w:rsidR="00711F28" w:rsidRPr="00FD1992" w:rsidRDefault="00711F28" w:rsidP="00A348E0">
            <w:pPr>
              <w:jc w:val="center"/>
              <w:rPr>
                <w:bCs/>
                <w:color w:val="000000"/>
                <w:sz w:val="24"/>
                <w:szCs w:val="24"/>
              </w:rPr>
            </w:pPr>
          </w:p>
        </w:tc>
        <w:tc>
          <w:tcPr>
            <w:tcW w:w="676" w:type="pct"/>
            <w:vAlign w:val="center"/>
          </w:tcPr>
          <w:p w14:paraId="3DAFCD4D" w14:textId="2481F0E8" w:rsidR="00711F28" w:rsidRPr="00FD1992" w:rsidRDefault="00711F28" w:rsidP="00A348E0">
            <w:pPr>
              <w:jc w:val="center"/>
              <w:rPr>
                <w:bCs/>
                <w:color w:val="000000"/>
                <w:sz w:val="24"/>
                <w:szCs w:val="24"/>
              </w:rPr>
            </w:pPr>
          </w:p>
        </w:tc>
        <w:tc>
          <w:tcPr>
            <w:tcW w:w="1367" w:type="pct"/>
            <w:shd w:val="clear" w:color="auto" w:fill="auto"/>
            <w:noWrap/>
            <w:vAlign w:val="center"/>
          </w:tcPr>
          <w:p w14:paraId="1C63D607" w14:textId="3468689C" w:rsidR="00711F28" w:rsidRPr="00FD1992" w:rsidRDefault="00711F28" w:rsidP="00A348E0">
            <w:pPr>
              <w:jc w:val="center"/>
              <w:rPr>
                <w:bCs/>
                <w:color w:val="000000"/>
                <w:sz w:val="24"/>
                <w:szCs w:val="24"/>
              </w:rPr>
            </w:pPr>
          </w:p>
        </w:tc>
      </w:tr>
      <w:tr w:rsidR="00045914" w:rsidRPr="00FD1992" w14:paraId="2BF1996C" w14:textId="77777777" w:rsidTr="00711F28">
        <w:trPr>
          <w:trHeight w:val="230"/>
        </w:trPr>
        <w:tc>
          <w:tcPr>
            <w:tcW w:w="227" w:type="pct"/>
            <w:shd w:val="clear" w:color="auto" w:fill="auto"/>
            <w:noWrap/>
            <w:vAlign w:val="center"/>
          </w:tcPr>
          <w:p w14:paraId="6061AFE7" w14:textId="77777777" w:rsidR="00045914" w:rsidRPr="00FD1992" w:rsidRDefault="00045914" w:rsidP="00A348E0">
            <w:pPr>
              <w:jc w:val="center"/>
              <w:rPr>
                <w:bCs/>
                <w:iCs/>
                <w:sz w:val="24"/>
                <w:szCs w:val="24"/>
              </w:rPr>
            </w:pPr>
          </w:p>
        </w:tc>
        <w:tc>
          <w:tcPr>
            <w:tcW w:w="1734" w:type="pct"/>
            <w:shd w:val="clear" w:color="auto" w:fill="auto"/>
            <w:noWrap/>
            <w:vAlign w:val="center"/>
          </w:tcPr>
          <w:p w14:paraId="1EA617B9" w14:textId="77777777" w:rsidR="00045914" w:rsidRPr="00FD1992" w:rsidRDefault="00045914" w:rsidP="00A348E0">
            <w:pPr>
              <w:jc w:val="both"/>
              <w:rPr>
                <w:bCs/>
                <w:iCs/>
                <w:sz w:val="24"/>
                <w:szCs w:val="24"/>
              </w:rPr>
            </w:pPr>
          </w:p>
        </w:tc>
        <w:tc>
          <w:tcPr>
            <w:tcW w:w="522" w:type="pct"/>
            <w:shd w:val="clear" w:color="auto" w:fill="auto"/>
            <w:noWrap/>
            <w:vAlign w:val="center"/>
          </w:tcPr>
          <w:p w14:paraId="64E8CFC6" w14:textId="77777777" w:rsidR="00045914" w:rsidRPr="00FD1992" w:rsidRDefault="00045914" w:rsidP="00A348E0">
            <w:pPr>
              <w:jc w:val="center"/>
              <w:rPr>
                <w:bCs/>
                <w:color w:val="000000"/>
                <w:sz w:val="24"/>
                <w:szCs w:val="24"/>
              </w:rPr>
            </w:pPr>
          </w:p>
        </w:tc>
        <w:tc>
          <w:tcPr>
            <w:tcW w:w="474" w:type="pct"/>
            <w:shd w:val="clear" w:color="auto" w:fill="auto"/>
            <w:noWrap/>
            <w:vAlign w:val="center"/>
          </w:tcPr>
          <w:p w14:paraId="5277C847" w14:textId="77777777" w:rsidR="00045914" w:rsidRPr="00FD1992" w:rsidRDefault="00045914" w:rsidP="00A348E0">
            <w:pPr>
              <w:jc w:val="center"/>
              <w:rPr>
                <w:bCs/>
                <w:color w:val="000000"/>
                <w:sz w:val="24"/>
                <w:szCs w:val="24"/>
              </w:rPr>
            </w:pPr>
          </w:p>
        </w:tc>
        <w:tc>
          <w:tcPr>
            <w:tcW w:w="676" w:type="pct"/>
            <w:vAlign w:val="center"/>
          </w:tcPr>
          <w:p w14:paraId="584B3477" w14:textId="77777777" w:rsidR="00045914" w:rsidRPr="00FD1992" w:rsidRDefault="00045914" w:rsidP="00A348E0">
            <w:pPr>
              <w:jc w:val="center"/>
              <w:rPr>
                <w:bCs/>
                <w:color w:val="000000"/>
                <w:sz w:val="24"/>
                <w:szCs w:val="24"/>
              </w:rPr>
            </w:pPr>
          </w:p>
        </w:tc>
        <w:tc>
          <w:tcPr>
            <w:tcW w:w="1367" w:type="pct"/>
            <w:shd w:val="clear" w:color="auto" w:fill="auto"/>
            <w:noWrap/>
            <w:vAlign w:val="center"/>
          </w:tcPr>
          <w:p w14:paraId="5828AFEA" w14:textId="77777777" w:rsidR="00045914" w:rsidRPr="00FD1992" w:rsidRDefault="00045914" w:rsidP="00A348E0">
            <w:pPr>
              <w:jc w:val="center"/>
              <w:rPr>
                <w:bCs/>
                <w:color w:val="000000"/>
                <w:sz w:val="24"/>
                <w:szCs w:val="24"/>
              </w:rPr>
            </w:pPr>
          </w:p>
        </w:tc>
      </w:tr>
      <w:tr w:rsidR="00045914" w:rsidRPr="00FD1992" w14:paraId="0C6C3C6E" w14:textId="77777777" w:rsidTr="00711F28">
        <w:trPr>
          <w:trHeight w:val="230"/>
        </w:trPr>
        <w:tc>
          <w:tcPr>
            <w:tcW w:w="227" w:type="pct"/>
            <w:shd w:val="clear" w:color="auto" w:fill="auto"/>
            <w:noWrap/>
            <w:vAlign w:val="center"/>
          </w:tcPr>
          <w:p w14:paraId="153EE248" w14:textId="77777777" w:rsidR="00045914" w:rsidRPr="00FD1992" w:rsidRDefault="00045914" w:rsidP="00A348E0">
            <w:pPr>
              <w:jc w:val="center"/>
              <w:rPr>
                <w:bCs/>
                <w:iCs/>
                <w:sz w:val="24"/>
                <w:szCs w:val="24"/>
              </w:rPr>
            </w:pPr>
          </w:p>
        </w:tc>
        <w:tc>
          <w:tcPr>
            <w:tcW w:w="1734" w:type="pct"/>
            <w:shd w:val="clear" w:color="auto" w:fill="auto"/>
            <w:noWrap/>
            <w:vAlign w:val="center"/>
          </w:tcPr>
          <w:p w14:paraId="287B9A7B" w14:textId="77777777" w:rsidR="00045914" w:rsidRPr="00FD1992" w:rsidRDefault="00045914" w:rsidP="00A348E0">
            <w:pPr>
              <w:jc w:val="both"/>
              <w:rPr>
                <w:bCs/>
                <w:iCs/>
                <w:sz w:val="24"/>
                <w:szCs w:val="24"/>
              </w:rPr>
            </w:pPr>
          </w:p>
        </w:tc>
        <w:tc>
          <w:tcPr>
            <w:tcW w:w="522" w:type="pct"/>
            <w:shd w:val="clear" w:color="auto" w:fill="auto"/>
            <w:noWrap/>
            <w:vAlign w:val="center"/>
          </w:tcPr>
          <w:p w14:paraId="28E22E9C" w14:textId="77777777" w:rsidR="00045914" w:rsidRPr="00FD1992" w:rsidRDefault="00045914" w:rsidP="00A348E0">
            <w:pPr>
              <w:jc w:val="center"/>
              <w:rPr>
                <w:bCs/>
                <w:color w:val="000000"/>
                <w:sz w:val="24"/>
                <w:szCs w:val="24"/>
              </w:rPr>
            </w:pPr>
          </w:p>
        </w:tc>
        <w:tc>
          <w:tcPr>
            <w:tcW w:w="474" w:type="pct"/>
            <w:shd w:val="clear" w:color="auto" w:fill="auto"/>
            <w:noWrap/>
            <w:vAlign w:val="center"/>
          </w:tcPr>
          <w:p w14:paraId="0822ECEB" w14:textId="77777777" w:rsidR="00045914" w:rsidRPr="00FD1992" w:rsidRDefault="00045914" w:rsidP="00A348E0">
            <w:pPr>
              <w:jc w:val="center"/>
              <w:rPr>
                <w:bCs/>
                <w:color w:val="000000"/>
                <w:sz w:val="24"/>
                <w:szCs w:val="24"/>
              </w:rPr>
            </w:pPr>
          </w:p>
        </w:tc>
        <w:tc>
          <w:tcPr>
            <w:tcW w:w="676" w:type="pct"/>
            <w:vAlign w:val="center"/>
          </w:tcPr>
          <w:p w14:paraId="3EE7A978" w14:textId="77777777" w:rsidR="00045914" w:rsidRPr="00FD1992" w:rsidRDefault="00045914" w:rsidP="00A348E0">
            <w:pPr>
              <w:jc w:val="center"/>
              <w:rPr>
                <w:bCs/>
                <w:color w:val="000000"/>
                <w:sz w:val="24"/>
                <w:szCs w:val="24"/>
              </w:rPr>
            </w:pPr>
          </w:p>
        </w:tc>
        <w:tc>
          <w:tcPr>
            <w:tcW w:w="1367" w:type="pct"/>
            <w:shd w:val="clear" w:color="auto" w:fill="auto"/>
            <w:noWrap/>
            <w:vAlign w:val="center"/>
          </w:tcPr>
          <w:p w14:paraId="585D3FFA" w14:textId="77777777" w:rsidR="00045914" w:rsidRPr="00FD1992" w:rsidRDefault="00045914" w:rsidP="00A348E0">
            <w:pPr>
              <w:jc w:val="center"/>
              <w:rPr>
                <w:bCs/>
                <w:color w:val="000000"/>
                <w:sz w:val="24"/>
                <w:szCs w:val="24"/>
              </w:rPr>
            </w:pPr>
          </w:p>
        </w:tc>
      </w:tr>
      <w:tr w:rsidR="00711F28" w:rsidRPr="00FD1992" w14:paraId="7E74ED37" w14:textId="77777777" w:rsidTr="00711F28">
        <w:trPr>
          <w:trHeight w:val="261"/>
        </w:trPr>
        <w:tc>
          <w:tcPr>
            <w:tcW w:w="3633" w:type="pct"/>
            <w:gridSpan w:val="5"/>
            <w:shd w:val="clear" w:color="auto" w:fill="auto"/>
            <w:noWrap/>
            <w:vAlign w:val="center"/>
          </w:tcPr>
          <w:p w14:paraId="26AA8C6D" w14:textId="2F56FCF0" w:rsidR="00711F28" w:rsidRPr="00FD1992" w:rsidRDefault="00045914" w:rsidP="00045914">
            <w:pPr>
              <w:jc w:val="right"/>
              <w:rPr>
                <w:bCs/>
                <w:iCs/>
                <w:sz w:val="24"/>
                <w:szCs w:val="24"/>
              </w:rPr>
            </w:pPr>
            <w:r w:rsidRPr="00FD1992">
              <w:rPr>
                <w:bCs/>
                <w:iCs/>
                <w:sz w:val="24"/>
                <w:szCs w:val="24"/>
              </w:rPr>
              <w:t xml:space="preserve">Итого </w:t>
            </w:r>
          </w:p>
        </w:tc>
        <w:tc>
          <w:tcPr>
            <w:tcW w:w="1367" w:type="pct"/>
            <w:shd w:val="clear" w:color="auto" w:fill="auto"/>
            <w:noWrap/>
            <w:vAlign w:val="center"/>
          </w:tcPr>
          <w:p w14:paraId="77D9ED63" w14:textId="1CF2A856" w:rsidR="00711F28" w:rsidRPr="00FD1992" w:rsidRDefault="00711F28" w:rsidP="00A348E0">
            <w:pPr>
              <w:jc w:val="center"/>
              <w:rPr>
                <w:bCs/>
                <w:iCs/>
                <w:sz w:val="24"/>
                <w:szCs w:val="24"/>
              </w:rPr>
            </w:pPr>
          </w:p>
        </w:tc>
      </w:tr>
    </w:tbl>
    <w:p w14:paraId="731ABB52" w14:textId="2180D87C" w:rsidR="000E088C" w:rsidRPr="00FD1992" w:rsidRDefault="000E088C" w:rsidP="00B76E9A">
      <w:pPr>
        <w:pStyle w:val="10"/>
        <w:spacing w:line="240" w:lineRule="auto"/>
        <w:ind w:firstLine="0"/>
        <w:jc w:val="center"/>
        <w:rPr>
          <w:b/>
          <w:sz w:val="24"/>
          <w:szCs w:val="24"/>
        </w:rPr>
      </w:pPr>
    </w:p>
    <w:sectPr w:rsidR="000E088C" w:rsidRPr="00FD1992" w:rsidSect="00B55791">
      <w:headerReference w:type="even" r:id="rId7"/>
      <w:headerReference w:type="default" r:id="rId8"/>
      <w:footerReference w:type="default" r:id="rId9"/>
      <w:pgSz w:w="11906" w:h="16838" w:code="9"/>
      <w:pgMar w:top="349" w:right="567" w:bottom="1134" w:left="170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E54B" w14:textId="77777777" w:rsidR="00B94927" w:rsidRDefault="00B94927">
      <w:r>
        <w:separator/>
      </w:r>
    </w:p>
  </w:endnote>
  <w:endnote w:type="continuationSeparator" w:id="0">
    <w:p w14:paraId="5135CD6C" w14:textId="77777777" w:rsidR="00B94927" w:rsidRDefault="00B9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274A" w14:textId="77777777" w:rsidR="00776B27" w:rsidRDefault="00776B27">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ACF4" w14:textId="77777777" w:rsidR="00B94927" w:rsidRDefault="00B94927">
      <w:r>
        <w:separator/>
      </w:r>
    </w:p>
  </w:footnote>
  <w:footnote w:type="continuationSeparator" w:id="0">
    <w:p w14:paraId="69BAED73" w14:textId="77777777" w:rsidR="00B94927" w:rsidRDefault="00B94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4EED" w14:textId="77777777" w:rsidR="00776B27" w:rsidRDefault="00776B2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33EE9032" w14:textId="77777777" w:rsidR="00776B27" w:rsidRDefault="00776B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7158" w14:textId="77777777" w:rsidR="00776B27" w:rsidRDefault="00776B27" w:rsidP="00413C6B">
    <w:pPr>
      <w:pStyle w:val="a5"/>
      <w:ind w:firstLine="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D043B8"/>
    <w:lvl w:ilvl="0">
      <w:numFmt w:val="decimal"/>
      <w:lvlText w:val="*"/>
      <w:lvlJc w:val="left"/>
    </w:lvl>
  </w:abstractNum>
  <w:abstractNum w:abstractNumId="1" w15:restartNumberingAfterBreak="0">
    <w:nsid w:val="154B075A"/>
    <w:multiLevelType w:val="hybridMultilevel"/>
    <w:tmpl w:val="3F04102E"/>
    <w:lvl w:ilvl="0" w:tplc="054A361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433B00"/>
    <w:multiLevelType w:val="singleLevel"/>
    <w:tmpl w:val="A8DA59F6"/>
    <w:lvl w:ilvl="0">
      <w:start w:val="1"/>
      <w:numFmt w:val="decimal"/>
      <w:lvlText w:val="%1"/>
      <w:lvlJc w:val="left"/>
      <w:pPr>
        <w:tabs>
          <w:tab w:val="num" w:pos="814"/>
        </w:tabs>
        <w:ind w:left="340" w:firstLine="114"/>
      </w:pPr>
    </w:lvl>
  </w:abstractNum>
  <w:abstractNum w:abstractNumId="4" w15:restartNumberingAfterBreak="0">
    <w:nsid w:val="2ED90362"/>
    <w:multiLevelType w:val="singleLevel"/>
    <w:tmpl w:val="156AC648"/>
    <w:lvl w:ilvl="0">
      <w:start w:val="3"/>
      <w:numFmt w:val="decimal"/>
      <w:pStyle w:val="2"/>
      <w:lvlText w:val="%1"/>
      <w:lvlJc w:val="left"/>
      <w:pPr>
        <w:tabs>
          <w:tab w:val="num" w:pos="814"/>
        </w:tabs>
        <w:ind w:left="340" w:firstLine="114"/>
      </w:pPr>
      <w:rPr>
        <w:sz w:val="28"/>
        <w:szCs w:val="28"/>
      </w:rPr>
    </w:lvl>
  </w:abstractNum>
  <w:abstractNum w:abstractNumId="5" w15:restartNumberingAfterBreak="0">
    <w:nsid w:val="43FC533A"/>
    <w:multiLevelType w:val="hybridMultilevel"/>
    <w:tmpl w:val="BEE627B6"/>
    <w:lvl w:ilvl="0" w:tplc="0290D062">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6" w15:restartNumberingAfterBreak="0">
    <w:nsid w:val="449A0A47"/>
    <w:multiLevelType w:val="hybridMultilevel"/>
    <w:tmpl w:val="B3B82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CF1DCF"/>
    <w:multiLevelType w:val="hybridMultilevel"/>
    <w:tmpl w:val="3572DD22"/>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01B6B4F"/>
    <w:multiLevelType w:val="hybridMultilevel"/>
    <w:tmpl w:val="7578ED7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D432E7"/>
    <w:multiLevelType w:val="hybridMultilevel"/>
    <w:tmpl w:val="5B006A92"/>
    <w:lvl w:ilvl="0" w:tplc="E2185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7CE2700"/>
    <w:multiLevelType w:val="hybridMultilevel"/>
    <w:tmpl w:val="CD6418A0"/>
    <w:lvl w:ilvl="0" w:tplc="20000005">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15:restartNumberingAfterBreak="0">
    <w:nsid w:val="68123A20"/>
    <w:multiLevelType w:val="hybridMultilevel"/>
    <w:tmpl w:val="B0EAB6B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582EB9"/>
    <w:multiLevelType w:val="hybridMultilevel"/>
    <w:tmpl w:val="2F0A1ABE"/>
    <w:lvl w:ilvl="0" w:tplc="FFFFFFFF">
      <w:start w:val="2"/>
      <w:numFmt w:val="bullet"/>
      <w:lvlText w:val="-"/>
      <w:lvlJc w:val="left"/>
      <w:pPr>
        <w:tabs>
          <w:tab w:val="num" w:pos="870"/>
        </w:tabs>
        <w:ind w:left="870" w:hanging="360"/>
      </w:pPr>
      <w:rPr>
        <w:rFonts w:ascii="Times New Roman" w:eastAsia="Times New Roman" w:hAnsi="Times New Roman" w:cs="Times New Roman" w:hint="default"/>
      </w:rPr>
    </w:lvl>
    <w:lvl w:ilvl="1" w:tplc="FFFFFFFF" w:tentative="1">
      <w:start w:val="1"/>
      <w:numFmt w:val="bullet"/>
      <w:lvlText w:val="o"/>
      <w:lvlJc w:val="left"/>
      <w:pPr>
        <w:tabs>
          <w:tab w:val="num" w:pos="1590"/>
        </w:tabs>
        <w:ind w:left="1590" w:hanging="360"/>
      </w:pPr>
      <w:rPr>
        <w:rFonts w:ascii="Courier New" w:hAnsi="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14" w15:restartNumberingAfterBreak="0">
    <w:nsid w:val="7FD8473A"/>
    <w:multiLevelType w:val="hybridMultilevel"/>
    <w:tmpl w:val="2B082742"/>
    <w:lvl w:ilvl="0" w:tplc="AEEAD0F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4"/>
  </w:num>
  <w:num w:numId="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1">
    <w:abstractNumId w:val="4"/>
    <w:lvlOverride w:ilvl="0">
      <w:startOverride w:val="6"/>
    </w:lvlOverride>
  </w:num>
  <w:num w:numId="12">
    <w:abstractNumId w:val="0"/>
    <w:lvlOverride w:ilvl="0">
      <w:lvl w:ilvl="0">
        <w:start w:val="65535"/>
        <w:numFmt w:val="bullet"/>
        <w:lvlText w:val="-"/>
        <w:legacy w:legacy="1" w:legacySpace="0" w:legacyIndent="120"/>
        <w:lvlJc w:val="left"/>
        <w:rPr>
          <w:rFonts w:ascii="Times New Roman" w:hAnsi="Times New Roman" w:cs="Times New Roman" w:hint="default"/>
          <w:color w:val="auto"/>
        </w:rPr>
      </w:lvl>
    </w:lvlOverride>
  </w:num>
  <w:num w:numId="13">
    <w:abstractNumId w:val="4"/>
    <w:lvlOverride w:ilvl="0">
      <w:startOverride w:val="9"/>
    </w:lvlOverride>
  </w:num>
  <w:num w:numId="14">
    <w:abstractNumId w:val="13"/>
  </w:num>
  <w:num w:numId="15">
    <w:abstractNumId w:val="10"/>
  </w:num>
  <w:num w:numId="16">
    <w:abstractNumId w:val="9"/>
  </w:num>
  <w:num w:numId="17">
    <w:abstractNumId w:val="2"/>
  </w:num>
  <w:num w:numId="18">
    <w:abstractNumId w:val="1"/>
  </w:num>
  <w:num w:numId="19">
    <w:abstractNumId w:val="8"/>
  </w:num>
  <w:num w:numId="20">
    <w:abstractNumId w:val="12"/>
  </w:num>
  <w:num w:numId="21">
    <w:abstractNumId w:val="14"/>
  </w:num>
  <w:num w:numId="22">
    <w:abstractNumId w:val="6"/>
  </w:num>
  <w:num w:numId="23">
    <w:abstractNumId w:val="7"/>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6B"/>
    <w:rsid w:val="00012F11"/>
    <w:rsid w:val="00017922"/>
    <w:rsid w:val="0002497D"/>
    <w:rsid w:val="00026722"/>
    <w:rsid w:val="00026C8D"/>
    <w:rsid w:val="00045914"/>
    <w:rsid w:val="00046875"/>
    <w:rsid w:val="0005432F"/>
    <w:rsid w:val="000611AD"/>
    <w:rsid w:val="000618A3"/>
    <w:rsid w:val="000741D3"/>
    <w:rsid w:val="00074805"/>
    <w:rsid w:val="000850E3"/>
    <w:rsid w:val="00090897"/>
    <w:rsid w:val="00091C24"/>
    <w:rsid w:val="000B4535"/>
    <w:rsid w:val="000C1C7A"/>
    <w:rsid w:val="000C7A8C"/>
    <w:rsid w:val="000D43CA"/>
    <w:rsid w:val="000D662A"/>
    <w:rsid w:val="000E088C"/>
    <w:rsid w:val="000E24D0"/>
    <w:rsid w:val="000E3C20"/>
    <w:rsid w:val="000E4456"/>
    <w:rsid w:val="000E7F8C"/>
    <w:rsid w:val="000F6189"/>
    <w:rsid w:val="001013F6"/>
    <w:rsid w:val="001069D0"/>
    <w:rsid w:val="00106DE4"/>
    <w:rsid w:val="001072A3"/>
    <w:rsid w:val="001257AF"/>
    <w:rsid w:val="001303CC"/>
    <w:rsid w:val="00133F90"/>
    <w:rsid w:val="001350F0"/>
    <w:rsid w:val="00142352"/>
    <w:rsid w:val="00144F02"/>
    <w:rsid w:val="00151528"/>
    <w:rsid w:val="00153238"/>
    <w:rsid w:val="001548C4"/>
    <w:rsid w:val="00155BAC"/>
    <w:rsid w:val="00163CB9"/>
    <w:rsid w:val="00172E44"/>
    <w:rsid w:val="001740B7"/>
    <w:rsid w:val="00174516"/>
    <w:rsid w:val="0017456D"/>
    <w:rsid w:val="001829E7"/>
    <w:rsid w:val="001A34A5"/>
    <w:rsid w:val="001A36C8"/>
    <w:rsid w:val="001B5539"/>
    <w:rsid w:val="001B57E4"/>
    <w:rsid w:val="001C5DF0"/>
    <w:rsid w:val="001C7D69"/>
    <w:rsid w:val="001D2591"/>
    <w:rsid w:val="001D534D"/>
    <w:rsid w:val="001E35E5"/>
    <w:rsid w:val="001F01D2"/>
    <w:rsid w:val="001F35D5"/>
    <w:rsid w:val="0021075A"/>
    <w:rsid w:val="0021091A"/>
    <w:rsid w:val="0021182C"/>
    <w:rsid w:val="0021385C"/>
    <w:rsid w:val="00213E6F"/>
    <w:rsid w:val="00217507"/>
    <w:rsid w:val="002234D9"/>
    <w:rsid w:val="0023246F"/>
    <w:rsid w:val="0023780B"/>
    <w:rsid w:val="00244AD1"/>
    <w:rsid w:val="00250E20"/>
    <w:rsid w:val="002519CC"/>
    <w:rsid w:val="00255A68"/>
    <w:rsid w:val="002563A1"/>
    <w:rsid w:val="00266791"/>
    <w:rsid w:val="00272CED"/>
    <w:rsid w:val="00282491"/>
    <w:rsid w:val="002861D6"/>
    <w:rsid w:val="00287DEF"/>
    <w:rsid w:val="00290646"/>
    <w:rsid w:val="002938FB"/>
    <w:rsid w:val="00294B04"/>
    <w:rsid w:val="002A0C61"/>
    <w:rsid w:val="002A5436"/>
    <w:rsid w:val="002A6AB4"/>
    <w:rsid w:val="002A771F"/>
    <w:rsid w:val="002B1C85"/>
    <w:rsid w:val="002C1014"/>
    <w:rsid w:val="002C109C"/>
    <w:rsid w:val="002C283E"/>
    <w:rsid w:val="002E5A61"/>
    <w:rsid w:val="002F3BD4"/>
    <w:rsid w:val="00302355"/>
    <w:rsid w:val="00305BAC"/>
    <w:rsid w:val="00306FD6"/>
    <w:rsid w:val="00311C4C"/>
    <w:rsid w:val="003158F2"/>
    <w:rsid w:val="00321C55"/>
    <w:rsid w:val="0032473E"/>
    <w:rsid w:val="00327216"/>
    <w:rsid w:val="00332863"/>
    <w:rsid w:val="00343986"/>
    <w:rsid w:val="00343FBF"/>
    <w:rsid w:val="003461FE"/>
    <w:rsid w:val="003516BD"/>
    <w:rsid w:val="00352B5B"/>
    <w:rsid w:val="00354EC2"/>
    <w:rsid w:val="003559A9"/>
    <w:rsid w:val="00366179"/>
    <w:rsid w:val="00375F96"/>
    <w:rsid w:val="00380635"/>
    <w:rsid w:val="00380E8C"/>
    <w:rsid w:val="00383253"/>
    <w:rsid w:val="00383618"/>
    <w:rsid w:val="00386F60"/>
    <w:rsid w:val="003A176C"/>
    <w:rsid w:val="003A6A05"/>
    <w:rsid w:val="003B36A0"/>
    <w:rsid w:val="003C754A"/>
    <w:rsid w:val="003C778F"/>
    <w:rsid w:val="003D7E6F"/>
    <w:rsid w:val="003E0203"/>
    <w:rsid w:val="003E14B8"/>
    <w:rsid w:val="003F0B8C"/>
    <w:rsid w:val="003F0D05"/>
    <w:rsid w:val="003F18D1"/>
    <w:rsid w:val="00401AA0"/>
    <w:rsid w:val="004031DE"/>
    <w:rsid w:val="004079B2"/>
    <w:rsid w:val="00413C6B"/>
    <w:rsid w:val="00413F69"/>
    <w:rsid w:val="004162A9"/>
    <w:rsid w:val="00416FC5"/>
    <w:rsid w:val="00420C0E"/>
    <w:rsid w:val="00422278"/>
    <w:rsid w:val="00431DC2"/>
    <w:rsid w:val="00443299"/>
    <w:rsid w:val="00460237"/>
    <w:rsid w:val="00467570"/>
    <w:rsid w:val="00474B9B"/>
    <w:rsid w:val="004763FD"/>
    <w:rsid w:val="00481C02"/>
    <w:rsid w:val="00485F50"/>
    <w:rsid w:val="00495DB3"/>
    <w:rsid w:val="004A6061"/>
    <w:rsid w:val="004A7956"/>
    <w:rsid w:val="004B2A40"/>
    <w:rsid w:val="004B4E8D"/>
    <w:rsid w:val="004C0527"/>
    <w:rsid w:val="004C1918"/>
    <w:rsid w:val="004C6A04"/>
    <w:rsid w:val="004E7DED"/>
    <w:rsid w:val="004F1DC4"/>
    <w:rsid w:val="00506D62"/>
    <w:rsid w:val="005144C6"/>
    <w:rsid w:val="0053297B"/>
    <w:rsid w:val="005412BD"/>
    <w:rsid w:val="00543667"/>
    <w:rsid w:val="005539FA"/>
    <w:rsid w:val="005612FD"/>
    <w:rsid w:val="00565B1B"/>
    <w:rsid w:val="00565B76"/>
    <w:rsid w:val="0057387A"/>
    <w:rsid w:val="005739C0"/>
    <w:rsid w:val="00575735"/>
    <w:rsid w:val="005851C5"/>
    <w:rsid w:val="00590F39"/>
    <w:rsid w:val="005965D8"/>
    <w:rsid w:val="005A0138"/>
    <w:rsid w:val="005A4373"/>
    <w:rsid w:val="005A5022"/>
    <w:rsid w:val="005A5282"/>
    <w:rsid w:val="005B0E3F"/>
    <w:rsid w:val="005B480A"/>
    <w:rsid w:val="005B5C33"/>
    <w:rsid w:val="005B7CC2"/>
    <w:rsid w:val="005D0188"/>
    <w:rsid w:val="005D0983"/>
    <w:rsid w:val="005D3CB2"/>
    <w:rsid w:val="005D626C"/>
    <w:rsid w:val="005F74DD"/>
    <w:rsid w:val="006010FA"/>
    <w:rsid w:val="006019E9"/>
    <w:rsid w:val="0063108B"/>
    <w:rsid w:val="00635726"/>
    <w:rsid w:val="006413A6"/>
    <w:rsid w:val="006446DD"/>
    <w:rsid w:val="006552D5"/>
    <w:rsid w:val="006633C7"/>
    <w:rsid w:val="006705C8"/>
    <w:rsid w:val="00672039"/>
    <w:rsid w:val="00673D0D"/>
    <w:rsid w:val="00677F46"/>
    <w:rsid w:val="006870BB"/>
    <w:rsid w:val="00694C60"/>
    <w:rsid w:val="006A69A0"/>
    <w:rsid w:val="006B1310"/>
    <w:rsid w:val="006C6C5A"/>
    <w:rsid w:val="006D3971"/>
    <w:rsid w:val="006E0F00"/>
    <w:rsid w:val="006E102D"/>
    <w:rsid w:val="006E1144"/>
    <w:rsid w:val="006E32D0"/>
    <w:rsid w:val="006F7A31"/>
    <w:rsid w:val="00703445"/>
    <w:rsid w:val="00705D8C"/>
    <w:rsid w:val="00711F28"/>
    <w:rsid w:val="00720D73"/>
    <w:rsid w:val="00725415"/>
    <w:rsid w:val="00726A9B"/>
    <w:rsid w:val="007278A1"/>
    <w:rsid w:val="007301C0"/>
    <w:rsid w:val="007424D9"/>
    <w:rsid w:val="00745E6B"/>
    <w:rsid w:val="00746D3C"/>
    <w:rsid w:val="00747711"/>
    <w:rsid w:val="00752359"/>
    <w:rsid w:val="00756921"/>
    <w:rsid w:val="00760143"/>
    <w:rsid w:val="007608A1"/>
    <w:rsid w:val="00765694"/>
    <w:rsid w:val="007704AC"/>
    <w:rsid w:val="007753B9"/>
    <w:rsid w:val="00776B27"/>
    <w:rsid w:val="0078524B"/>
    <w:rsid w:val="00790F09"/>
    <w:rsid w:val="00796290"/>
    <w:rsid w:val="00796708"/>
    <w:rsid w:val="007A3299"/>
    <w:rsid w:val="007B29DA"/>
    <w:rsid w:val="007C1864"/>
    <w:rsid w:val="007C221E"/>
    <w:rsid w:val="007D07E0"/>
    <w:rsid w:val="007D4A73"/>
    <w:rsid w:val="007D4FD0"/>
    <w:rsid w:val="007F5D5E"/>
    <w:rsid w:val="007F7878"/>
    <w:rsid w:val="00803EA5"/>
    <w:rsid w:val="0081107C"/>
    <w:rsid w:val="008254D3"/>
    <w:rsid w:val="00833718"/>
    <w:rsid w:val="0085367C"/>
    <w:rsid w:val="0085440C"/>
    <w:rsid w:val="00855E50"/>
    <w:rsid w:val="0086504B"/>
    <w:rsid w:val="00884322"/>
    <w:rsid w:val="00893A52"/>
    <w:rsid w:val="0089410C"/>
    <w:rsid w:val="00894E51"/>
    <w:rsid w:val="008A1472"/>
    <w:rsid w:val="008B3B2E"/>
    <w:rsid w:val="008B69B7"/>
    <w:rsid w:val="008C4EA8"/>
    <w:rsid w:val="008C58F9"/>
    <w:rsid w:val="008C61DA"/>
    <w:rsid w:val="008D2045"/>
    <w:rsid w:val="008D2DBF"/>
    <w:rsid w:val="008D4D5D"/>
    <w:rsid w:val="008D4E53"/>
    <w:rsid w:val="008E0237"/>
    <w:rsid w:val="008E6F55"/>
    <w:rsid w:val="00904E55"/>
    <w:rsid w:val="00905C59"/>
    <w:rsid w:val="00914138"/>
    <w:rsid w:val="00916A86"/>
    <w:rsid w:val="009172E0"/>
    <w:rsid w:val="00920FFF"/>
    <w:rsid w:val="0093063F"/>
    <w:rsid w:val="00930688"/>
    <w:rsid w:val="00934575"/>
    <w:rsid w:val="00935937"/>
    <w:rsid w:val="00936381"/>
    <w:rsid w:val="00942994"/>
    <w:rsid w:val="00943B71"/>
    <w:rsid w:val="0094569D"/>
    <w:rsid w:val="00953C6A"/>
    <w:rsid w:val="009544E3"/>
    <w:rsid w:val="00954AFF"/>
    <w:rsid w:val="00970EA2"/>
    <w:rsid w:val="0097377F"/>
    <w:rsid w:val="00974C9D"/>
    <w:rsid w:val="0097687A"/>
    <w:rsid w:val="00976DF4"/>
    <w:rsid w:val="00986C30"/>
    <w:rsid w:val="00987480"/>
    <w:rsid w:val="00990739"/>
    <w:rsid w:val="00994678"/>
    <w:rsid w:val="00995224"/>
    <w:rsid w:val="00996DC5"/>
    <w:rsid w:val="00997C83"/>
    <w:rsid w:val="009A2038"/>
    <w:rsid w:val="009A321D"/>
    <w:rsid w:val="009A3EFC"/>
    <w:rsid w:val="009D0704"/>
    <w:rsid w:val="009D20BB"/>
    <w:rsid w:val="009E5116"/>
    <w:rsid w:val="009E53C1"/>
    <w:rsid w:val="00A00BDA"/>
    <w:rsid w:val="00A033D1"/>
    <w:rsid w:val="00A03E08"/>
    <w:rsid w:val="00A10819"/>
    <w:rsid w:val="00A13D14"/>
    <w:rsid w:val="00A14BF5"/>
    <w:rsid w:val="00A22DC2"/>
    <w:rsid w:val="00A26C6E"/>
    <w:rsid w:val="00A31B10"/>
    <w:rsid w:val="00A34105"/>
    <w:rsid w:val="00A4204C"/>
    <w:rsid w:val="00A42FE3"/>
    <w:rsid w:val="00A4406F"/>
    <w:rsid w:val="00A45C50"/>
    <w:rsid w:val="00A460FE"/>
    <w:rsid w:val="00A60765"/>
    <w:rsid w:val="00A638A5"/>
    <w:rsid w:val="00A659F8"/>
    <w:rsid w:val="00A6618F"/>
    <w:rsid w:val="00A67956"/>
    <w:rsid w:val="00A75856"/>
    <w:rsid w:val="00A857DC"/>
    <w:rsid w:val="00AB3B3C"/>
    <w:rsid w:val="00AC2271"/>
    <w:rsid w:val="00AD1CC8"/>
    <w:rsid w:val="00AD6468"/>
    <w:rsid w:val="00AE27CE"/>
    <w:rsid w:val="00AE48D4"/>
    <w:rsid w:val="00AE6FDF"/>
    <w:rsid w:val="00AF15F2"/>
    <w:rsid w:val="00AF17B2"/>
    <w:rsid w:val="00AF5F97"/>
    <w:rsid w:val="00B01FBD"/>
    <w:rsid w:val="00B027C2"/>
    <w:rsid w:val="00B0532E"/>
    <w:rsid w:val="00B11EA0"/>
    <w:rsid w:val="00B1556D"/>
    <w:rsid w:val="00B165E1"/>
    <w:rsid w:val="00B228FD"/>
    <w:rsid w:val="00B242BE"/>
    <w:rsid w:val="00B27A33"/>
    <w:rsid w:val="00B3599F"/>
    <w:rsid w:val="00B415BD"/>
    <w:rsid w:val="00B439C1"/>
    <w:rsid w:val="00B50A2D"/>
    <w:rsid w:val="00B51B07"/>
    <w:rsid w:val="00B53399"/>
    <w:rsid w:val="00B55175"/>
    <w:rsid w:val="00B55791"/>
    <w:rsid w:val="00B55AE3"/>
    <w:rsid w:val="00B63072"/>
    <w:rsid w:val="00B63B98"/>
    <w:rsid w:val="00B64EA3"/>
    <w:rsid w:val="00B704B3"/>
    <w:rsid w:val="00B71CE2"/>
    <w:rsid w:val="00B749B6"/>
    <w:rsid w:val="00B76E9A"/>
    <w:rsid w:val="00B77489"/>
    <w:rsid w:val="00B77AA1"/>
    <w:rsid w:val="00B80165"/>
    <w:rsid w:val="00B8117C"/>
    <w:rsid w:val="00B82A37"/>
    <w:rsid w:val="00B82D3F"/>
    <w:rsid w:val="00B83B96"/>
    <w:rsid w:val="00B84472"/>
    <w:rsid w:val="00B8455B"/>
    <w:rsid w:val="00B86AA9"/>
    <w:rsid w:val="00B91319"/>
    <w:rsid w:val="00B94927"/>
    <w:rsid w:val="00BA1D1A"/>
    <w:rsid w:val="00BA7E18"/>
    <w:rsid w:val="00BB1708"/>
    <w:rsid w:val="00BC0664"/>
    <w:rsid w:val="00BE043A"/>
    <w:rsid w:val="00BE3E47"/>
    <w:rsid w:val="00BF1D0A"/>
    <w:rsid w:val="00BF2A54"/>
    <w:rsid w:val="00C1366B"/>
    <w:rsid w:val="00C22478"/>
    <w:rsid w:val="00C26F1C"/>
    <w:rsid w:val="00C54F8A"/>
    <w:rsid w:val="00C56AAF"/>
    <w:rsid w:val="00C7349F"/>
    <w:rsid w:val="00C8024D"/>
    <w:rsid w:val="00C8539B"/>
    <w:rsid w:val="00C928CD"/>
    <w:rsid w:val="00CA386D"/>
    <w:rsid w:val="00CA638B"/>
    <w:rsid w:val="00CA64DD"/>
    <w:rsid w:val="00CB3D68"/>
    <w:rsid w:val="00CB5484"/>
    <w:rsid w:val="00CB7738"/>
    <w:rsid w:val="00CC3B92"/>
    <w:rsid w:val="00CD4EF6"/>
    <w:rsid w:val="00CD4FEB"/>
    <w:rsid w:val="00CD738D"/>
    <w:rsid w:val="00CD7904"/>
    <w:rsid w:val="00CE0264"/>
    <w:rsid w:val="00CE0A17"/>
    <w:rsid w:val="00CE1905"/>
    <w:rsid w:val="00CE2D9C"/>
    <w:rsid w:val="00D03363"/>
    <w:rsid w:val="00D0431E"/>
    <w:rsid w:val="00D04ADE"/>
    <w:rsid w:val="00D10502"/>
    <w:rsid w:val="00D17A6C"/>
    <w:rsid w:val="00D2550F"/>
    <w:rsid w:val="00D25BD4"/>
    <w:rsid w:val="00D262D5"/>
    <w:rsid w:val="00D266C1"/>
    <w:rsid w:val="00D30D9A"/>
    <w:rsid w:val="00D3233F"/>
    <w:rsid w:val="00D3383C"/>
    <w:rsid w:val="00D345B9"/>
    <w:rsid w:val="00D4734D"/>
    <w:rsid w:val="00D504E4"/>
    <w:rsid w:val="00D5518E"/>
    <w:rsid w:val="00D61BB7"/>
    <w:rsid w:val="00D62FC3"/>
    <w:rsid w:val="00D671D6"/>
    <w:rsid w:val="00D67935"/>
    <w:rsid w:val="00D67F46"/>
    <w:rsid w:val="00D73EEB"/>
    <w:rsid w:val="00D77757"/>
    <w:rsid w:val="00D77F9B"/>
    <w:rsid w:val="00D80C1A"/>
    <w:rsid w:val="00D903F8"/>
    <w:rsid w:val="00D9619A"/>
    <w:rsid w:val="00DA5FC8"/>
    <w:rsid w:val="00DA6B04"/>
    <w:rsid w:val="00DC3234"/>
    <w:rsid w:val="00DD2A6A"/>
    <w:rsid w:val="00DE3F9B"/>
    <w:rsid w:val="00DE5ACB"/>
    <w:rsid w:val="00DF0023"/>
    <w:rsid w:val="00DF261D"/>
    <w:rsid w:val="00E03A4C"/>
    <w:rsid w:val="00E04595"/>
    <w:rsid w:val="00E07FE2"/>
    <w:rsid w:val="00E24684"/>
    <w:rsid w:val="00E43638"/>
    <w:rsid w:val="00E52B79"/>
    <w:rsid w:val="00E54B79"/>
    <w:rsid w:val="00E6174C"/>
    <w:rsid w:val="00E61AF6"/>
    <w:rsid w:val="00E80887"/>
    <w:rsid w:val="00E81DAD"/>
    <w:rsid w:val="00E864C7"/>
    <w:rsid w:val="00E87A55"/>
    <w:rsid w:val="00EB0FD9"/>
    <w:rsid w:val="00EC6FA5"/>
    <w:rsid w:val="00EC7491"/>
    <w:rsid w:val="00ED0681"/>
    <w:rsid w:val="00ED6604"/>
    <w:rsid w:val="00EE6588"/>
    <w:rsid w:val="00EF6923"/>
    <w:rsid w:val="00EF780E"/>
    <w:rsid w:val="00EF7BBD"/>
    <w:rsid w:val="00F032D8"/>
    <w:rsid w:val="00F07E83"/>
    <w:rsid w:val="00F13434"/>
    <w:rsid w:val="00F14144"/>
    <w:rsid w:val="00F14FFC"/>
    <w:rsid w:val="00F220B2"/>
    <w:rsid w:val="00F23851"/>
    <w:rsid w:val="00F25516"/>
    <w:rsid w:val="00F25562"/>
    <w:rsid w:val="00F255CD"/>
    <w:rsid w:val="00F30735"/>
    <w:rsid w:val="00F31333"/>
    <w:rsid w:val="00F3262E"/>
    <w:rsid w:val="00F4511F"/>
    <w:rsid w:val="00F46B7C"/>
    <w:rsid w:val="00F51FBF"/>
    <w:rsid w:val="00F5374E"/>
    <w:rsid w:val="00F55F00"/>
    <w:rsid w:val="00F614FF"/>
    <w:rsid w:val="00F66B8F"/>
    <w:rsid w:val="00F733A9"/>
    <w:rsid w:val="00F81F4D"/>
    <w:rsid w:val="00FA2281"/>
    <w:rsid w:val="00FA47EF"/>
    <w:rsid w:val="00FA4862"/>
    <w:rsid w:val="00FA69F1"/>
    <w:rsid w:val="00FB3156"/>
    <w:rsid w:val="00FB7F83"/>
    <w:rsid w:val="00FD1992"/>
    <w:rsid w:val="00FD573B"/>
    <w:rsid w:val="00FE57A8"/>
    <w:rsid w:val="00FF0E55"/>
    <w:rsid w:val="00FF39A1"/>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B75A0"/>
  <w15:docId w15:val="{F686045F-18E9-4DD9-A12B-50D5D6AB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C6E"/>
    <w:rPr>
      <w:rFonts w:eastAsia="Times New Roman"/>
    </w:rPr>
  </w:style>
  <w:style w:type="paragraph" w:styleId="1">
    <w:name w:val="heading 1"/>
    <w:basedOn w:val="a"/>
    <w:next w:val="a"/>
    <w:qFormat/>
    <w:rsid w:val="00A26C6E"/>
    <w:pPr>
      <w:keepNext/>
      <w:ind w:firstLine="720"/>
      <w:jc w:val="center"/>
      <w:outlineLvl w:val="0"/>
    </w:pPr>
    <w:rPr>
      <w:sz w:val="28"/>
    </w:rPr>
  </w:style>
  <w:style w:type="paragraph" w:styleId="2">
    <w:name w:val="heading 2"/>
    <w:basedOn w:val="a"/>
    <w:next w:val="a"/>
    <w:qFormat/>
    <w:rsid w:val="00A26C6E"/>
    <w:pPr>
      <w:keepNext/>
      <w:numPr>
        <w:numId w:val="2"/>
      </w:numPr>
      <w:ind w:firstLine="220"/>
      <w:jc w:val="both"/>
      <w:outlineLvl w:val="1"/>
    </w:pPr>
    <w:rPr>
      <w:b/>
      <w:sz w:val="28"/>
    </w:rPr>
  </w:style>
  <w:style w:type="paragraph" w:styleId="3">
    <w:name w:val="heading 3"/>
    <w:basedOn w:val="a"/>
    <w:next w:val="a"/>
    <w:qFormat/>
    <w:rsid w:val="00A26C6E"/>
    <w:pPr>
      <w:keepNext/>
      <w:ind w:firstLine="567"/>
      <w:jc w:val="right"/>
      <w:outlineLvl w:val="2"/>
    </w:pPr>
    <w:rPr>
      <w:sz w:val="28"/>
    </w:rPr>
  </w:style>
  <w:style w:type="paragraph" w:styleId="4">
    <w:name w:val="heading 4"/>
    <w:basedOn w:val="a"/>
    <w:next w:val="a"/>
    <w:qFormat/>
    <w:rsid w:val="00A26C6E"/>
    <w:pPr>
      <w:keepNext/>
      <w:ind w:firstLine="567"/>
      <w:jc w:val="center"/>
      <w:outlineLvl w:val="3"/>
    </w:pPr>
    <w:rPr>
      <w:sz w:val="28"/>
    </w:rPr>
  </w:style>
  <w:style w:type="paragraph" w:styleId="5">
    <w:name w:val="heading 5"/>
    <w:basedOn w:val="a"/>
    <w:next w:val="a"/>
    <w:qFormat/>
    <w:rsid w:val="00A26C6E"/>
    <w:pPr>
      <w:keepNext/>
      <w:jc w:val="right"/>
      <w:outlineLvl w:val="4"/>
    </w:pPr>
    <w:rPr>
      <w:b/>
      <w:sz w:val="28"/>
    </w:rPr>
  </w:style>
  <w:style w:type="paragraph" w:styleId="6">
    <w:name w:val="heading 6"/>
    <w:basedOn w:val="a"/>
    <w:next w:val="a"/>
    <w:qFormat/>
    <w:rsid w:val="00A26C6E"/>
    <w:pPr>
      <w:keepNext/>
      <w:jc w:val="center"/>
      <w:outlineLvl w:val="5"/>
    </w:pPr>
    <w:rPr>
      <w:b/>
      <w:sz w:val="28"/>
    </w:rPr>
  </w:style>
  <w:style w:type="paragraph" w:styleId="8">
    <w:name w:val="heading 8"/>
    <w:basedOn w:val="a"/>
    <w:next w:val="a"/>
    <w:qFormat/>
    <w:rsid w:val="00A26C6E"/>
    <w:pPr>
      <w:keepNext/>
      <w:jc w:val="right"/>
      <w:outlineLvl w:val="7"/>
    </w:pPr>
    <w:rPr>
      <w:sz w:val="28"/>
    </w:rPr>
  </w:style>
  <w:style w:type="paragraph" w:styleId="9">
    <w:name w:val="heading 9"/>
    <w:basedOn w:val="a"/>
    <w:next w:val="a"/>
    <w:link w:val="90"/>
    <w:uiPriority w:val="9"/>
    <w:qFormat/>
    <w:rsid w:val="002A6A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26C6E"/>
    <w:pPr>
      <w:jc w:val="center"/>
    </w:pPr>
    <w:rPr>
      <w:b/>
      <w:sz w:val="28"/>
    </w:rPr>
  </w:style>
  <w:style w:type="paragraph" w:styleId="a4">
    <w:name w:val="Body Text Indent"/>
    <w:basedOn w:val="a"/>
    <w:rsid w:val="00A26C6E"/>
    <w:pPr>
      <w:ind w:firstLine="720"/>
      <w:jc w:val="both"/>
    </w:pPr>
    <w:rPr>
      <w:sz w:val="28"/>
    </w:rPr>
  </w:style>
  <w:style w:type="paragraph" w:styleId="30">
    <w:name w:val="Body Text Indent 3"/>
    <w:basedOn w:val="a"/>
    <w:rsid w:val="00A26C6E"/>
    <w:pPr>
      <w:ind w:left="709"/>
      <w:jc w:val="both"/>
    </w:pPr>
    <w:rPr>
      <w:sz w:val="28"/>
    </w:rPr>
  </w:style>
  <w:style w:type="paragraph" w:styleId="a5">
    <w:name w:val="header"/>
    <w:basedOn w:val="a"/>
    <w:rsid w:val="00A26C6E"/>
    <w:pPr>
      <w:widowControl w:val="0"/>
      <w:tabs>
        <w:tab w:val="center" w:pos="4153"/>
        <w:tab w:val="right" w:pos="8306"/>
      </w:tabs>
      <w:spacing w:line="300" w:lineRule="auto"/>
      <w:ind w:firstLine="500"/>
      <w:jc w:val="both"/>
    </w:pPr>
    <w:rPr>
      <w:snapToGrid w:val="0"/>
      <w:sz w:val="16"/>
    </w:rPr>
  </w:style>
  <w:style w:type="character" w:styleId="a6">
    <w:name w:val="page number"/>
    <w:basedOn w:val="a0"/>
    <w:rsid w:val="00A26C6E"/>
  </w:style>
  <w:style w:type="paragraph" w:styleId="a7">
    <w:name w:val="footer"/>
    <w:basedOn w:val="a"/>
    <w:link w:val="a8"/>
    <w:uiPriority w:val="99"/>
    <w:rsid w:val="00A26C6E"/>
    <w:pPr>
      <w:tabs>
        <w:tab w:val="center" w:pos="4153"/>
        <w:tab w:val="right" w:pos="8306"/>
      </w:tabs>
    </w:pPr>
  </w:style>
  <w:style w:type="paragraph" w:styleId="20">
    <w:name w:val="Body Text 2"/>
    <w:basedOn w:val="a"/>
    <w:rsid w:val="00A26C6E"/>
    <w:pPr>
      <w:jc w:val="center"/>
    </w:pPr>
    <w:rPr>
      <w:sz w:val="28"/>
    </w:rPr>
  </w:style>
  <w:style w:type="paragraph" w:styleId="a9">
    <w:name w:val="caption"/>
    <w:basedOn w:val="a"/>
    <w:next w:val="a"/>
    <w:qFormat/>
    <w:rsid w:val="006B1310"/>
    <w:pPr>
      <w:widowControl w:val="0"/>
      <w:spacing w:line="360" w:lineRule="auto"/>
      <w:jc w:val="center"/>
    </w:pPr>
    <w:rPr>
      <w:b/>
      <w:snapToGrid w:val="0"/>
      <w:sz w:val="28"/>
    </w:rPr>
  </w:style>
  <w:style w:type="paragraph" w:styleId="31">
    <w:name w:val="Body Text 3"/>
    <w:basedOn w:val="a"/>
    <w:link w:val="32"/>
    <w:rsid w:val="000618A3"/>
    <w:pPr>
      <w:spacing w:after="120"/>
    </w:pPr>
    <w:rPr>
      <w:sz w:val="16"/>
      <w:szCs w:val="16"/>
    </w:rPr>
  </w:style>
  <w:style w:type="character" w:customStyle="1" w:styleId="32">
    <w:name w:val="Основной текст 3 Знак"/>
    <w:link w:val="31"/>
    <w:rsid w:val="000618A3"/>
    <w:rPr>
      <w:rFonts w:eastAsia="Times New Roman"/>
      <w:sz w:val="16"/>
      <w:szCs w:val="16"/>
    </w:rPr>
  </w:style>
  <w:style w:type="paragraph" w:customStyle="1" w:styleId="aa">
    <w:name w:val="Мой"/>
    <w:basedOn w:val="a"/>
    <w:rsid w:val="002A6AB4"/>
    <w:pPr>
      <w:widowControl w:val="0"/>
      <w:spacing w:line="360" w:lineRule="auto"/>
      <w:ind w:firstLine="720"/>
      <w:jc w:val="both"/>
    </w:pPr>
    <w:rPr>
      <w:sz w:val="28"/>
    </w:rPr>
  </w:style>
  <w:style w:type="character" w:customStyle="1" w:styleId="90">
    <w:name w:val="Заголовок 9 Знак"/>
    <w:link w:val="9"/>
    <w:uiPriority w:val="9"/>
    <w:semiHidden/>
    <w:rsid w:val="002A6AB4"/>
    <w:rPr>
      <w:rFonts w:ascii="Cambria" w:eastAsia="Times New Roman" w:hAnsi="Cambria"/>
      <w:sz w:val="22"/>
      <w:szCs w:val="22"/>
    </w:rPr>
  </w:style>
  <w:style w:type="paragraph" w:customStyle="1" w:styleId="10">
    <w:name w:val="Обычный1"/>
    <w:rsid w:val="002A6AB4"/>
    <w:pPr>
      <w:widowControl w:val="0"/>
      <w:spacing w:line="260" w:lineRule="auto"/>
      <w:ind w:firstLine="400"/>
    </w:pPr>
    <w:rPr>
      <w:rFonts w:eastAsia="Times New Roman"/>
      <w:snapToGrid w:val="0"/>
      <w:sz w:val="18"/>
    </w:rPr>
  </w:style>
  <w:style w:type="table" w:styleId="ab">
    <w:name w:val="Table Grid"/>
    <w:basedOn w:val="a1"/>
    <w:rsid w:val="006C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d"/>
    <w:uiPriority w:val="99"/>
    <w:qFormat/>
    <w:rsid w:val="001E35E5"/>
    <w:pPr>
      <w:suppressAutoHyphens/>
      <w:spacing w:before="280" w:after="280"/>
    </w:pPr>
    <w:rPr>
      <w:sz w:val="24"/>
      <w:szCs w:val="24"/>
      <w:lang w:val="x-none" w:eastAsia="ar-SA"/>
    </w:rPr>
  </w:style>
  <w:style w:type="character" w:customStyle="1" w:styleId="ad">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c"/>
    <w:uiPriority w:val="99"/>
    <w:locked/>
    <w:rsid w:val="001E35E5"/>
    <w:rPr>
      <w:rFonts w:eastAsia="Times New Roman"/>
      <w:sz w:val="24"/>
      <w:szCs w:val="24"/>
      <w:lang w:val="x-none" w:eastAsia="ar-SA"/>
    </w:rPr>
  </w:style>
  <w:style w:type="paragraph" w:customStyle="1" w:styleId="-31">
    <w:name w:val="Цветная заливка - Акцент 31"/>
    <w:basedOn w:val="a"/>
    <w:link w:val="-3"/>
    <w:uiPriority w:val="99"/>
    <w:qFormat/>
    <w:rsid w:val="001E35E5"/>
    <w:pPr>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1E35E5"/>
    <w:rPr>
      <w:rFonts w:ascii="Calibri" w:eastAsia="Calibri" w:hAnsi="Calibri"/>
      <w:sz w:val="22"/>
      <w:szCs w:val="22"/>
      <w:lang w:val="x-none" w:eastAsia="en-US"/>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Средняя сетка 2 - Акцент 11"/>
    <w:link w:val="1-2"/>
    <w:uiPriority w:val="1"/>
    <w:qFormat/>
    <w:rsid w:val="00EC6FA5"/>
    <w:rPr>
      <w:rFonts w:ascii="Calibri" w:eastAsia="Calibri" w:hAnsi="Calibri"/>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EC6FA5"/>
    <w:rPr>
      <w:rFonts w:ascii="Calibri" w:eastAsia="Calibri" w:hAnsi="Calibri"/>
      <w:sz w:val="22"/>
      <w:szCs w:val="22"/>
      <w:lang w:eastAsia="en-US"/>
    </w:rPr>
  </w:style>
  <w:style w:type="character" w:styleId="ae">
    <w:name w:val="Hyperlink"/>
    <w:uiPriority w:val="99"/>
    <w:rsid w:val="00FF0E55"/>
    <w:rPr>
      <w:color w:val="0000FF"/>
      <w:u w:val="single"/>
    </w:rPr>
  </w:style>
  <w:style w:type="paragraph" w:styleId="af">
    <w:name w:val="List Paragraph"/>
    <w:basedOn w:val="a"/>
    <w:link w:val="af0"/>
    <w:uiPriority w:val="99"/>
    <w:qFormat/>
    <w:rsid w:val="00FF0E55"/>
    <w:pPr>
      <w:spacing w:after="120"/>
      <w:ind w:left="720"/>
      <w:contextualSpacing/>
    </w:pPr>
    <w:rPr>
      <w:rFonts w:eastAsia="Calibri"/>
      <w:sz w:val="24"/>
      <w:szCs w:val="22"/>
      <w:lang w:val="en-US" w:eastAsia="en-US"/>
    </w:rPr>
  </w:style>
  <w:style w:type="character" w:customStyle="1" w:styleId="af0">
    <w:name w:val="Абзац списка Знак"/>
    <w:link w:val="af"/>
    <w:uiPriority w:val="99"/>
    <w:locked/>
    <w:rsid w:val="00FF0E55"/>
    <w:rPr>
      <w:rFonts w:eastAsia="Calibri"/>
      <w:sz w:val="24"/>
      <w:szCs w:val="22"/>
      <w:lang w:val="en-US" w:eastAsia="en-US"/>
    </w:rPr>
  </w:style>
  <w:style w:type="paragraph" w:styleId="af1">
    <w:name w:val="Balloon Text"/>
    <w:basedOn w:val="a"/>
    <w:link w:val="af2"/>
    <w:uiPriority w:val="99"/>
    <w:semiHidden/>
    <w:unhideWhenUsed/>
    <w:rsid w:val="00D266C1"/>
    <w:rPr>
      <w:rFonts w:ascii="Tahoma" w:hAnsi="Tahoma" w:cs="Tahoma"/>
      <w:sz w:val="16"/>
      <w:szCs w:val="16"/>
    </w:rPr>
  </w:style>
  <w:style w:type="character" w:customStyle="1" w:styleId="af2">
    <w:name w:val="Текст выноски Знак"/>
    <w:link w:val="af1"/>
    <w:uiPriority w:val="99"/>
    <w:semiHidden/>
    <w:rsid w:val="00D266C1"/>
    <w:rPr>
      <w:rFonts w:ascii="Tahoma" w:eastAsia="Times New Roman" w:hAnsi="Tahoma" w:cs="Tahoma"/>
      <w:sz w:val="16"/>
      <w:szCs w:val="16"/>
    </w:rPr>
  </w:style>
  <w:style w:type="character" w:customStyle="1" w:styleId="a8">
    <w:name w:val="Нижний колонтитул Знак"/>
    <w:link w:val="a7"/>
    <w:uiPriority w:val="99"/>
    <w:rsid w:val="00D266C1"/>
    <w:rPr>
      <w:rFonts w:eastAsia="Times New Roman"/>
    </w:rPr>
  </w:style>
  <w:style w:type="paragraph" w:customStyle="1" w:styleId="af3">
    <w:basedOn w:val="a"/>
    <w:next w:val="a3"/>
    <w:qFormat/>
    <w:rsid w:val="00155BAC"/>
    <w:pPr>
      <w:jc w:val="center"/>
    </w:pPr>
    <w:rPr>
      <w:b/>
      <w:sz w:val="28"/>
    </w:rPr>
  </w:style>
  <w:style w:type="paragraph" w:styleId="af4">
    <w:name w:val="Body Text"/>
    <w:basedOn w:val="a"/>
    <w:link w:val="af5"/>
    <w:uiPriority w:val="99"/>
    <w:semiHidden/>
    <w:unhideWhenUsed/>
    <w:rsid w:val="00155BAC"/>
    <w:pPr>
      <w:spacing w:after="120"/>
    </w:pPr>
  </w:style>
  <w:style w:type="character" w:customStyle="1" w:styleId="af5">
    <w:name w:val="Основной текст Знак"/>
    <w:basedOn w:val="a0"/>
    <w:link w:val="af4"/>
    <w:uiPriority w:val="99"/>
    <w:semiHidden/>
    <w:rsid w:val="00155BA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cp:lastModifiedBy>Перизат</cp:lastModifiedBy>
  <cp:revision>2</cp:revision>
  <cp:lastPrinted>2024-07-04T06:39:00Z</cp:lastPrinted>
  <dcterms:created xsi:type="dcterms:W3CDTF">2024-11-20T07:07:00Z</dcterms:created>
  <dcterms:modified xsi:type="dcterms:W3CDTF">2024-11-20T07:07:00Z</dcterms:modified>
</cp:coreProperties>
</file>