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922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6460BF3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научных и научно-методических трудов </w:t>
      </w:r>
    </w:p>
    <w:p w14:paraId="584557DF" w14:textId="74E15FE8" w:rsidR="003A2BE4" w:rsidRPr="003A2BE4" w:rsidRDefault="008D23A5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к.т.н., </w:t>
      </w:r>
      <w:r w:rsidR="003A2BE4" w:rsidRPr="003A2BE4">
        <w:rPr>
          <w:rFonts w:ascii="Times New Roman" w:hAnsi="Times New Roman" w:cs="Times New Roman"/>
          <w:b/>
          <w:sz w:val="28"/>
          <w:szCs w:val="28"/>
          <w:lang w:val="kk-KZ"/>
        </w:rPr>
        <w:t>доцент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A2BE4"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кафедры «Механика и машиностроение»</w:t>
      </w:r>
    </w:p>
    <w:p w14:paraId="7748E3BE" w14:textId="77777777" w:rsidR="003A2BE4" w:rsidRPr="003A2BE4" w:rsidRDefault="003A2BE4" w:rsidP="003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>НАО «Южно-Казахстанский университет имени М.Ауэзова»</w:t>
      </w:r>
    </w:p>
    <w:p w14:paraId="12C6EFC1" w14:textId="66D1AFCB" w:rsidR="000008F5" w:rsidRDefault="004D46DC" w:rsidP="000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BE4">
        <w:rPr>
          <w:rFonts w:ascii="Times New Roman" w:hAnsi="Times New Roman" w:cs="Times New Roman"/>
          <w:b/>
          <w:sz w:val="28"/>
          <w:szCs w:val="28"/>
          <w:lang w:val="kk-KZ"/>
        </w:rPr>
        <w:t>Абшенова Хасен Асанбековича</w:t>
      </w:r>
      <w:r w:rsidR="00BF03C1" w:rsidRPr="003A2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551E361" w14:textId="018CB18C" w:rsidR="004C6295" w:rsidRDefault="004C6295" w:rsidP="0002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273"/>
        <w:gridCol w:w="1559"/>
        <w:gridCol w:w="5259"/>
        <w:gridCol w:w="1120"/>
        <w:gridCol w:w="2800"/>
      </w:tblGrid>
      <w:tr w:rsidR="004C6295" w:rsidRPr="00F52366" w14:paraId="67FD3C19" w14:textId="77777777" w:rsidTr="00327DEA">
        <w:trPr>
          <w:trHeight w:val="717"/>
          <w:jc w:val="center"/>
        </w:trPr>
        <w:tc>
          <w:tcPr>
            <w:tcW w:w="657" w:type="dxa"/>
          </w:tcPr>
          <w:p w14:paraId="188AC3BB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3" w:type="dxa"/>
          </w:tcPr>
          <w:p w14:paraId="1E83ABCC" w14:textId="77777777" w:rsidR="004C6295" w:rsidRPr="00F52366" w:rsidRDefault="004C6295" w:rsidP="0014065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  <w:p w14:paraId="3C627E8C" w14:textId="77777777" w:rsidR="004C6295" w:rsidRPr="00F52366" w:rsidRDefault="004C6295" w:rsidP="001406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9DA35B" w14:textId="77777777" w:rsidR="004C6295" w:rsidRPr="00F52366" w:rsidRDefault="004C6295" w:rsidP="0014065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Печатный или электронный</w:t>
            </w:r>
          </w:p>
        </w:tc>
        <w:tc>
          <w:tcPr>
            <w:tcW w:w="5259" w:type="dxa"/>
          </w:tcPr>
          <w:p w14:paraId="1F9097CD" w14:textId="77777777" w:rsidR="004C6295" w:rsidRPr="00F52366" w:rsidRDefault="004C6295" w:rsidP="001406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1120" w:type="dxa"/>
          </w:tcPr>
          <w:p w14:paraId="091C60BA" w14:textId="77777777" w:rsidR="004C6295" w:rsidRPr="00F52366" w:rsidRDefault="004C6295" w:rsidP="001406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печатных листов (</w:t>
            </w:r>
            <w:proofErr w:type="spellStart"/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п.л</w:t>
            </w:r>
            <w:proofErr w:type="spellEnd"/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800" w:type="dxa"/>
          </w:tcPr>
          <w:p w14:paraId="20B77D77" w14:textId="77777777" w:rsidR="004C6295" w:rsidRPr="00F52366" w:rsidRDefault="004C6295" w:rsidP="0014065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14:paraId="3A54F30E" w14:textId="77777777" w:rsidR="004C6295" w:rsidRPr="00F52366" w:rsidRDefault="004C6295" w:rsidP="001406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соавторов</w:t>
            </w:r>
          </w:p>
        </w:tc>
      </w:tr>
      <w:tr w:rsidR="004C6295" w:rsidRPr="00F52366" w14:paraId="5CAB2A23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nil"/>
            </w:tcBorders>
          </w:tcPr>
          <w:p w14:paraId="78F76704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</w:tcBorders>
          </w:tcPr>
          <w:p w14:paraId="4637FFC9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14:paraId="6D5C9B42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59" w:type="dxa"/>
            <w:tcBorders>
              <w:top w:val="nil"/>
            </w:tcBorders>
          </w:tcPr>
          <w:p w14:paraId="14BD19A2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20" w:type="dxa"/>
            <w:tcBorders>
              <w:top w:val="nil"/>
            </w:tcBorders>
          </w:tcPr>
          <w:p w14:paraId="358D09A2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0" w:type="dxa"/>
            <w:tcBorders>
              <w:top w:val="nil"/>
            </w:tcBorders>
          </w:tcPr>
          <w:p w14:paraId="7EB76503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C6295" w:rsidRPr="00F52366" w14:paraId="166B8E1B" w14:textId="77777777" w:rsidTr="00140656">
        <w:trPr>
          <w:trHeight w:val="170"/>
          <w:jc w:val="center"/>
        </w:trPr>
        <w:tc>
          <w:tcPr>
            <w:tcW w:w="15668" w:type="dxa"/>
            <w:gridSpan w:val="6"/>
            <w:tcBorders>
              <w:top w:val="nil"/>
            </w:tcBorders>
          </w:tcPr>
          <w:p w14:paraId="2D7C58E8" w14:textId="77777777" w:rsidR="004C6295" w:rsidRPr="00F52366" w:rsidRDefault="004C6295" w:rsidP="0014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Статьи в международных научных рецензируемых журналах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Science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Core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Collection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Scopus</w:t>
            </w:r>
          </w:p>
        </w:tc>
      </w:tr>
      <w:tr w:rsidR="004C6295" w:rsidRPr="00F52366" w14:paraId="3D95FE37" w14:textId="77777777" w:rsidTr="00327DEA">
        <w:trPr>
          <w:trHeight w:val="44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62C6" w14:textId="77777777" w:rsidR="004C6295" w:rsidRPr="00F52366" w:rsidRDefault="004C6295" w:rsidP="004C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DC83" w14:textId="2439FD69" w:rsidR="004C6295" w:rsidRPr="00F52366" w:rsidRDefault="004C6295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Estimating the Stressed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Strained State of the Vertical Mounting Joint of the Cylindrical Tank Wall Taking </w:t>
            </w:r>
            <w:proofErr w:type="gram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Into</w:t>
            </w:r>
            <w:proofErr w:type="gram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Consideration Imperfections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CDCC" w14:textId="77777777" w:rsidR="00105C0C" w:rsidRPr="00F52366" w:rsidRDefault="00105C0C" w:rsidP="00105C0C">
            <w:pPr>
              <w:ind w:left="128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14:paraId="2DB65286" w14:textId="113133BB" w:rsidR="004C6295" w:rsidRPr="00F52366" w:rsidRDefault="004C6295" w:rsidP="004C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3C41" w14:textId="07DBE1D5" w:rsidR="004C6295" w:rsidRPr="00F52366" w:rsidRDefault="004C6295" w:rsidP="00516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Восточно-Европейский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журнал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передовых технологий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Харьков,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2022</w:t>
            </w:r>
            <w:r w:rsidR="00327DEA" w:rsidRPr="00F5236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27DEA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Том 3</w:t>
            </w:r>
            <w:r w:rsidR="00327DEA"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27DEA"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Выпуск 7-117. С.</w:t>
            </w:r>
            <w:r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14 – 21</w:t>
            </w:r>
            <w:r w:rsidR="00427DE6"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27DEA" w:rsidRPr="00F52366">
              <w:rPr>
                <w:rStyle w:val="typography"/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14:paraId="0E26373B" w14:textId="77777777" w:rsidR="004C6295" w:rsidRPr="00F52366" w:rsidRDefault="004C6295" w:rsidP="00516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DOI</w:t>
            </w:r>
            <w:r w:rsidRPr="00F523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10.15587/1729-4061.2022.258118</w:t>
            </w:r>
          </w:p>
          <w:p w14:paraId="0B09C82E" w14:textId="5428E09B" w:rsidR="004C6295" w:rsidRPr="00F52366" w:rsidRDefault="004C6295" w:rsidP="00427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EEC0" w14:textId="63FE7CB1" w:rsidR="004C3E27" w:rsidRPr="00F52366" w:rsidRDefault="004C3E27" w:rsidP="001E3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8F60" w14:textId="77777777" w:rsidR="004C6295" w:rsidRPr="00F52366" w:rsidRDefault="004C6295" w:rsidP="004C62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Suleimenov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U.,</w:t>
            </w:r>
          </w:p>
          <w:p w14:paraId="5A2412A4" w14:textId="77777777" w:rsidR="004C6295" w:rsidRPr="00F52366" w:rsidRDefault="004C6295" w:rsidP="004C62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Zhangabay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N.,</w:t>
            </w:r>
          </w:p>
          <w:p w14:paraId="34EC0355" w14:textId="77777777" w:rsidR="004C6295" w:rsidRPr="00F52366" w:rsidRDefault="004C6295" w:rsidP="004C62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Utelbayeva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</w:t>
            </w:r>
          </w:p>
          <w:p w14:paraId="5D48A0FB" w14:textId="77777777" w:rsidR="004C6295" w:rsidRPr="00F52366" w:rsidRDefault="004C6295" w:rsidP="004C62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Imanaliyev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K.,</w:t>
            </w:r>
          </w:p>
          <w:p w14:paraId="6F7383D9" w14:textId="0B221540" w:rsidR="004C6295" w:rsidRPr="00F52366" w:rsidRDefault="00924CD1" w:rsidP="004C62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Mussayeva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S. </w:t>
            </w:r>
            <w:r w:rsidR="00516F61"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end etc.</w:t>
            </w:r>
          </w:p>
        </w:tc>
      </w:tr>
      <w:tr w:rsidR="004C6295" w:rsidRPr="00F52366" w14:paraId="04E56E60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4A7D" w14:textId="77777777" w:rsidR="004C6295" w:rsidRPr="00F52366" w:rsidRDefault="004C6295" w:rsidP="004C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7454" w14:textId="14BFDA8F" w:rsidR="004C6295" w:rsidRPr="00F52366" w:rsidRDefault="004C6295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Modeling the Thermal Regime of a Room in a Building with a Thermal Energy Storage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Envelope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88F8" w14:textId="2B50E787" w:rsidR="004C6295" w:rsidRPr="00F52366" w:rsidRDefault="00105C0C" w:rsidP="004C6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A11" w14:textId="264E7328" w:rsidR="004C6295" w:rsidRPr="00F52366" w:rsidRDefault="004C6295" w:rsidP="00516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 «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Mathematical Modellin</w:t>
            </w:r>
            <w:r w:rsidR="00327DEA"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g of Engineering Problems» Vol.9, No.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2, April, 2022, pp. 351-358</w:t>
            </w:r>
          </w:p>
          <w:p w14:paraId="321C7251" w14:textId="77777777" w:rsidR="004C6295" w:rsidRPr="00F52366" w:rsidRDefault="004C6295" w:rsidP="00516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DOI: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10.18280/mmep.090208</w:t>
            </w:r>
          </w:p>
          <w:p w14:paraId="51139A8E" w14:textId="3F3D738C" w:rsidR="004C6295" w:rsidRPr="00F52366" w:rsidRDefault="004C6295" w:rsidP="0051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2149" w14:textId="77777777" w:rsidR="004C6295" w:rsidRPr="00F52366" w:rsidRDefault="004C3E27" w:rsidP="004C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  <w:p w14:paraId="6236814C" w14:textId="7AA0E9CC" w:rsidR="004C3E27" w:rsidRPr="00F52366" w:rsidRDefault="004C3E27" w:rsidP="004C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D34" w14:textId="3DC0B6F0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Kudabayev</w:t>
            </w:r>
            <w:r w:rsidR="00427DE6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R.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4ED33561" w14:textId="51ACBDD0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Suleimenov</w:t>
            </w:r>
            <w:r w:rsidR="00427DE6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U.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17B39AA4" w14:textId="7FA829C3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Ristavletov</w:t>
            </w:r>
            <w:r w:rsidR="00427DE6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R.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6040353B" w14:textId="1865B4CC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Kasimov</w:t>
            </w:r>
            <w:r w:rsidR="00427DE6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I.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, </w:t>
            </w:r>
          </w:p>
          <w:p w14:paraId="6695337F" w14:textId="56BD66B1" w:rsidR="004C6295" w:rsidRPr="00F52366" w:rsidRDefault="004C6295" w:rsidP="00924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Kambarov</w:t>
            </w:r>
            <w:r w:rsidR="00427DE6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M.</w:t>
            </w:r>
            <w:r w:rsidR="00924CD1"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516F61"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end etc.</w:t>
            </w:r>
          </w:p>
        </w:tc>
      </w:tr>
      <w:tr w:rsidR="004C6295" w:rsidRPr="00F52366" w14:paraId="3DF7334E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072E" w14:textId="77777777" w:rsidR="004C6295" w:rsidRPr="00F52366" w:rsidRDefault="004C6295" w:rsidP="004C6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534A" w14:textId="1F306F00" w:rsidR="004C6295" w:rsidRPr="00F52366" w:rsidRDefault="004C6295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Evaluating the Effectiveness of Energy-Saving Retrofit Strategies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for Residential Buildings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2728" w14:textId="59CEFB50" w:rsidR="004C6295" w:rsidRPr="00F52366" w:rsidRDefault="00105C0C" w:rsidP="004C6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4A17" w14:textId="2B105D40" w:rsidR="004C6295" w:rsidRPr="00F52366" w:rsidRDefault="004C6295" w:rsidP="00327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gram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  «</w:t>
            </w:r>
            <w:proofErr w:type="gram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International Review of Civil Engine</w:t>
            </w:r>
            <w:r w:rsidR="00327DEA"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ering (I.RE.C.E.)», Vol.13, N.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  <w:p w14:paraId="117CD2EB" w14:textId="77777777" w:rsidR="004C6295" w:rsidRPr="00F52366" w:rsidRDefault="004C6295" w:rsidP="00327D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DOI: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10.15866/</w:t>
            </w:r>
            <w:proofErr w:type="gramStart"/>
            <w:r w:rsidRPr="00F523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irece.v</w:t>
            </w:r>
            <w:proofErr w:type="gramEnd"/>
            <w:r w:rsidRPr="00F523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13i2.20933</w:t>
            </w:r>
          </w:p>
          <w:p w14:paraId="7DCAF79A" w14:textId="3386A883" w:rsidR="004C6295" w:rsidRPr="00F52366" w:rsidRDefault="004C6295" w:rsidP="00AF3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672F" w14:textId="43D3006C" w:rsidR="004C6295" w:rsidRPr="00F52366" w:rsidRDefault="001E32E1" w:rsidP="004C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4E88" w14:textId="35AA37DB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Zhangabay</w:t>
            </w:r>
            <w:proofErr w:type="spellEnd"/>
            <w:r w:rsidR="00427DE6"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 N.</w:t>
            </w:r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</w:p>
          <w:p w14:paraId="326C9D4F" w14:textId="67B9BFCF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Bakhbergen</w:t>
            </w:r>
            <w:proofErr w:type="spellEnd"/>
            <w:r w:rsidR="00427DE6"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 S.</w:t>
            </w:r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</w:p>
          <w:p w14:paraId="0BDBBABE" w14:textId="28770C24" w:rsidR="004C6295" w:rsidRPr="00F52366" w:rsidRDefault="004C6295" w:rsidP="004C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Zhakash</w:t>
            </w:r>
            <w:proofErr w:type="spellEnd"/>
            <w:r w:rsidR="00427DE6"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 A.</w:t>
            </w:r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</w:p>
          <w:p w14:paraId="67C9A621" w14:textId="4E886AF5" w:rsidR="004C6295" w:rsidRPr="00F52366" w:rsidRDefault="004C6295" w:rsidP="004C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>Moldagaliyev</w:t>
            </w:r>
            <w:proofErr w:type="spellEnd"/>
            <w:r w:rsidR="00427DE6" w:rsidRPr="00F52366"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  <w:t xml:space="preserve"> A.</w:t>
            </w:r>
          </w:p>
        </w:tc>
      </w:tr>
      <w:tr w:rsidR="000A0AA2" w:rsidRPr="00F52366" w14:paraId="52AFC57B" w14:textId="77777777" w:rsidTr="00BD2B6D">
        <w:trPr>
          <w:trHeight w:val="170"/>
          <w:jc w:val="center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0732" w14:textId="2A1D1E86" w:rsidR="000A0AA2" w:rsidRPr="00F52366" w:rsidRDefault="000A0AA2" w:rsidP="000A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изданиях, рекомендуемых уполномоченным органом (КОКСНВО МНВО РК)</w:t>
            </w:r>
          </w:p>
        </w:tc>
      </w:tr>
      <w:tr w:rsidR="00105C0C" w:rsidRPr="00F52366" w14:paraId="60944F8B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F263" w14:textId="634DC065" w:rsidR="00105C0C" w:rsidRPr="00F52366" w:rsidRDefault="00A226EB" w:rsidP="001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4A" w14:textId="51AD4DA5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eastAsia="HiddenHorzOCR" w:hAnsi="Times New Roman" w:cs="Times New Roman"/>
                <w:sz w:val="28"/>
                <w:szCs w:val="28"/>
              </w:rPr>
              <w:t>Оценка</w:t>
            </w:r>
            <w:r w:rsidRPr="00F52366">
              <w:rPr>
                <w:rFonts w:ascii="Times New Roman" w:eastAsia="HiddenHorzOCR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eastAsia="HiddenHorzOCR" w:hAnsi="Times New Roman" w:cs="Times New Roman"/>
                <w:sz w:val="28"/>
                <w:szCs w:val="28"/>
              </w:rPr>
              <w:t>взаимодействия остаточных сварочных напряжений и напряжений от</w:t>
            </w:r>
            <w:r w:rsidRPr="00F52366">
              <w:rPr>
                <w:rFonts w:ascii="Times New Roman" w:eastAsia="HiddenHorzOCR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eastAsia="HiddenHorzOCR" w:hAnsi="Times New Roman" w:cs="Times New Roman"/>
                <w:sz w:val="28"/>
                <w:szCs w:val="28"/>
              </w:rPr>
              <w:t>внешних силовых воздействии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5F0" w14:textId="21C671FE" w:rsidR="00105C0C" w:rsidRPr="00F52366" w:rsidRDefault="00105C0C" w:rsidP="0010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DD80" w14:textId="11795604" w:rsidR="00105C0C" w:rsidRPr="00F52366" w:rsidRDefault="00327DEA" w:rsidP="00327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05C0C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 и моделирование процессов технологии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№2. </w:t>
            </w:r>
            <w:r w:rsidR="00105C0C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Тараз, 2011.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5C0C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201-203.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62DF" w14:textId="474C71A3" w:rsidR="00105C0C" w:rsidRPr="00F52366" w:rsidRDefault="001E32E1" w:rsidP="0032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6D27" w14:textId="77777777" w:rsidR="00105C0C" w:rsidRPr="00F52366" w:rsidRDefault="00105C0C" w:rsidP="0010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Арапов Б.Р., </w:t>
            </w:r>
          </w:p>
          <w:p w14:paraId="0B4F4803" w14:textId="77777777" w:rsidR="00105C0C" w:rsidRPr="00F52366" w:rsidRDefault="00105C0C" w:rsidP="0010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У.С.,</w:t>
            </w:r>
          </w:p>
          <w:p w14:paraId="3F0FEA17" w14:textId="7B8A6291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 А.А.</w:t>
            </w:r>
          </w:p>
        </w:tc>
      </w:tr>
      <w:tr w:rsidR="00105C0C" w:rsidRPr="00F52366" w14:paraId="5B17EB5F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B419" w14:textId="3E5C5297" w:rsidR="00105C0C" w:rsidRPr="00F52366" w:rsidRDefault="00A226EB" w:rsidP="001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037" w14:textId="1A5CBFE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Напряженное – деформированное состояние зоны вмятины в стенке цилиндрического резервуара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5B8" w14:textId="550FE80D" w:rsidR="00105C0C" w:rsidRPr="00F52366" w:rsidRDefault="00105C0C" w:rsidP="0010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7611" w14:textId="77777777" w:rsidR="00105C0C" w:rsidRPr="00F52366" w:rsidRDefault="00105C0C" w:rsidP="00105C0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5236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Международный научно-технический журнал </w:t>
            </w:r>
          </w:p>
          <w:p w14:paraId="2688915D" w14:textId="4F1F0949" w:rsidR="00105C0C" w:rsidRPr="00F52366" w:rsidRDefault="00105C0C" w:rsidP="0032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«Вестник НИА РК»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, №4(46).  Алматы, 2012.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С. 64-</w:t>
            </w:r>
            <w:r w:rsidR="001E32E1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5521" w14:textId="28D9983E" w:rsidR="00105C0C" w:rsidRPr="00F52366" w:rsidRDefault="001E32E1" w:rsidP="0032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5FD2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</w:p>
          <w:p w14:paraId="680CBA9A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У.С.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5F9271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2BF7C39B" w14:textId="2C81D37E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Сералиев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105C0C" w:rsidRPr="00F52366" w14:paraId="2F0AA8B0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2D75" w14:textId="0860F003" w:rsidR="00105C0C" w:rsidRPr="00F52366" w:rsidRDefault="00A226EB" w:rsidP="001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AB28" w14:textId="7B3BA80B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исленный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напряженно-деформируемого состояния вертикальных цилиндрических резервуаров для нефти и нефтепродуктов с вмятинами в стенке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0C93" w14:textId="5E461F33" w:rsidR="00105C0C" w:rsidRPr="00F52366" w:rsidRDefault="00105C0C" w:rsidP="00105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7F92" w14:textId="47653A45" w:rsidR="00105C0C" w:rsidRPr="00F52366" w:rsidRDefault="00105C0C" w:rsidP="0032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Научный журнал «Вестник 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proofErr w:type="gramStart"/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№</w:t>
            </w:r>
            <w:proofErr w:type="gramEnd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4 (58).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Алматы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, 2015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 С.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78-8</w:t>
            </w:r>
            <w:r w:rsidR="001E32E1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4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14:paraId="02574497" w14:textId="45BAA3FD" w:rsidR="00105C0C" w:rsidRPr="00F52366" w:rsidRDefault="00105C0C" w:rsidP="00327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F885" w14:textId="422418C8" w:rsidR="00DB3979" w:rsidRPr="00F52366" w:rsidRDefault="00DB3979" w:rsidP="0032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  <w:r w:rsidR="0005746E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578" w14:textId="77777777" w:rsidR="00105C0C" w:rsidRPr="00F52366" w:rsidRDefault="00105C0C" w:rsidP="0010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</w:p>
          <w:p w14:paraId="5EC4C503" w14:textId="77777777" w:rsidR="00105C0C" w:rsidRPr="00F52366" w:rsidRDefault="00105C0C" w:rsidP="0010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Сулейменов У.С.,</w:t>
            </w:r>
          </w:p>
          <w:p w14:paraId="3DC6FBAD" w14:textId="77777777" w:rsidR="00105C0C" w:rsidRPr="00F52366" w:rsidRDefault="00105C0C" w:rsidP="00105C0C">
            <w:pPr>
              <w:tabs>
                <w:tab w:val="left" w:pos="15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32C0F1D8" w14:textId="15B1F1CB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Аврамов К.В.</w:t>
            </w:r>
          </w:p>
        </w:tc>
      </w:tr>
      <w:tr w:rsidR="00105C0C" w:rsidRPr="00F52366" w14:paraId="4C1AFFA3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59E4" w14:textId="182A46BB" w:rsidR="00105C0C" w:rsidRPr="00F52366" w:rsidRDefault="00A226EB" w:rsidP="001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70A" w14:textId="5FC4E39A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оценки накопления повреждений в конструкционном материале в процессе длительной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941A" w14:textId="4327D79F" w:rsidR="00105C0C" w:rsidRPr="00F52366" w:rsidRDefault="00105C0C" w:rsidP="0010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127" w14:textId="5AFB7B2E" w:rsidR="00105C0C" w:rsidRPr="00F52366" w:rsidRDefault="00105C0C" w:rsidP="0032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На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учный журнал «Вестник </w:t>
            </w:r>
            <w:proofErr w:type="spellStart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»,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№3 (57). 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Алматы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, 2015. 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С. 91-96. </w:t>
            </w:r>
          </w:p>
          <w:p w14:paraId="1F0F5847" w14:textId="721C60CE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636D" w14:textId="6150663B" w:rsidR="00DB3979" w:rsidRPr="00F52366" w:rsidRDefault="00DB3979" w:rsidP="0032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B955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18F3E1C0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Сулейменов У.С.,</w:t>
            </w:r>
          </w:p>
          <w:p w14:paraId="5F283D7E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Серикбаев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Т.Т.,</w:t>
            </w:r>
          </w:p>
          <w:p w14:paraId="25CBF433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Молдагалиев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А.Б.,</w:t>
            </w:r>
          </w:p>
          <w:p w14:paraId="4B8518F3" w14:textId="1C6411CF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05C0C" w:rsidRPr="00F52366" w14:paraId="1E33B0C2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3219" w14:textId="6D1FFA1B" w:rsidR="00105C0C" w:rsidRPr="00F52366" w:rsidRDefault="00A226EB" w:rsidP="0010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91C5" w14:textId="09B34426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Резервуар қабырғасындағы ойықты ақаулар аймағының кернеулену күйін 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E3E" w14:textId="6A87BE69" w:rsidR="00105C0C" w:rsidRPr="00F52366" w:rsidRDefault="00105C0C" w:rsidP="00105C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BF1" w14:textId="092797ED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На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учный журнал «Вестник </w:t>
            </w:r>
            <w:proofErr w:type="spellStart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КазГАСА</w:t>
            </w:r>
            <w:proofErr w:type="spellEnd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»,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№3 (57). 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Алматы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, 2015.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С.96-10</w:t>
            </w:r>
            <w:r w:rsidR="00DB3979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14:paraId="30D97BE6" w14:textId="240F181A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E546" w14:textId="2E8F4182" w:rsidR="00105C0C" w:rsidRPr="00F52366" w:rsidRDefault="0005746E" w:rsidP="0010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4FE6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3A481A46" w14:textId="77777777" w:rsidR="00105C0C" w:rsidRPr="00F52366" w:rsidRDefault="00105C0C" w:rsidP="0010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Сулейменов У.С.,</w:t>
            </w:r>
          </w:p>
          <w:p w14:paraId="7B24C299" w14:textId="77777777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2CD2632E" w14:textId="4C4A593F" w:rsidR="00105C0C" w:rsidRPr="00F52366" w:rsidRDefault="00105C0C" w:rsidP="0010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05746E" w:rsidRPr="00F52366" w14:paraId="2906BF05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F0A5" w14:textId="480FE6B3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A3DC" w14:textId="4E71490D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Расчет малоцикловой усталости вертикальных цилиндрических резервуаров для нефти и нефтепродуктов с дефектами в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вмятин в стенке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186C" w14:textId="74A09F34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FDE6" w14:textId="59281D8B" w:rsidR="0005746E" w:rsidRPr="00F52366" w:rsidRDefault="0005746E" w:rsidP="0005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proofErr w:type="gram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,  №</w:t>
            </w:r>
            <w:proofErr w:type="gramEnd"/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4(58).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Алматы, 2015.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72-78.</w:t>
            </w:r>
          </w:p>
          <w:p w14:paraId="3BE6B77C" w14:textId="7E29C8F3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D821" w14:textId="6E72E5F8" w:rsidR="0005746E" w:rsidRPr="00F52366" w:rsidRDefault="0005746E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B4DB" w14:textId="77777777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757D0FC5" w14:textId="77777777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Сулейменов У.С.,</w:t>
            </w:r>
          </w:p>
          <w:p w14:paraId="59D2ED14" w14:textId="77777777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Жанабай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Н.Ж.,</w:t>
            </w:r>
          </w:p>
          <w:p w14:paraId="038539CA" w14:textId="0BDE037E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5746E" w:rsidRPr="00F52366" w14:paraId="5A8DB832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260E" w14:textId="12D46A0D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E5F1" w14:textId="30683B6B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 of distribution of structural steels crack resistance characteristics at low temperatures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15E3" w14:textId="51087EA8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E05" w14:textId="0946A94E" w:rsidR="0005746E" w:rsidRPr="00F52366" w:rsidRDefault="0005746E" w:rsidP="0005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ЕНУ им.Л.Н. Гумилева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(125).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Астана,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2018. 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С.49-5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3C55F1" w14:textId="6CD10BD0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EC66" w14:textId="16B5653A" w:rsidR="0005746E" w:rsidRPr="00F52366" w:rsidRDefault="0005746E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B819" w14:textId="6274CF80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Jumabayev</w:t>
            </w:r>
            <w:proofErr w:type="spellEnd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A.A.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14:paraId="5BAEC378" w14:textId="2B558773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Kaztuganova</w:t>
            </w:r>
            <w:proofErr w:type="spellEnd"/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G.A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05746E" w:rsidRPr="00F52366" w14:paraId="380C92E7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FB12" w14:textId="7D07F153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1F7" w14:textId="76D9DDA4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Энергиябелсенді 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панельді үйлердің энергияүнемді сыртқы қоршау конструкциясы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A74E" w14:textId="6B316CB2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E9B1" w14:textId="4C2CC6BD" w:rsidR="0005746E" w:rsidRPr="00F52366" w:rsidRDefault="00327DEA" w:rsidP="0005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5746E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Бас сәулет-құрылыс академиясының хабаршысы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 №3 (73). </w:t>
            </w:r>
            <w:r w:rsidR="0005746E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2019.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  <w:r w:rsidR="0005746E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214-219.</w:t>
            </w:r>
          </w:p>
          <w:p w14:paraId="7E754ECC" w14:textId="2ABF0B85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E4CA" w14:textId="7980C35A" w:rsidR="0005746E" w:rsidRPr="00F52366" w:rsidRDefault="0005746E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5497" w14:textId="77777777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К.Е., Сулейменов У.С.,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Камбаров М.А., </w:t>
            </w:r>
          </w:p>
          <w:p w14:paraId="07C1FCD1" w14:textId="032F0A99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Ибраев О.С.</w:t>
            </w:r>
          </w:p>
        </w:tc>
      </w:tr>
      <w:tr w:rsidR="0005746E" w:rsidRPr="00F52366" w14:paraId="2BEF0472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3DF" w14:textId="0B53157C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99C1" w14:textId="759120CB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Жылуинерциялық қоршау конструкциялары бар бөлмелердің стационарлық емес жылу режимін есептеу әдістемесі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4F7E" w14:textId="6223CF8A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4E19" w14:textId="2B469166" w:rsidR="0005746E" w:rsidRPr="00F52366" w:rsidRDefault="00327DEA" w:rsidP="0005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«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Қазақ Бас сәулет-құрылыс академиясының хабаршысы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», №3</w:t>
            </w:r>
            <w:r w:rsidR="001F750D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(73). 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Алматы,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2019.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05746E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302-307. </w:t>
            </w:r>
          </w:p>
          <w:p w14:paraId="663B4819" w14:textId="24320325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12F" w14:textId="27FE53E6" w:rsidR="0005746E" w:rsidRPr="00F52366" w:rsidRDefault="00014E85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B838" w14:textId="5675AD85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Сулейменов</w:t>
            </w:r>
            <w:r w:rsidR="00327DEA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У.С.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78BB0ADE" w14:textId="77B14A7B" w:rsidR="0005746E" w:rsidRPr="00F52366" w:rsidRDefault="00327DEA" w:rsidP="0005746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Ристав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летов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Р.А.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3A9CCE46" w14:textId="7CA772F6" w:rsidR="0005746E" w:rsidRPr="00F52366" w:rsidRDefault="0005746E" w:rsidP="0005746E">
            <w:pPr>
              <w:spacing w:after="0" w:line="240" w:lineRule="auto"/>
              <w:ind w:right="-33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Калшабекова</w:t>
            </w:r>
            <w:r w:rsidR="00327DEA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Э.Н.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, </w:t>
            </w:r>
          </w:p>
          <w:p w14:paraId="2CA2355D" w14:textId="3314823F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Камбаров</w:t>
            </w:r>
            <w:r w:rsidR="00327DEA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М.А.,</w:t>
            </w: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 </w:t>
            </w:r>
          </w:p>
          <w:p w14:paraId="29EAB358" w14:textId="383FF9F3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Кудабаев</w:t>
            </w:r>
            <w:r w:rsidR="00327DEA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Р.Б.</w:t>
            </w:r>
          </w:p>
        </w:tc>
      </w:tr>
      <w:tr w:rsidR="0005746E" w:rsidRPr="00F52366" w14:paraId="32A235CE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AFB4" w14:textId="26CB2B2F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445D" w14:textId="1FC65D85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модель температу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рных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многослойной конструкции ограждения с эффективным утеплителем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718F" w14:textId="12DDCA1C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C56C" w14:textId="5407C46E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«Вестник 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, №2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(76)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Алматы, 2020.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С.88-9</w:t>
            </w:r>
            <w:r w:rsidR="00014E85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EA699E" w14:textId="2DAF5AF0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B72D" w14:textId="504BDC7F" w:rsidR="0005746E" w:rsidRPr="00F52366" w:rsidRDefault="00014E85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B53E" w14:textId="77777777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Досалиев К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.С.,</w:t>
            </w:r>
          </w:p>
          <w:p w14:paraId="0B9A1EF4" w14:textId="58C6DBD8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Сыдыков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05746E" w:rsidRPr="00F52366" w14:paraId="19A2F6BD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A1A8" w14:textId="1020E732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9327" w14:textId="2E2515DF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Результаты теплотехнического расчета энергосберегающей конструкции ограждения с воздушными каналами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и теплоотражающим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3960" w14:textId="619F5A01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8C80" w14:textId="49079471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аучный журнал «Вестник </w:t>
            </w:r>
            <w:proofErr w:type="spellStart"/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proofErr w:type="gramStart"/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(76)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Алматы, 2020.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С.191-199.</w:t>
            </w:r>
          </w:p>
          <w:p w14:paraId="5B58FB87" w14:textId="5303289E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A35" w14:textId="35C9F791" w:rsidR="0005746E" w:rsidRPr="00F52366" w:rsidRDefault="00014E85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E52" w14:textId="77777777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  <w:t xml:space="preserve">Сүлейменов Ұ.С., </w:t>
            </w:r>
          </w:p>
          <w:p w14:paraId="4288775E" w14:textId="1F5C71C0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</w:pPr>
            <w:r w:rsidRPr="00F52366">
              <w:rPr>
                <w:rFonts w:ascii="Times New Roman" w:eastAsia="TimesNewRomanPS-BoldMT" w:hAnsi="Times New Roman" w:cs="Times New Roman"/>
                <w:sz w:val="28"/>
                <w:szCs w:val="28"/>
                <w:lang w:val="kk-KZ" w:eastAsia="ru-RU"/>
              </w:rPr>
              <w:t xml:space="preserve">Жаңабай Н.Ж., </w:t>
            </w:r>
          </w:p>
          <w:p w14:paraId="11AFA03D" w14:textId="342A618F" w:rsidR="0005746E" w:rsidRPr="00F52366" w:rsidRDefault="00327DEA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Ристав</w:t>
            </w:r>
            <w:r w:rsidR="0005746E" w:rsidRPr="00F52366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летов Р.А.</w:t>
            </w:r>
          </w:p>
        </w:tc>
      </w:tr>
      <w:tr w:rsidR="0005746E" w:rsidRPr="00F52366" w14:paraId="668781EF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1AC" w14:textId="34377606" w:rsidR="0005746E" w:rsidRPr="00F52366" w:rsidRDefault="00A226EB" w:rsidP="0005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03FC" w14:textId="14351674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Роль модификатора ржавчины на основе отходов гидролизной и масложировой промышленности в обеспечении долговечности и работоспособности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82C" w14:textId="394CBD4B" w:rsidR="0005746E" w:rsidRPr="00F52366" w:rsidRDefault="0005746E" w:rsidP="00057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743" w14:textId="427D17D3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Научно–технический журнал «Новости науки Казахстана»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4 (147). Алматы,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327DEA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.90-98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C81E97F" w14:textId="426D468A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78BD" w14:textId="3A757C9B" w:rsidR="0005746E" w:rsidRPr="00F52366" w:rsidRDefault="00014E85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6E9A" w14:textId="77777777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Абзалова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Д.А</w:t>
            </w:r>
            <w:proofErr w:type="gram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728B818" w14:textId="5054A2C6" w:rsidR="0005746E" w:rsidRPr="00F52366" w:rsidRDefault="0005746E" w:rsidP="0005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Мырзалиев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Д.С., </w:t>
            </w:r>
          </w:p>
          <w:p w14:paraId="36A215E7" w14:textId="77777777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Сейдуллаева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О.Б.,</w:t>
            </w:r>
          </w:p>
          <w:p w14:paraId="302B4AEF" w14:textId="7537E3B0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Ерғали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Қ.Е., </w:t>
            </w:r>
          </w:p>
          <w:p w14:paraId="510FCF10" w14:textId="07E680FA" w:rsidR="0005746E" w:rsidRPr="00F52366" w:rsidRDefault="0005746E" w:rsidP="0005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eastAsia="ru-RU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Бахрам Ж.С.</w:t>
            </w:r>
          </w:p>
        </w:tc>
      </w:tr>
      <w:tr w:rsidR="0005746E" w:rsidRPr="00F52366" w14:paraId="58208BA4" w14:textId="77777777" w:rsidTr="00FE5D75">
        <w:trPr>
          <w:trHeight w:val="170"/>
          <w:jc w:val="center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E568" w14:textId="5717F159" w:rsidR="0005746E" w:rsidRPr="00F52366" w:rsidRDefault="0005746E" w:rsidP="0005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Авторские свидетельства, патенты</w:t>
            </w:r>
          </w:p>
        </w:tc>
      </w:tr>
      <w:tr w:rsidR="00021866" w:rsidRPr="00F52366" w14:paraId="304CD672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9B7F" w14:textId="0D295CA1" w:rsidR="00021866" w:rsidRPr="00F52366" w:rsidRDefault="00021866" w:rsidP="00021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21C5" w14:textId="17F8259B" w:rsidR="00021866" w:rsidRPr="00F52366" w:rsidRDefault="00021866" w:rsidP="0002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</w:rPr>
              <w:t>Энергосберегающая стеновая ограждающая конструкция с воздушными каналами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32BE" w14:textId="6C3AFBCC" w:rsidR="00021866" w:rsidRPr="00F52366" w:rsidRDefault="00021866" w:rsidP="0002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9B5C" w14:textId="704C2B7E" w:rsidR="00021866" w:rsidRPr="00F52366" w:rsidRDefault="00021866" w:rsidP="00021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на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изобретение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№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36701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19.07.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752" w14:textId="22F7BE7F" w:rsidR="00021866" w:rsidRPr="00F52366" w:rsidRDefault="00021866" w:rsidP="0002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852C" w14:textId="3374EE90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Жаңабай Н.Ж.,</w:t>
            </w:r>
          </w:p>
          <w:p w14:paraId="2E5AC154" w14:textId="75DCBDAD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Тағыбаев А.Б.,</w:t>
            </w:r>
          </w:p>
          <w:p w14:paraId="6AB76CE9" w14:textId="4192F7D1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</w:rPr>
              <w:t>Байділлә</w:t>
            </w:r>
            <w:proofErr w:type="spellEnd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И.О.,</w:t>
            </w:r>
          </w:p>
          <w:p w14:paraId="19DA05BB" w14:textId="14E89833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</w:rPr>
              <w:t>Сулейменов</w:t>
            </w: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У.С.,</w:t>
            </w:r>
          </w:p>
          <w:p w14:paraId="154918E5" w14:textId="2F6393A4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М.А. и др.</w:t>
            </w:r>
          </w:p>
        </w:tc>
      </w:tr>
      <w:tr w:rsidR="00021866" w:rsidRPr="00F52366" w14:paraId="61F9B72F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AE42" w14:textId="1ECBDFAE" w:rsidR="00021866" w:rsidRPr="00F52366" w:rsidRDefault="00021866" w:rsidP="00021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F7CA" w14:textId="00C7C342" w:rsidR="00021866" w:rsidRPr="00F52366" w:rsidRDefault="00021866" w:rsidP="0002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Многослойная стеновая энергосберегающая 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3BD" w14:textId="3A11E470" w:rsidR="00021866" w:rsidRPr="00F52366" w:rsidRDefault="00021866" w:rsidP="0002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352D" w14:textId="5F41C432" w:rsidR="00021866" w:rsidRPr="00F52366" w:rsidRDefault="00021866" w:rsidP="00021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Патент на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изобретение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 №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36864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26.07.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E194" w14:textId="18F162F1" w:rsidR="00021866" w:rsidRPr="00F52366" w:rsidRDefault="00021866" w:rsidP="0002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93C1" w14:textId="6CF25B08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Жаңабай Н.Ж.,</w:t>
            </w:r>
          </w:p>
          <w:p w14:paraId="0C0156B1" w14:textId="76CDBD9D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Байділлә И.О.,</w:t>
            </w:r>
          </w:p>
          <w:p w14:paraId="2A677648" w14:textId="2A6ACC06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Тағыбаев А.Б.,</w:t>
            </w:r>
          </w:p>
          <w:p w14:paraId="5E31618D" w14:textId="57F1D3A2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Сулейменов У.С.,</w:t>
            </w:r>
          </w:p>
          <w:p w14:paraId="7A4FC9B2" w14:textId="3CDB2286" w:rsidR="00021866" w:rsidRPr="00F52366" w:rsidRDefault="00021866" w:rsidP="0002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 xml:space="preserve"> М.А. и др.</w:t>
            </w:r>
          </w:p>
        </w:tc>
      </w:tr>
      <w:tr w:rsidR="00951177" w:rsidRPr="00F52366" w14:paraId="494A322A" w14:textId="77777777" w:rsidTr="00397409">
        <w:trPr>
          <w:trHeight w:val="170"/>
          <w:jc w:val="center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013C" w14:textId="1658FDC6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Учебники/ Учебные пособия </w:t>
            </w:r>
          </w:p>
        </w:tc>
      </w:tr>
      <w:tr w:rsidR="00951177" w:rsidRPr="00F52366" w14:paraId="2F1045B6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66B" w14:textId="7ABC6F49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93C7" w14:textId="4903FFFD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«Инженерная механика»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proofErr w:type="gramStart"/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студентов  ОП</w:t>
            </w:r>
            <w:proofErr w:type="gramEnd"/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«6В07310 – Архитектура».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0B44" w14:textId="44A7BF36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FE99" w14:textId="40828680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ЮКУ им. М. </w:t>
            </w:r>
            <w:proofErr w:type="spellStart"/>
            <w:r w:rsidR="001F750D" w:rsidRPr="00F52366"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140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3E0C" w14:textId="351D4E37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45FA" w14:textId="2A3FCCFA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51177" w:rsidRPr="00F52366" w14:paraId="4C9BA881" w14:textId="77777777" w:rsidTr="00F45CE6">
        <w:trPr>
          <w:trHeight w:val="170"/>
          <w:jc w:val="center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F1D2" w14:textId="7BBDF9F3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 сборниках </w:t>
            </w:r>
            <w:r w:rsidRPr="00F5236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международных</w:t>
            </w:r>
            <w:r w:rsidRPr="00F523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научно-практических</w:t>
            </w:r>
            <w:r w:rsidRPr="00F52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2366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</w:t>
            </w:r>
            <w:proofErr w:type="spellEnd"/>
            <w:r w:rsidRPr="00F523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</w:p>
        </w:tc>
      </w:tr>
      <w:tr w:rsidR="00951177" w:rsidRPr="00F52366" w14:paraId="710496CD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731B" w14:textId="73CF54E8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86CF" w14:textId="6A6EA8A0" w:rsidR="00951177" w:rsidRPr="00F52366" w:rsidRDefault="00951177" w:rsidP="001F75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повышения энергоэффективности жилых зданий городской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F4A" w14:textId="725F495D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C66C" w14:textId="7D7EDEF0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Materialy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IX mezinarodni vedecko-praktika konference «Aplikovane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vedecke novinky-2013». Praha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2013. </w:t>
            </w:r>
            <w:r w:rsidR="006C5732" w:rsidRPr="00F5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.41-45.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473" w14:textId="7FAB4943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2022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У.С., Камбаров М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585932F4" w14:textId="38A4DDE6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Зубаир Е.А.</w:t>
            </w:r>
          </w:p>
        </w:tc>
      </w:tr>
      <w:tr w:rsidR="00951177" w:rsidRPr="00F52366" w14:paraId="405E94BB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8290" w14:textId="296D3862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892" w14:textId="329CF98D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собенности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напряженного состояния зоны вмятины стенки модели цилиндрического резервуара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CBE" w14:textId="4C8E7151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553C" w14:textId="57219F0A" w:rsidR="00951177" w:rsidRPr="00F52366" w:rsidRDefault="00951177" w:rsidP="001F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Материалы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IV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между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ар. науч. </w:t>
            </w: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конф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«Актуальные пробле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мы механики и машиностроения». 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Алматы, 2014.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Т.1.</w:t>
            </w:r>
            <w:r w:rsidR="001F750D"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С.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189-194.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22F" w14:textId="687C0E60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5188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Айнабеков А.И., </w:t>
            </w:r>
          </w:p>
          <w:p w14:paraId="21BD8D20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 У.С.,</w:t>
            </w:r>
          </w:p>
          <w:p w14:paraId="6FCA5653" w14:textId="27E19440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</w:t>
            </w:r>
          </w:p>
        </w:tc>
      </w:tr>
      <w:tr w:rsidR="00951177" w:rsidRPr="00F52366" w14:paraId="5E085329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9C65" w14:textId="6C63657C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847E" w14:textId="24E32BC4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Концентрация напряжений в сварных швах вертикальных резервуаров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94A" w14:textId="0F9E0612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6940" w14:textId="0F315B64" w:rsidR="00951177" w:rsidRPr="00F52366" w:rsidRDefault="00951177" w:rsidP="0087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Труды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VІI Международной научно-практической конференции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«GLOBAL SCIENCE AND INNOVATIONS 2019: CENTRAL ASIA»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Нур-Султан, 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С.285-2</w:t>
            </w:r>
            <w:r w:rsidRPr="00F52366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89</w:t>
            </w:r>
            <w:r w:rsidR="008762AD"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8D05" w14:textId="63455814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5B7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Буганова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</w:p>
          <w:p w14:paraId="62516A33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Аврамов К.В.,</w:t>
            </w:r>
          </w:p>
          <w:p w14:paraId="686415F2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</w:t>
            </w:r>
          </w:p>
          <w:p w14:paraId="2594F1AD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77" w:rsidRPr="00F52366" w14:paraId="17AE39FE" w14:textId="77777777" w:rsidTr="00B2201F">
        <w:trPr>
          <w:trHeight w:val="170"/>
          <w:jc w:val="center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759F" w14:textId="0697173A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Публикации в других изданиях</w:t>
            </w:r>
          </w:p>
        </w:tc>
      </w:tr>
      <w:tr w:rsidR="00951177" w:rsidRPr="00F52366" w14:paraId="5C72B5D2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BBE" w14:textId="50B79D2D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3DB4" w14:textId="3008DF15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Экспериментальный и численный анализ напряженно-деформируемого состояния цилиндрических резервуаров с вмятинами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E886" w14:textId="17A902A2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71E" w14:textId="1AFE3658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академия наук Украины Институт проблем машиностроения им. А.Н. Подгорного. Проблемы машиностроения-3. </w:t>
            </w:r>
            <w:proofErr w:type="spellStart"/>
            <w:r w:rsidR="008214AF" w:rsidRPr="00F52366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="008214AF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. науч. техн. журнал.  Харьков, 2015. Т. 18. </w:t>
            </w: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С 54-59.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5CF5" w14:textId="03DC0D0F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583D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</w:p>
          <w:p w14:paraId="03660C1B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Сулейменов У.С.,</w:t>
            </w:r>
          </w:p>
          <w:p w14:paraId="7CEB2984" w14:textId="77777777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Аврамов К.В.,</w:t>
            </w:r>
          </w:p>
          <w:p w14:paraId="1254DB6E" w14:textId="64A4B89E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51177" w:rsidRPr="00F52366" w14:paraId="5742046E" w14:textId="77777777" w:rsidTr="00327DEA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1D71" w14:textId="3587FB41" w:rsidR="00951177" w:rsidRPr="00F52366" w:rsidRDefault="00A226EB" w:rsidP="00951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523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3B30" w14:textId="6DF2EFA3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металлов от коррозии </w:t>
            </w: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лигниновыми</w:t>
            </w:r>
            <w:proofErr w:type="spellEnd"/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модификаторами ржавчин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70AF" w14:textId="49D6BDB1" w:rsidR="00951177" w:rsidRPr="00F52366" w:rsidRDefault="00951177" w:rsidP="00951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ACBD" w14:textId="373CEF76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научный журнал «Наука и мир»</w:t>
            </w:r>
            <w:r w:rsidR="008214AF"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- №11(75). 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Волгоград, 2019. </w:t>
            </w:r>
            <w:r w:rsidR="008214AF"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С.30-32.</w:t>
            </w:r>
          </w:p>
          <w:p w14:paraId="5436D805" w14:textId="792AFFFA" w:rsidR="00951177" w:rsidRPr="00F52366" w:rsidRDefault="00951177" w:rsidP="00821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79D" w14:textId="3852CF73" w:rsidR="00951177" w:rsidRPr="00F52366" w:rsidRDefault="00951177" w:rsidP="0095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DD31" w14:textId="6857A682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Абзалова</w:t>
            </w:r>
            <w:proofErr w:type="spellEnd"/>
            <w:r w:rsidR="008762AD"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Д.А.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160F7B78" w14:textId="74D86C73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Мырзалиев</w:t>
            </w:r>
            <w:proofErr w:type="spellEnd"/>
            <w:r w:rsidR="008762AD"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Д.С.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6B0055D3" w14:textId="139F567E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sz w:val="28"/>
                <w:szCs w:val="28"/>
              </w:rPr>
              <w:t>Туранов</w:t>
            </w:r>
            <w:proofErr w:type="spellEnd"/>
            <w:r w:rsidR="008762AD" w:rsidRPr="00F5236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36D2FD09" w14:textId="6236E119" w:rsidR="00951177" w:rsidRPr="00F52366" w:rsidRDefault="00951177" w:rsidP="0095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Альмуханов</w:t>
            </w:r>
            <w:proofErr w:type="spellEnd"/>
            <w:r w:rsidR="008762AD"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</w:t>
            </w:r>
            <w:r w:rsidRPr="00F523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D83E8E8" w14:textId="77777777" w:rsidR="004C6295" w:rsidRPr="003A2BE4" w:rsidRDefault="004C6295" w:rsidP="0002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4E88086" w14:textId="77777777" w:rsidR="007D760F" w:rsidRDefault="007D760F" w:rsidP="0000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8BD8DCC" w14:textId="4D5629A7" w:rsidR="00877137" w:rsidRPr="00877137" w:rsidRDefault="00877137" w:rsidP="00B14F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78C541" w14:textId="77777777" w:rsidR="003A2BE4" w:rsidRPr="00877137" w:rsidRDefault="003A2B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2BE4" w:rsidRPr="00877137" w:rsidSect="008D23A5">
      <w:footerReference w:type="even" r:id="rId8"/>
      <w:footerReference w:type="default" r:id="rId9"/>
      <w:pgSz w:w="16838" w:h="11906" w:orient="landscape"/>
      <w:pgMar w:top="993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7AD5" w14:textId="77777777" w:rsidR="006E6D32" w:rsidRDefault="006E6D32">
      <w:pPr>
        <w:spacing w:after="0" w:line="240" w:lineRule="auto"/>
      </w:pPr>
      <w:r>
        <w:separator/>
      </w:r>
    </w:p>
  </w:endnote>
  <w:endnote w:type="continuationSeparator" w:id="0">
    <w:p w14:paraId="5FE58170" w14:textId="77777777" w:rsidR="006E6D32" w:rsidRDefault="006E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AB" w14:textId="77777777" w:rsidR="00E1006F" w:rsidRDefault="00E100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D231183" w14:textId="77777777" w:rsidR="00E1006F" w:rsidRDefault="00E100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BA0" w14:textId="6628E584" w:rsidR="00B14FAE" w:rsidRPr="00F52366" w:rsidRDefault="00D45C7B" w:rsidP="008D23A5">
    <w:pPr>
      <w:spacing w:after="0" w:line="240" w:lineRule="auto"/>
      <w:ind w:left="4253"/>
      <w:rPr>
        <w:rFonts w:ascii="Times New Roman" w:eastAsia="Calibri" w:hAnsi="Times New Roman" w:cs="Times New Roman"/>
        <w:sz w:val="28"/>
        <w:szCs w:val="28"/>
      </w:rPr>
    </w:pPr>
    <w:r w:rsidRPr="00F52366">
      <w:rPr>
        <w:rFonts w:ascii="Times New Roman" w:eastAsia="Calibri" w:hAnsi="Times New Roman" w:cs="Times New Roman"/>
        <w:sz w:val="28"/>
        <w:szCs w:val="28"/>
        <w:lang w:val="kk-KZ"/>
      </w:rPr>
      <w:t>Доцент</w:t>
    </w:r>
    <w:r w:rsidR="00B14FAE" w:rsidRPr="00F52366">
      <w:rPr>
        <w:rFonts w:ascii="Times New Roman" w:eastAsia="Calibri" w:hAnsi="Times New Roman" w:cs="Times New Roman"/>
        <w:sz w:val="28"/>
        <w:szCs w:val="28"/>
        <w:lang w:val="kk-KZ"/>
      </w:rPr>
      <w:t xml:space="preserve">                                                          </w:t>
    </w:r>
    <w:r w:rsidR="008D23A5" w:rsidRPr="00F52366">
      <w:rPr>
        <w:rFonts w:ascii="Times New Roman" w:eastAsia="Calibri" w:hAnsi="Times New Roman" w:cs="Times New Roman"/>
        <w:sz w:val="28"/>
        <w:szCs w:val="28"/>
        <w:lang w:val="kk-KZ"/>
      </w:rPr>
      <w:t xml:space="preserve">   </w:t>
    </w:r>
    <w:r w:rsidRPr="00F52366">
      <w:rPr>
        <w:rFonts w:ascii="Times New Roman" w:eastAsia="Calibri" w:hAnsi="Times New Roman" w:cs="Times New Roman"/>
        <w:sz w:val="28"/>
        <w:szCs w:val="28"/>
        <w:lang w:val="kk-KZ"/>
      </w:rPr>
      <w:t xml:space="preserve">       </w:t>
    </w:r>
    <w:r w:rsidR="00B14FAE" w:rsidRPr="00F52366">
      <w:rPr>
        <w:rFonts w:ascii="Times New Roman" w:eastAsia="Calibri" w:hAnsi="Times New Roman" w:cs="Times New Roman"/>
        <w:sz w:val="28"/>
        <w:szCs w:val="28"/>
        <w:lang w:val="kk-KZ"/>
      </w:rPr>
      <w:t>Абшенов</w:t>
    </w:r>
    <w:r w:rsidR="000719E7" w:rsidRPr="00F52366">
      <w:rPr>
        <w:rFonts w:ascii="Times New Roman" w:eastAsia="Calibri" w:hAnsi="Times New Roman" w:cs="Times New Roman"/>
        <w:sz w:val="28"/>
        <w:szCs w:val="28"/>
        <w:lang w:val="kk-KZ"/>
      </w:rPr>
      <w:t xml:space="preserve"> Х.А.</w:t>
    </w:r>
  </w:p>
  <w:p w14:paraId="186A3CA5" w14:textId="77777777" w:rsidR="00B14FAE" w:rsidRPr="00F52366" w:rsidRDefault="00B14FAE" w:rsidP="008D23A5">
    <w:pPr>
      <w:pStyle w:val="a3"/>
      <w:framePr w:wrap="around" w:vAnchor="text" w:hAnchor="page" w:x="15961" w:y="296"/>
      <w:ind w:left="4253"/>
      <w:jc w:val="center"/>
      <w:rPr>
        <w:rStyle w:val="a5"/>
        <w:sz w:val="28"/>
        <w:szCs w:val="28"/>
      </w:rPr>
    </w:pPr>
    <w:r w:rsidRPr="00F52366">
      <w:rPr>
        <w:rStyle w:val="a5"/>
        <w:sz w:val="28"/>
        <w:szCs w:val="28"/>
      </w:rPr>
      <w:fldChar w:fldCharType="begin"/>
    </w:r>
    <w:r w:rsidRPr="00F52366">
      <w:rPr>
        <w:rStyle w:val="a5"/>
        <w:sz w:val="28"/>
        <w:szCs w:val="28"/>
      </w:rPr>
      <w:instrText xml:space="preserve">PAGE  </w:instrText>
    </w:r>
    <w:r w:rsidRPr="00F52366">
      <w:rPr>
        <w:rStyle w:val="a5"/>
        <w:sz w:val="28"/>
        <w:szCs w:val="28"/>
      </w:rPr>
      <w:fldChar w:fldCharType="separate"/>
    </w:r>
    <w:r w:rsidR="008D0274" w:rsidRPr="00F52366">
      <w:rPr>
        <w:rStyle w:val="a5"/>
        <w:noProof/>
        <w:sz w:val="28"/>
        <w:szCs w:val="28"/>
      </w:rPr>
      <w:t>3</w:t>
    </w:r>
    <w:r w:rsidRPr="00F52366">
      <w:rPr>
        <w:rStyle w:val="a5"/>
        <w:sz w:val="28"/>
        <w:szCs w:val="28"/>
      </w:rPr>
      <w:fldChar w:fldCharType="end"/>
    </w:r>
  </w:p>
  <w:p w14:paraId="68B3D505" w14:textId="67455DB2" w:rsidR="008D23A5" w:rsidRPr="00F52366" w:rsidRDefault="008D23A5" w:rsidP="008D23A5">
    <w:pPr>
      <w:spacing w:after="0" w:line="240" w:lineRule="auto"/>
      <w:ind w:left="4253"/>
      <w:rPr>
        <w:rFonts w:ascii="Times New Roman" w:eastAsia="Calibri" w:hAnsi="Times New Roman" w:cs="Times New Roman"/>
        <w:sz w:val="28"/>
        <w:szCs w:val="28"/>
        <w:lang w:val="kk-KZ"/>
      </w:rPr>
    </w:pPr>
    <w:r w:rsidRPr="00F52366">
      <w:rPr>
        <w:rFonts w:ascii="Times New Roman" w:eastAsia="Calibri" w:hAnsi="Times New Roman" w:cs="Times New Roman"/>
        <w:sz w:val="28"/>
        <w:szCs w:val="28"/>
        <w:lang w:val="kk-KZ"/>
      </w:rPr>
      <w:t>Заведующий кафедрой                                         Мырзалиев Д.С.</w:t>
    </w:r>
  </w:p>
  <w:p w14:paraId="0D6B7F63" w14:textId="00878EB1" w:rsidR="00E1006F" w:rsidRPr="00F52366" w:rsidRDefault="008D23A5" w:rsidP="008D23A5">
    <w:pPr>
      <w:pStyle w:val="a3"/>
      <w:tabs>
        <w:tab w:val="clear" w:pos="4677"/>
        <w:tab w:val="center" w:pos="3544"/>
      </w:tabs>
      <w:ind w:left="4253"/>
      <w:rPr>
        <w:sz w:val="28"/>
        <w:szCs w:val="28"/>
        <w:lang w:val="kk-KZ"/>
      </w:rPr>
    </w:pPr>
    <w:r w:rsidRPr="00F52366">
      <w:rPr>
        <w:rFonts w:eastAsia="Calibri"/>
        <w:sz w:val="28"/>
        <w:szCs w:val="28"/>
      </w:rPr>
      <w:t>Ученый секретарь                                                 Нуралиева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A3C5" w14:textId="77777777" w:rsidR="006E6D32" w:rsidRDefault="006E6D32">
      <w:pPr>
        <w:spacing w:after="0" w:line="240" w:lineRule="auto"/>
      </w:pPr>
      <w:r>
        <w:separator/>
      </w:r>
    </w:p>
  </w:footnote>
  <w:footnote w:type="continuationSeparator" w:id="0">
    <w:p w14:paraId="4010CDBB" w14:textId="77777777" w:rsidR="006E6D32" w:rsidRDefault="006E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6019"/>
    <w:multiLevelType w:val="multilevel"/>
    <w:tmpl w:val="BA24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650E5B"/>
    <w:multiLevelType w:val="hybridMultilevel"/>
    <w:tmpl w:val="EC228800"/>
    <w:lvl w:ilvl="0" w:tplc="21CE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9D6"/>
    <w:multiLevelType w:val="hybridMultilevel"/>
    <w:tmpl w:val="CCC2E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575F6"/>
    <w:multiLevelType w:val="multilevel"/>
    <w:tmpl w:val="710C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8F5"/>
    <w:rsid w:val="000001AF"/>
    <w:rsid w:val="000008F5"/>
    <w:rsid w:val="00000DDE"/>
    <w:rsid w:val="0000451C"/>
    <w:rsid w:val="00014E85"/>
    <w:rsid w:val="00021866"/>
    <w:rsid w:val="000234A2"/>
    <w:rsid w:val="00025E61"/>
    <w:rsid w:val="000275BA"/>
    <w:rsid w:val="00034141"/>
    <w:rsid w:val="00037A56"/>
    <w:rsid w:val="000404D9"/>
    <w:rsid w:val="0005746E"/>
    <w:rsid w:val="000645AE"/>
    <w:rsid w:val="000719E7"/>
    <w:rsid w:val="000774D3"/>
    <w:rsid w:val="0008038F"/>
    <w:rsid w:val="00082D39"/>
    <w:rsid w:val="0008461C"/>
    <w:rsid w:val="000864B7"/>
    <w:rsid w:val="000A0AA2"/>
    <w:rsid w:val="000A0BD0"/>
    <w:rsid w:val="000A62CA"/>
    <w:rsid w:val="000B1724"/>
    <w:rsid w:val="000B30CB"/>
    <w:rsid w:val="000F1669"/>
    <w:rsid w:val="00100D9E"/>
    <w:rsid w:val="0010195C"/>
    <w:rsid w:val="00105C0C"/>
    <w:rsid w:val="00116D45"/>
    <w:rsid w:val="00117E0E"/>
    <w:rsid w:val="001303A0"/>
    <w:rsid w:val="0013613E"/>
    <w:rsid w:val="0013757B"/>
    <w:rsid w:val="00140778"/>
    <w:rsid w:val="00145043"/>
    <w:rsid w:val="001478B9"/>
    <w:rsid w:val="00154985"/>
    <w:rsid w:val="00155AE7"/>
    <w:rsid w:val="0016004C"/>
    <w:rsid w:val="001605C0"/>
    <w:rsid w:val="00161598"/>
    <w:rsid w:val="001625E8"/>
    <w:rsid w:val="00165801"/>
    <w:rsid w:val="00165FE4"/>
    <w:rsid w:val="00176425"/>
    <w:rsid w:val="00185C6F"/>
    <w:rsid w:val="00186850"/>
    <w:rsid w:val="001B15E5"/>
    <w:rsid w:val="001B7D44"/>
    <w:rsid w:val="001C6011"/>
    <w:rsid w:val="001E1C5F"/>
    <w:rsid w:val="001E32E1"/>
    <w:rsid w:val="001E3DDE"/>
    <w:rsid w:val="001E5650"/>
    <w:rsid w:val="001F57C9"/>
    <w:rsid w:val="001F750D"/>
    <w:rsid w:val="00200AA5"/>
    <w:rsid w:val="00205C61"/>
    <w:rsid w:val="00225709"/>
    <w:rsid w:val="002466FF"/>
    <w:rsid w:val="00251D6A"/>
    <w:rsid w:val="0025715E"/>
    <w:rsid w:val="00263CC8"/>
    <w:rsid w:val="0027708F"/>
    <w:rsid w:val="00284BB0"/>
    <w:rsid w:val="0028654F"/>
    <w:rsid w:val="0029212D"/>
    <w:rsid w:val="002A09E9"/>
    <w:rsid w:val="002B2CEA"/>
    <w:rsid w:val="002B6581"/>
    <w:rsid w:val="002D2236"/>
    <w:rsid w:val="002D43EF"/>
    <w:rsid w:val="002D4BCB"/>
    <w:rsid w:val="002D5B54"/>
    <w:rsid w:val="002F32B7"/>
    <w:rsid w:val="00327020"/>
    <w:rsid w:val="00327DEA"/>
    <w:rsid w:val="00336EF8"/>
    <w:rsid w:val="003464E9"/>
    <w:rsid w:val="003517BE"/>
    <w:rsid w:val="0035203F"/>
    <w:rsid w:val="0035794D"/>
    <w:rsid w:val="00362337"/>
    <w:rsid w:val="00366EF8"/>
    <w:rsid w:val="00392D98"/>
    <w:rsid w:val="00394EC9"/>
    <w:rsid w:val="003A2BE4"/>
    <w:rsid w:val="003A7928"/>
    <w:rsid w:val="003B5AD8"/>
    <w:rsid w:val="003B7F97"/>
    <w:rsid w:val="003D21E9"/>
    <w:rsid w:val="003E04BD"/>
    <w:rsid w:val="003E22FF"/>
    <w:rsid w:val="003E7970"/>
    <w:rsid w:val="003E7F02"/>
    <w:rsid w:val="003F18B0"/>
    <w:rsid w:val="0040597F"/>
    <w:rsid w:val="0040756A"/>
    <w:rsid w:val="00417920"/>
    <w:rsid w:val="00420641"/>
    <w:rsid w:val="00427DE6"/>
    <w:rsid w:val="00440E17"/>
    <w:rsid w:val="00460F9D"/>
    <w:rsid w:val="00492848"/>
    <w:rsid w:val="00492DAA"/>
    <w:rsid w:val="00494955"/>
    <w:rsid w:val="004A1EFD"/>
    <w:rsid w:val="004B2F0A"/>
    <w:rsid w:val="004C3E27"/>
    <w:rsid w:val="004C6295"/>
    <w:rsid w:val="004C7EEE"/>
    <w:rsid w:val="004D46DC"/>
    <w:rsid w:val="004D75E3"/>
    <w:rsid w:val="004F0523"/>
    <w:rsid w:val="005057B6"/>
    <w:rsid w:val="00511B18"/>
    <w:rsid w:val="00516F61"/>
    <w:rsid w:val="00521DD3"/>
    <w:rsid w:val="005225F4"/>
    <w:rsid w:val="0053026A"/>
    <w:rsid w:val="00547D87"/>
    <w:rsid w:val="00547FAD"/>
    <w:rsid w:val="00552DF8"/>
    <w:rsid w:val="00561AE9"/>
    <w:rsid w:val="00564854"/>
    <w:rsid w:val="00565441"/>
    <w:rsid w:val="00567E4D"/>
    <w:rsid w:val="00571208"/>
    <w:rsid w:val="00571AE4"/>
    <w:rsid w:val="005761B4"/>
    <w:rsid w:val="00590935"/>
    <w:rsid w:val="005A093D"/>
    <w:rsid w:val="005A2F51"/>
    <w:rsid w:val="005A5669"/>
    <w:rsid w:val="005B5958"/>
    <w:rsid w:val="005C1A3C"/>
    <w:rsid w:val="005D5F7B"/>
    <w:rsid w:val="005E0A32"/>
    <w:rsid w:val="005E4532"/>
    <w:rsid w:val="005F0AD7"/>
    <w:rsid w:val="005F42E4"/>
    <w:rsid w:val="005F6FF2"/>
    <w:rsid w:val="00601C77"/>
    <w:rsid w:val="00611BFC"/>
    <w:rsid w:val="006126C3"/>
    <w:rsid w:val="00615173"/>
    <w:rsid w:val="00631049"/>
    <w:rsid w:val="006339AC"/>
    <w:rsid w:val="00647397"/>
    <w:rsid w:val="00647F6F"/>
    <w:rsid w:val="00653F3C"/>
    <w:rsid w:val="00657ADA"/>
    <w:rsid w:val="006647D0"/>
    <w:rsid w:val="006776FF"/>
    <w:rsid w:val="006859F3"/>
    <w:rsid w:val="00694EE9"/>
    <w:rsid w:val="006A2276"/>
    <w:rsid w:val="006A34AD"/>
    <w:rsid w:val="006C5732"/>
    <w:rsid w:val="006D5343"/>
    <w:rsid w:val="006D7AD1"/>
    <w:rsid w:val="006E6D32"/>
    <w:rsid w:val="006F3551"/>
    <w:rsid w:val="006F5A26"/>
    <w:rsid w:val="007065F8"/>
    <w:rsid w:val="007103F5"/>
    <w:rsid w:val="00723E47"/>
    <w:rsid w:val="00730AAD"/>
    <w:rsid w:val="00733FDE"/>
    <w:rsid w:val="0074309C"/>
    <w:rsid w:val="007606D3"/>
    <w:rsid w:val="00772784"/>
    <w:rsid w:val="007A22F3"/>
    <w:rsid w:val="007A52E4"/>
    <w:rsid w:val="007B0277"/>
    <w:rsid w:val="007D075C"/>
    <w:rsid w:val="007D4DBB"/>
    <w:rsid w:val="007D760F"/>
    <w:rsid w:val="007E71B4"/>
    <w:rsid w:val="007E7306"/>
    <w:rsid w:val="007E7481"/>
    <w:rsid w:val="007E7F0A"/>
    <w:rsid w:val="007F0328"/>
    <w:rsid w:val="008214AF"/>
    <w:rsid w:val="00826A27"/>
    <w:rsid w:val="0083515E"/>
    <w:rsid w:val="00842C61"/>
    <w:rsid w:val="00850DA9"/>
    <w:rsid w:val="008515F7"/>
    <w:rsid w:val="00861F97"/>
    <w:rsid w:val="00862CA4"/>
    <w:rsid w:val="00864881"/>
    <w:rsid w:val="008668BE"/>
    <w:rsid w:val="00866F5A"/>
    <w:rsid w:val="008726CC"/>
    <w:rsid w:val="008749F0"/>
    <w:rsid w:val="008758FE"/>
    <w:rsid w:val="008762AD"/>
    <w:rsid w:val="00877137"/>
    <w:rsid w:val="0088456B"/>
    <w:rsid w:val="00897F37"/>
    <w:rsid w:val="008A351C"/>
    <w:rsid w:val="008B2B13"/>
    <w:rsid w:val="008B6925"/>
    <w:rsid w:val="008C2F98"/>
    <w:rsid w:val="008D0274"/>
    <w:rsid w:val="008D23A5"/>
    <w:rsid w:val="008D402D"/>
    <w:rsid w:val="008E124B"/>
    <w:rsid w:val="008E1A01"/>
    <w:rsid w:val="00907DD2"/>
    <w:rsid w:val="00924CD1"/>
    <w:rsid w:val="009471B5"/>
    <w:rsid w:val="00951177"/>
    <w:rsid w:val="0096541E"/>
    <w:rsid w:val="00966FD2"/>
    <w:rsid w:val="009827FC"/>
    <w:rsid w:val="00986926"/>
    <w:rsid w:val="00994006"/>
    <w:rsid w:val="009A2493"/>
    <w:rsid w:val="009E0F18"/>
    <w:rsid w:val="009E754B"/>
    <w:rsid w:val="009E77E8"/>
    <w:rsid w:val="009E7D05"/>
    <w:rsid w:val="00A15912"/>
    <w:rsid w:val="00A226EB"/>
    <w:rsid w:val="00A31BE0"/>
    <w:rsid w:val="00A3579D"/>
    <w:rsid w:val="00A51955"/>
    <w:rsid w:val="00A52FA0"/>
    <w:rsid w:val="00A5333C"/>
    <w:rsid w:val="00A60309"/>
    <w:rsid w:val="00A65EC1"/>
    <w:rsid w:val="00A770B7"/>
    <w:rsid w:val="00A8739E"/>
    <w:rsid w:val="00A916A7"/>
    <w:rsid w:val="00A95BC8"/>
    <w:rsid w:val="00AA43D4"/>
    <w:rsid w:val="00AA7496"/>
    <w:rsid w:val="00AB3992"/>
    <w:rsid w:val="00AC24C6"/>
    <w:rsid w:val="00AC4D84"/>
    <w:rsid w:val="00AC5C71"/>
    <w:rsid w:val="00AE1B19"/>
    <w:rsid w:val="00AF2BBE"/>
    <w:rsid w:val="00AF364D"/>
    <w:rsid w:val="00AF5434"/>
    <w:rsid w:val="00B00BA9"/>
    <w:rsid w:val="00B01228"/>
    <w:rsid w:val="00B019AD"/>
    <w:rsid w:val="00B05C4B"/>
    <w:rsid w:val="00B06CF4"/>
    <w:rsid w:val="00B071AF"/>
    <w:rsid w:val="00B0726E"/>
    <w:rsid w:val="00B14FAE"/>
    <w:rsid w:val="00B17191"/>
    <w:rsid w:val="00B2228D"/>
    <w:rsid w:val="00B401A1"/>
    <w:rsid w:val="00B43FCE"/>
    <w:rsid w:val="00B44625"/>
    <w:rsid w:val="00B57C7E"/>
    <w:rsid w:val="00B7471C"/>
    <w:rsid w:val="00B818DF"/>
    <w:rsid w:val="00B913EC"/>
    <w:rsid w:val="00B968EA"/>
    <w:rsid w:val="00BA2354"/>
    <w:rsid w:val="00BB0AD7"/>
    <w:rsid w:val="00BC0E61"/>
    <w:rsid w:val="00BD1F4E"/>
    <w:rsid w:val="00BD7F19"/>
    <w:rsid w:val="00BE1696"/>
    <w:rsid w:val="00BE782B"/>
    <w:rsid w:val="00BF03C1"/>
    <w:rsid w:val="00BF6309"/>
    <w:rsid w:val="00C00446"/>
    <w:rsid w:val="00C01F6F"/>
    <w:rsid w:val="00C110B6"/>
    <w:rsid w:val="00C26337"/>
    <w:rsid w:val="00C32D40"/>
    <w:rsid w:val="00C35DBF"/>
    <w:rsid w:val="00C47EEA"/>
    <w:rsid w:val="00C50F95"/>
    <w:rsid w:val="00C5514B"/>
    <w:rsid w:val="00C62056"/>
    <w:rsid w:val="00C7353A"/>
    <w:rsid w:val="00C73A40"/>
    <w:rsid w:val="00C94D8C"/>
    <w:rsid w:val="00C951D4"/>
    <w:rsid w:val="00CA0C3C"/>
    <w:rsid w:val="00CA1523"/>
    <w:rsid w:val="00CA1CC8"/>
    <w:rsid w:val="00CA3EA0"/>
    <w:rsid w:val="00CA5593"/>
    <w:rsid w:val="00CC723F"/>
    <w:rsid w:val="00CD152B"/>
    <w:rsid w:val="00CD4020"/>
    <w:rsid w:val="00CD5954"/>
    <w:rsid w:val="00CE6A3D"/>
    <w:rsid w:val="00CF3F33"/>
    <w:rsid w:val="00D1420D"/>
    <w:rsid w:val="00D179DA"/>
    <w:rsid w:val="00D238CA"/>
    <w:rsid w:val="00D33206"/>
    <w:rsid w:val="00D45C7B"/>
    <w:rsid w:val="00D45DAA"/>
    <w:rsid w:val="00D476BA"/>
    <w:rsid w:val="00D50129"/>
    <w:rsid w:val="00D5230D"/>
    <w:rsid w:val="00D60493"/>
    <w:rsid w:val="00D6271A"/>
    <w:rsid w:val="00D740A0"/>
    <w:rsid w:val="00D760DE"/>
    <w:rsid w:val="00D80D80"/>
    <w:rsid w:val="00D83672"/>
    <w:rsid w:val="00D845A1"/>
    <w:rsid w:val="00D86B77"/>
    <w:rsid w:val="00D97E2B"/>
    <w:rsid w:val="00DA0940"/>
    <w:rsid w:val="00DA1B62"/>
    <w:rsid w:val="00DA2AF1"/>
    <w:rsid w:val="00DA30DE"/>
    <w:rsid w:val="00DB3979"/>
    <w:rsid w:val="00DC1A64"/>
    <w:rsid w:val="00DD22E1"/>
    <w:rsid w:val="00DD3916"/>
    <w:rsid w:val="00DF1862"/>
    <w:rsid w:val="00DF3FFF"/>
    <w:rsid w:val="00DF5B7F"/>
    <w:rsid w:val="00DF74E2"/>
    <w:rsid w:val="00E020D0"/>
    <w:rsid w:val="00E0567C"/>
    <w:rsid w:val="00E1006F"/>
    <w:rsid w:val="00E13CBE"/>
    <w:rsid w:val="00E201D1"/>
    <w:rsid w:val="00E234AC"/>
    <w:rsid w:val="00E443F9"/>
    <w:rsid w:val="00E50900"/>
    <w:rsid w:val="00E73A05"/>
    <w:rsid w:val="00E80F13"/>
    <w:rsid w:val="00E8364A"/>
    <w:rsid w:val="00EA4A3B"/>
    <w:rsid w:val="00EC3126"/>
    <w:rsid w:val="00EC3FB1"/>
    <w:rsid w:val="00ED1941"/>
    <w:rsid w:val="00EE15C2"/>
    <w:rsid w:val="00EE20C2"/>
    <w:rsid w:val="00EF24BA"/>
    <w:rsid w:val="00EF5D81"/>
    <w:rsid w:val="00F138DA"/>
    <w:rsid w:val="00F415AD"/>
    <w:rsid w:val="00F42E55"/>
    <w:rsid w:val="00F46B8C"/>
    <w:rsid w:val="00F52366"/>
    <w:rsid w:val="00F57498"/>
    <w:rsid w:val="00F6001C"/>
    <w:rsid w:val="00F732CC"/>
    <w:rsid w:val="00F8474C"/>
    <w:rsid w:val="00F9153A"/>
    <w:rsid w:val="00F93F4B"/>
    <w:rsid w:val="00F95C24"/>
    <w:rsid w:val="00FA25D7"/>
    <w:rsid w:val="00FA2DD0"/>
    <w:rsid w:val="00FA6D3F"/>
    <w:rsid w:val="00FB1AC8"/>
    <w:rsid w:val="00FB5638"/>
    <w:rsid w:val="00FB60F0"/>
    <w:rsid w:val="00FC4CA7"/>
    <w:rsid w:val="00FC5F46"/>
    <w:rsid w:val="00FE066B"/>
    <w:rsid w:val="00FE0E3E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F997"/>
  <w15:docId w15:val="{019A39BB-7C02-4074-939E-BFCDDBB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8F5"/>
    <w:pPr>
      <w:keepNext/>
      <w:spacing w:after="0" w:line="240" w:lineRule="auto"/>
      <w:jc w:val="center"/>
      <w:outlineLvl w:val="0"/>
    </w:pPr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008F5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008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08F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08F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008F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8F5"/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08F5"/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008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08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0008F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008F5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0008F5"/>
  </w:style>
  <w:style w:type="paragraph" w:styleId="a3">
    <w:name w:val="footer"/>
    <w:basedOn w:val="a"/>
    <w:link w:val="a4"/>
    <w:rsid w:val="00000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08F5"/>
  </w:style>
  <w:style w:type="paragraph" w:styleId="a6">
    <w:name w:val="Title"/>
    <w:basedOn w:val="a"/>
    <w:link w:val="a7"/>
    <w:qFormat/>
    <w:rsid w:val="000008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008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008F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008F5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0008F5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styleId="ab">
    <w:name w:val="Strong"/>
    <w:uiPriority w:val="22"/>
    <w:qFormat/>
    <w:rsid w:val="000008F5"/>
    <w:rPr>
      <w:b/>
      <w:bCs/>
    </w:rPr>
  </w:style>
  <w:style w:type="paragraph" w:customStyle="1" w:styleId="21">
    <w:name w:val="Основной текст 21"/>
    <w:basedOn w:val="a"/>
    <w:rsid w:val="000008F5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ar-SA"/>
    </w:rPr>
  </w:style>
  <w:style w:type="paragraph" w:styleId="ac">
    <w:name w:val="footnote text"/>
    <w:basedOn w:val="a"/>
    <w:link w:val="ad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008F5"/>
    <w:rPr>
      <w:vertAlign w:val="superscript"/>
    </w:rPr>
  </w:style>
  <w:style w:type="paragraph" w:customStyle="1" w:styleId="31">
    <w:name w:val="Знак3"/>
    <w:basedOn w:val="a"/>
    <w:rsid w:val="000008F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000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">
    <w:name w:val="Author"/>
    <w:basedOn w:val="a"/>
    <w:rsid w:val="000008F5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rsid w:val="000008F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0008F5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f">
    <w:name w:val="Table Grid"/>
    <w:basedOn w:val="a1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0008F5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08F5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character" w:styleId="af0">
    <w:name w:val="Hyperlink"/>
    <w:uiPriority w:val="99"/>
    <w:unhideWhenUsed/>
    <w:rsid w:val="000008F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08F5"/>
    <w:rPr>
      <w:color w:val="954F72"/>
      <w:u w:val="single"/>
    </w:rPr>
  </w:style>
  <w:style w:type="table" w:customStyle="1" w:styleId="13">
    <w:name w:val="Сетка таблицы1"/>
    <w:basedOn w:val="a1"/>
    <w:next w:val="af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668BE"/>
    <w:pPr>
      <w:ind w:left="720"/>
      <w:contextualSpacing/>
    </w:pPr>
  </w:style>
  <w:style w:type="character" w:customStyle="1" w:styleId="value">
    <w:name w:val="value"/>
    <w:rsid w:val="00165801"/>
  </w:style>
  <w:style w:type="character" w:customStyle="1" w:styleId="typography">
    <w:name w:val="typography"/>
    <w:basedOn w:val="a0"/>
    <w:rsid w:val="005F6FF2"/>
  </w:style>
  <w:style w:type="character" w:customStyle="1" w:styleId="title-text">
    <w:name w:val="title-text"/>
    <w:rsid w:val="00B0726E"/>
  </w:style>
  <w:style w:type="character" w:customStyle="1" w:styleId="anchor-text">
    <w:name w:val="anchor-text"/>
    <w:rsid w:val="00B0726E"/>
  </w:style>
  <w:style w:type="character" w:customStyle="1" w:styleId="srctitle-date-fields">
    <w:name w:val="srctitle-date-fields"/>
    <w:rsid w:val="00B0726E"/>
  </w:style>
  <w:style w:type="character" w:customStyle="1" w:styleId="volume-span">
    <w:name w:val="volume-span"/>
    <w:rsid w:val="00B0726E"/>
  </w:style>
  <w:style w:type="character" w:customStyle="1" w:styleId="given-name">
    <w:name w:val="given-name"/>
    <w:rsid w:val="00B0726E"/>
  </w:style>
  <w:style w:type="character" w:customStyle="1" w:styleId="text">
    <w:name w:val="text"/>
    <w:rsid w:val="00B0726E"/>
  </w:style>
  <w:style w:type="character" w:customStyle="1" w:styleId="react-xocs-alternative-link">
    <w:name w:val="react-xocs-alternative-link"/>
    <w:rsid w:val="00B0726E"/>
  </w:style>
  <w:style w:type="paragraph" w:styleId="af3">
    <w:name w:val="header"/>
    <w:basedOn w:val="a"/>
    <w:link w:val="af4"/>
    <w:uiPriority w:val="99"/>
    <w:unhideWhenUsed/>
    <w:rsid w:val="00B1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4FAE"/>
  </w:style>
  <w:style w:type="paragraph" w:customStyle="1" w:styleId="af5">
    <w:basedOn w:val="a"/>
    <w:next w:val="aa"/>
    <w:uiPriority w:val="99"/>
    <w:unhideWhenUsed/>
    <w:rsid w:val="00B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3757B"/>
    <w:rPr>
      <w:color w:val="605E5C"/>
      <w:shd w:val="clear" w:color="auto" w:fill="E1DFDD"/>
    </w:rPr>
  </w:style>
  <w:style w:type="paragraph" w:styleId="af6">
    <w:name w:val="No Spacing"/>
    <w:link w:val="af7"/>
    <w:uiPriority w:val="1"/>
    <w:qFormat/>
    <w:rsid w:val="008D23A5"/>
    <w:pPr>
      <w:spacing w:after="0" w:line="240" w:lineRule="auto"/>
    </w:pPr>
    <w:rPr>
      <w:rFonts w:ascii="Century Gothic" w:eastAsia="Century Gothic" w:hAnsi="Century Gothic" w:cs="Times New Roman"/>
    </w:rPr>
  </w:style>
  <w:style w:type="character" w:customStyle="1" w:styleId="af7">
    <w:name w:val="Без интервала Знак"/>
    <w:link w:val="af6"/>
    <w:uiPriority w:val="1"/>
    <w:locked/>
    <w:rsid w:val="008D23A5"/>
    <w:rPr>
      <w:rFonts w:ascii="Century Gothic" w:eastAsia="Century Gothic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4D59-A21D-4186-B048-D4494F96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2024-06-07T11:52:00Z</cp:lastPrinted>
  <dcterms:created xsi:type="dcterms:W3CDTF">2024-12-29T17:15:00Z</dcterms:created>
  <dcterms:modified xsi:type="dcterms:W3CDTF">2024-12-30T06:18:00Z</dcterms:modified>
</cp:coreProperties>
</file>