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83E25" w14:textId="6C8CE37F" w:rsidR="000416B8" w:rsidRDefault="000416B8" w:rsidP="000416B8">
      <w:pPr>
        <w:spacing w:after="0" w:line="240" w:lineRule="auto"/>
        <w:jc w:val="center"/>
        <w:rPr>
          <w:rFonts w:ascii="Times New Roman" w:hAnsi="Times New Roman" w:cs="Times New Roman"/>
          <w:sz w:val="24"/>
          <w:szCs w:val="24"/>
          <w:lang w:val="kk-KZ"/>
        </w:rPr>
      </w:pPr>
      <w:r w:rsidRPr="000416B8">
        <w:rPr>
          <w:rFonts w:ascii="Times New Roman" w:hAnsi="Times New Roman" w:cs="Times New Roman"/>
          <w:sz w:val="24"/>
          <w:szCs w:val="24"/>
          <w:lang w:val="kk-KZ"/>
        </w:rPr>
        <w:t xml:space="preserve">50200- Экономика және бизнес  (08.00.00-Экономика) </w:t>
      </w:r>
      <w:r>
        <w:rPr>
          <w:rFonts w:ascii="Times New Roman" w:hAnsi="Times New Roman" w:cs="Times New Roman"/>
          <w:sz w:val="24"/>
          <w:szCs w:val="24"/>
          <w:lang w:val="kk-KZ"/>
        </w:rPr>
        <w:t xml:space="preserve">мамандығы </w:t>
      </w:r>
      <w:r w:rsidRPr="00B10B7E">
        <w:rPr>
          <w:rFonts w:ascii="Times New Roman" w:hAnsi="Times New Roman" w:cs="Times New Roman"/>
          <w:sz w:val="24"/>
          <w:szCs w:val="24"/>
          <w:lang w:val="kk-KZ"/>
        </w:rPr>
        <w:t xml:space="preserve">бойынша  қауымдастырылған профессор (доцент) ғылыми атағын ізденуші </w:t>
      </w:r>
    </w:p>
    <w:p w14:paraId="16F50B6D" w14:textId="0133A579" w:rsidR="000416B8" w:rsidRDefault="000416B8" w:rsidP="000416B8">
      <w:pPr>
        <w:spacing w:after="0" w:line="240" w:lineRule="auto"/>
        <w:jc w:val="center"/>
        <w:rPr>
          <w:rFonts w:ascii="Times New Roman" w:hAnsi="Times New Roman" w:cs="Times New Roman"/>
          <w:sz w:val="24"/>
          <w:szCs w:val="24"/>
          <w:lang w:val="kk-KZ"/>
        </w:rPr>
      </w:pPr>
      <w:r w:rsidRPr="000416B8">
        <w:rPr>
          <w:rFonts w:ascii="Times New Roman" w:eastAsia="Times New Roman" w:hAnsi="Times New Roman" w:cs="Times New Roman"/>
          <w:b/>
          <w:color w:val="000000"/>
          <w:sz w:val="24"/>
          <w:szCs w:val="24"/>
          <w:u w:val="single"/>
          <w:lang w:val="kk-KZ"/>
        </w:rPr>
        <w:t>Мауленкулова Гульбана Ержигитовна</w:t>
      </w:r>
      <w:r w:rsidRPr="000416B8">
        <w:rPr>
          <w:rFonts w:ascii="Times New Roman" w:eastAsia="Times New Roman" w:hAnsi="Times New Roman" w:cs="Times New Roman"/>
          <w:bCs/>
          <w:color w:val="000000"/>
          <w:sz w:val="24"/>
          <w:szCs w:val="24"/>
          <w:lang w:val="kk-KZ"/>
        </w:rPr>
        <w:t xml:space="preserve"> </w:t>
      </w:r>
      <w:r w:rsidRPr="00B10B7E">
        <w:rPr>
          <w:rFonts w:ascii="Times New Roman" w:hAnsi="Times New Roman" w:cs="Times New Roman"/>
          <w:sz w:val="24"/>
          <w:szCs w:val="24"/>
          <w:lang w:val="kk-KZ"/>
        </w:rPr>
        <w:t>туралы</w:t>
      </w:r>
    </w:p>
    <w:p w14:paraId="5539B4C1" w14:textId="77777777" w:rsidR="000416B8" w:rsidRPr="000416B8" w:rsidRDefault="000416B8" w:rsidP="000416B8">
      <w:pPr>
        <w:spacing w:after="0" w:line="240" w:lineRule="auto"/>
        <w:rPr>
          <w:rFonts w:ascii="Times New Roman" w:eastAsia="Times New Roman" w:hAnsi="Times New Roman" w:cs="Times New Roman"/>
          <w:b/>
          <w:color w:val="000000"/>
          <w:sz w:val="24"/>
          <w:szCs w:val="24"/>
          <w:lang w:val="kk-KZ"/>
        </w:rPr>
      </w:pPr>
    </w:p>
    <w:p w14:paraId="486D24F5" w14:textId="77777777" w:rsidR="000416B8" w:rsidRPr="0076535B" w:rsidRDefault="000416B8" w:rsidP="000416B8">
      <w:pPr>
        <w:spacing w:after="0" w:line="240" w:lineRule="auto"/>
        <w:jc w:val="center"/>
        <w:rPr>
          <w:rFonts w:ascii="Times New Roman" w:hAnsi="Times New Roman" w:cs="Times New Roman"/>
          <w:b/>
          <w:sz w:val="24"/>
          <w:szCs w:val="24"/>
          <w:lang w:val="kk-KZ"/>
        </w:rPr>
      </w:pPr>
      <w:r w:rsidRPr="00B10B7E">
        <w:rPr>
          <w:rFonts w:ascii="Times New Roman" w:hAnsi="Times New Roman" w:cs="Times New Roman"/>
          <w:b/>
          <w:sz w:val="24"/>
          <w:szCs w:val="24"/>
        </w:rPr>
        <w:t>АНЫҚТАМА</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821"/>
        <w:gridCol w:w="5244"/>
      </w:tblGrid>
      <w:tr w:rsidR="0041725F" w:rsidRPr="00B10B7E" w14:paraId="692EC813" w14:textId="77777777" w:rsidTr="001E6FB2">
        <w:tc>
          <w:tcPr>
            <w:tcW w:w="425" w:type="dxa"/>
            <w:shd w:val="clear" w:color="auto" w:fill="auto"/>
          </w:tcPr>
          <w:p w14:paraId="1E2FA66B" w14:textId="77777777" w:rsidR="0041725F" w:rsidRPr="00063443" w:rsidRDefault="0041725F" w:rsidP="0041725F">
            <w:pPr>
              <w:suppressAutoHyphens/>
              <w:spacing w:after="0" w:line="240" w:lineRule="auto"/>
              <w:jc w:val="center"/>
              <w:rPr>
                <w:rFonts w:ascii="Times New Roman" w:eastAsia="Times New Roman" w:hAnsi="Times New Roman" w:cs="Times New Roman"/>
                <w:bCs/>
                <w:sz w:val="23"/>
                <w:szCs w:val="23"/>
                <w:lang w:eastAsia="ar-SA"/>
              </w:rPr>
            </w:pPr>
            <w:r w:rsidRPr="00063443">
              <w:rPr>
                <w:rFonts w:ascii="Times New Roman" w:eastAsia="Times New Roman" w:hAnsi="Times New Roman" w:cs="Times New Roman"/>
                <w:bCs/>
                <w:sz w:val="23"/>
                <w:szCs w:val="23"/>
                <w:lang w:eastAsia="ar-SA"/>
              </w:rPr>
              <w:t>1</w:t>
            </w:r>
          </w:p>
        </w:tc>
        <w:tc>
          <w:tcPr>
            <w:tcW w:w="4821" w:type="dxa"/>
            <w:shd w:val="clear" w:color="auto" w:fill="auto"/>
          </w:tcPr>
          <w:p w14:paraId="2510216D" w14:textId="77777777" w:rsidR="0041725F" w:rsidRPr="00063443" w:rsidRDefault="0041725F" w:rsidP="0041725F">
            <w:pPr>
              <w:suppressAutoHyphens/>
              <w:spacing w:after="0" w:line="240" w:lineRule="auto"/>
              <w:rPr>
                <w:rFonts w:ascii="Times New Roman" w:eastAsia="Times New Roman" w:hAnsi="Times New Roman" w:cs="Times New Roman"/>
                <w:bCs/>
                <w:sz w:val="23"/>
                <w:szCs w:val="23"/>
                <w:lang w:eastAsia="ar-SA"/>
              </w:rPr>
            </w:pPr>
            <w:proofErr w:type="spellStart"/>
            <w:r w:rsidRPr="00063443">
              <w:rPr>
                <w:rFonts w:ascii="Times New Roman" w:eastAsia="Times New Roman" w:hAnsi="Times New Roman" w:cs="Times New Roman"/>
                <w:bCs/>
                <w:sz w:val="23"/>
                <w:szCs w:val="23"/>
                <w:lang w:eastAsia="ar-SA"/>
              </w:rPr>
              <w:t>Тегі</w:t>
            </w:r>
            <w:proofErr w:type="spellEnd"/>
            <w:r w:rsidRPr="00063443">
              <w:rPr>
                <w:rFonts w:ascii="Times New Roman" w:eastAsia="Times New Roman" w:hAnsi="Times New Roman" w:cs="Times New Roman"/>
                <w:bCs/>
                <w:sz w:val="23"/>
                <w:szCs w:val="23"/>
                <w:lang w:eastAsia="ar-SA"/>
              </w:rPr>
              <w:t xml:space="preserve">, </w:t>
            </w:r>
            <w:proofErr w:type="spellStart"/>
            <w:r w:rsidRPr="00063443">
              <w:rPr>
                <w:rFonts w:ascii="Times New Roman" w:eastAsia="Times New Roman" w:hAnsi="Times New Roman" w:cs="Times New Roman"/>
                <w:bCs/>
                <w:sz w:val="23"/>
                <w:szCs w:val="23"/>
                <w:lang w:eastAsia="ar-SA"/>
              </w:rPr>
              <w:t>аты</w:t>
            </w:r>
            <w:proofErr w:type="spellEnd"/>
            <w:r w:rsidRPr="00063443">
              <w:rPr>
                <w:rFonts w:ascii="Times New Roman" w:eastAsia="Times New Roman" w:hAnsi="Times New Roman" w:cs="Times New Roman"/>
                <w:bCs/>
                <w:sz w:val="23"/>
                <w:szCs w:val="23"/>
                <w:lang w:eastAsia="ar-SA"/>
              </w:rPr>
              <w:t xml:space="preserve">, </w:t>
            </w:r>
            <w:proofErr w:type="spellStart"/>
            <w:r w:rsidRPr="00063443">
              <w:rPr>
                <w:rFonts w:ascii="Times New Roman" w:eastAsia="Times New Roman" w:hAnsi="Times New Roman" w:cs="Times New Roman"/>
                <w:bCs/>
                <w:sz w:val="23"/>
                <w:szCs w:val="23"/>
                <w:lang w:eastAsia="ar-SA"/>
              </w:rPr>
              <w:t>әкесінің</w:t>
            </w:r>
            <w:proofErr w:type="spellEnd"/>
            <w:r w:rsidRPr="00063443">
              <w:rPr>
                <w:rFonts w:ascii="Times New Roman" w:eastAsia="Times New Roman" w:hAnsi="Times New Roman" w:cs="Times New Roman"/>
                <w:bCs/>
                <w:sz w:val="23"/>
                <w:szCs w:val="23"/>
                <w:lang w:eastAsia="ar-SA"/>
              </w:rPr>
              <w:t xml:space="preserve"> </w:t>
            </w:r>
            <w:proofErr w:type="spellStart"/>
            <w:r w:rsidRPr="00063443">
              <w:rPr>
                <w:rFonts w:ascii="Times New Roman" w:eastAsia="Times New Roman" w:hAnsi="Times New Roman" w:cs="Times New Roman"/>
                <w:bCs/>
                <w:sz w:val="23"/>
                <w:szCs w:val="23"/>
                <w:lang w:eastAsia="ar-SA"/>
              </w:rPr>
              <w:t>аты</w:t>
            </w:r>
            <w:proofErr w:type="spellEnd"/>
          </w:p>
        </w:tc>
        <w:tc>
          <w:tcPr>
            <w:tcW w:w="5244" w:type="dxa"/>
            <w:shd w:val="clear" w:color="auto" w:fill="auto"/>
            <w:vAlign w:val="center"/>
          </w:tcPr>
          <w:p w14:paraId="76DF222B" w14:textId="3BDD66B3" w:rsidR="0041725F" w:rsidRPr="0041725F" w:rsidRDefault="0041725F" w:rsidP="0041725F">
            <w:pPr>
              <w:suppressAutoHyphens/>
              <w:spacing w:after="0" w:line="240" w:lineRule="auto"/>
              <w:jc w:val="both"/>
              <w:rPr>
                <w:rFonts w:ascii="Times New Roman" w:eastAsia="Times New Roman" w:hAnsi="Times New Roman" w:cs="Times New Roman"/>
                <w:bCs/>
                <w:sz w:val="23"/>
                <w:szCs w:val="23"/>
                <w:lang w:val="kk-KZ" w:eastAsia="ar-SA"/>
              </w:rPr>
            </w:pPr>
            <w:proofErr w:type="spellStart"/>
            <w:r w:rsidRPr="0041725F">
              <w:rPr>
                <w:rFonts w:ascii="Times New Roman" w:eastAsia="Times New Roman" w:hAnsi="Times New Roman" w:cs="Times New Roman"/>
                <w:color w:val="000000"/>
                <w:sz w:val="23"/>
                <w:szCs w:val="23"/>
                <w:u w:val="single"/>
              </w:rPr>
              <w:t>Мауленкулова</w:t>
            </w:r>
            <w:proofErr w:type="spellEnd"/>
            <w:r w:rsidRPr="0041725F">
              <w:rPr>
                <w:rFonts w:ascii="Times New Roman" w:eastAsia="Times New Roman" w:hAnsi="Times New Roman" w:cs="Times New Roman"/>
                <w:color w:val="000000"/>
                <w:sz w:val="23"/>
                <w:szCs w:val="23"/>
                <w:u w:val="single"/>
                <w:lang w:val="kk-KZ"/>
              </w:rPr>
              <w:t xml:space="preserve"> </w:t>
            </w:r>
            <w:proofErr w:type="spellStart"/>
            <w:r w:rsidRPr="0041725F">
              <w:rPr>
                <w:rFonts w:ascii="Times New Roman" w:eastAsia="Times New Roman" w:hAnsi="Times New Roman" w:cs="Times New Roman"/>
                <w:color w:val="000000"/>
                <w:sz w:val="23"/>
                <w:szCs w:val="23"/>
                <w:u w:val="single"/>
              </w:rPr>
              <w:t>Гульбана</w:t>
            </w:r>
            <w:proofErr w:type="spellEnd"/>
            <w:r w:rsidRPr="0041725F">
              <w:rPr>
                <w:rFonts w:ascii="Times New Roman" w:eastAsia="Times New Roman" w:hAnsi="Times New Roman" w:cs="Times New Roman"/>
                <w:color w:val="000000"/>
                <w:sz w:val="23"/>
                <w:szCs w:val="23"/>
                <w:u w:val="single"/>
                <w:lang w:val="kk-KZ"/>
              </w:rPr>
              <w:t xml:space="preserve"> </w:t>
            </w:r>
            <w:proofErr w:type="spellStart"/>
            <w:r w:rsidRPr="0041725F">
              <w:rPr>
                <w:rFonts w:ascii="Times New Roman" w:eastAsia="Times New Roman" w:hAnsi="Times New Roman" w:cs="Times New Roman"/>
                <w:color w:val="000000"/>
                <w:sz w:val="23"/>
                <w:szCs w:val="23"/>
                <w:u w:val="single"/>
              </w:rPr>
              <w:t>Ержигитовна</w:t>
            </w:r>
            <w:proofErr w:type="spellEnd"/>
          </w:p>
        </w:tc>
      </w:tr>
      <w:tr w:rsidR="0041725F" w:rsidRPr="0041725F" w14:paraId="7231FCB6" w14:textId="77777777" w:rsidTr="001E6FB2">
        <w:tc>
          <w:tcPr>
            <w:tcW w:w="425" w:type="dxa"/>
            <w:shd w:val="clear" w:color="auto" w:fill="auto"/>
          </w:tcPr>
          <w:p w14:paraId="42BE75DE" w14:textId="77777777" w:rsidR="0041725F" w:rsidRPr="00063443" w:rsidRDefault="0041725F" w:rsidP="0041725F">
            <w:pPr>
              <w:suppressAutoHyphens/>
              <w:spacing w:after="0" w:line="240" w:lineRule="auto"/>
              <w:jc w:val="center"/>
              <w:rPr>
                <w:rFonts w:ascii="Times New Roman" w:eastAsia="Times New Roman" w:hAnsi="Times New Roman" w:cs="Times New Roman"/>
                <w:bCs/>
                <w:sz w:val="23"/>
                <w:szCs w:val="23"/>
                <w:lang w:eastAsia="ar-SA"/>
              </w:rPr>
            </w:pPr>
            <w:r w:rsidRPr="00063443">
              <w:rPr>
                <w:rFonts w:ascii="Times New Roman" w:eastAsia="Times New Roman" w:hAnsi="Times New Roman" w:cs="Times New Roman"/>
                <w:bCs/>
                <w:sz w:val="23"/>
                <w:szCs w:val="23"/>
                <w:lang w:eastAsia="ar-SA"/>
              </w:rPr>
              <w:t>2</w:t>
            </w:r>
          </w:p>
        </w:tc>
        <w:tc>
          <w:tcPr>
            <w:tcW w:w="4821" w:type="dxa"/>
            <w:shd w:val="clear" w:color="auto" w:fill="auto"/>
          </w:tcPr>
          <w:p w14:paraId="1FBC8DE2" w14:textId="70FFC27F" w:rsidR="0041725F" w:rsidRPr="0041725F" w:rsidRDefault="0041725F" w:rsidP="0041725F">
            <w:pPr>
              <w:suppressAutoHyphens/>
              <w:spacing w:after="0" w:line="240" w:lineRule="auto"/>
              <w:ind w:left="29"/>
              <w:jc w:val="both"/>
              <w:rPr>
                <w:rFonts w:ascii="Times New Roman" w:eastAsia="Times New Roman" w:hAnsi="Times New Roman" w:cs="Times New Roman"/>
                <w:bCs/>
                <w:sz w:val="23"/>
                <w:szCs w:val="23"/>
                <w:lang w:eastAsia="ar-SA"/>
              </w:rPr>
            </w:pPr>
            <w:proofErr w:type="spellStart"/>
            <w:r w:rsidRPr="0041725F">
              <w:rPr>
                <w:rFonts w:ascii="Times New Roman" w:hAnsi="Times New Roman" w:cs="Times New Roman"/>
                <w:color w:val="000000"/>
                <w:sz w:val="23"/>
                <w:szCs w:val="23"/>
              </w:rPr>
              <w:t>Ғылыми</w:t>
            </w:r>
            <w:proofErr w:type="spellEnd"/>
            <w:r w:rsidRPr="0041725F">
              <w:rPr>
                <w:rFonts w:ascii="Times New Roman" w:hAnsi="Times New Roman" w:cs="Times New Roman"/>
                <w:color w:val="000000"/>
                <w:sz w:val="23"/>
                <w:szCs w:val="23"/>
              </w:rPr>
              <w:t xml:space="preserve"> </w:t>
            </w:r>
            <w:proofErr w:type="spellStart"/>
            <w:r w:rsidRPr="0041725F">
              <w:rPr>
                <w:rFonts w:ascii="Times New Roman" w:hAnsi="Times New Roman" w:cs="Times New Roman"/>
                <w:color w:val="000000"/>
                <w:sz w:val="23"/>
                <w:szCs w:val="23"/>
              </w:rPr>
              <w:t>дәрежесі</w:t>
            </w:r>
            <w:proofErr w:type="spellEnd"/>
            <w:r w:rsidRPr="0041725F">
              <w:rPr>
                <w:rFonts w:ascii="Times New Roman" w:hAnsi="Times New Roman" w:cs="Times New Roman"/>
                <w:color w:val="000000"/>
                <w:sz w:val="23"/>
                <w:szCs w:val="23"/>
              </w:rPr>
              <w:t xml:space="preserve"> (</w:t>
            </w:r>
            <w:proofErr w:type="spellStart"/>
            <w:r w:rsidRPr="0041725F">
              <w:rPr>
                <w:rFonts w:ascii="Times New Roman" w:hAnsi="Times New Roman" w:cs="Times New Roman"/>
                <w:color w:val="000000"/>
                <w:sz w:val="23"/>
                <w:szCs w:val="23"/>
              </w:rPr>
              <w:t>ғылым</w:t>
            </w:r>
            <w:proofErr w:type="spellEnd"/>
            <w:r w:rsidRPr="0041725F">
              <w:rPr>
                <w:rFonts w:ascii="Times New Roman" w:hAnsi="Times New Roman" w:cs="Times New Roman"/>
                <w:color w:val="000000"/>
                <w:sz w:val="23"/>
                <w:szCs w:val="23"/>
              </w:rPr>
              <w:t xml:space="preserve"> кандидаты, </w:t>
            </w:r>
            <w:proofErr w:type="spellStart"/>
            <w:r w:rsidRPr="0041725F">
              <w:rPr>
                <w:rFonts w:ascii="Times New Roman" w:hAnsi="Times New Roman" w:cs="Times New Roman"/>
                <w:color w:val="000000"/>
                <w:sz w:val="23"/>
                <w:szCs w:val="23"/>
              </w:rPr>
              <w:t>ғылым</w:t>
            </w:r>
            <w:proofErr w:type="spellEnd"/>
            <w:r w:rsidRPr="0041725F">
              <w:rPr>
                <w:rFonts w:ascii="Times New Roman" w:hAnsi="Times New Roman" w:cs="Times New Roman"/>
                <w:color w:val="000000"/>
                <w:sz w:val="23"/>
                <w:szCs w:val="23"/>
              </w:rPr>
              <w:t xml:space="preserve"> </w:t>
            </w:r>
            <w:proofErr w:type="spellStart"/>
            <w:r w:rsidRPr="0041725F">
              <w:rPr>
                <w:rFonts w:ascii="Times New Roman" w:hAnsi="Times New Roman" w:cs="Times New Roman"/>
                <w:color w:val="000000"/>
                <w:sz w:val="23"/>
                <w:szCs w:val="23"/>
              </w:rPr>
              <w:t>докторы</w:t>
            </w:r>
            <w:proofErr w:type="spellEnd"/>
            <w:r w:rsidRPr="0041725F">
              <w:rPr>
                <w:rFonts w:ascii="Times New Roman" w:hAnsi="Times New Roman" w:cs="Times New Roman"/>
                <w:color w:val="000000"/>
                <w:sz w:val="23"/>
                <w:szCs w:val="23"/>
              </w:rPr>
              <w:t xml:space="preserve">, философия </w:t>
            </w:r>
            <w:proofErr w:type="spellStart"/>
            <w:r w:rsidRPr="0041725F">
              <w:rPr>
                <w:rFonts w:ascii="Times New Roman" w:hAnsi="Times New Roman" w:cs="Times New Roman"/>
                <w:color w:val="000000"/>
                <w:sz w:val="23"/>
                <w:szCs w:val="23"/>
              </w:rPr>
              <w:t>докторы</w:t>
            </w:r>
            <w:proofErr w:type="spellEnd"/>
            <w:r w:rsidRPr="0041725F">
              <w:rPr>
                <w:rFonts w:ascii="Times New Roman" w:hAnsi="Times New Roman" w:cs="Times New Roman"/>
                <w:color w:val="000000"/>
                <w:sz w:val="23"/>
                <w:szCs w:val="23"/>
              </w:rPr>
              <w:t xml:space="preserve"> (PhD), </w:t>
            </w:r>
            <w:proofErr w:type="spellStart"/>
            <w:r w:rsidRPr="0041725F">
              <w:rPr>
                <w:rFonts w:ascii="Times New Roman" w:hAnsi="Times New Roman" w:cs="Times New Roman"/>
                <w:color w:val="000000"/>
                <w:sz w:val="23"/>
                <w:szCs w:val="23"/>
              </w:rPr>
              <w:t>бейіні</w:t>
            </w:r>
            <w:proofErr w:type="spellEnd"/>
            <w:r w:rsidRPr="0041725F">
              <w:rPr>
                <w:rFonts w:ascii="Times New Roman" w:hAnsi="Times New Roman" w:cs="Times New Roman"/>
                <w:color w:val="000000"/>
                <w:sz w:val="23"/>
                <w:szCs w:val="23"/>
              </w:rPr>
              <w:t xml:space="preserve"> </w:t>
            </w:r>
            <w:proofErr w:type="spellStart"/>
            <w:r w:rsidRPr="0041725F">
              <w:rPr>
                <w:rFonts w:ascii="Times New Roman" w:hAnsi="Times New Roman" w:cs="Times New Roman"/>
                <w:color w:val="000000"/>
                <w:sz w:val="23"/>
                <w:szCs w:val="23"/>
              </w:rPr>
              <w:t>бойынша</w:t>
            </w:r>
            <w:proofErr w:type="spellEnd"/>
            <w:r w:rsidRPr="0041725F">
              <w:rPr>
                <w:rFonts w:ascii="Times New Roman" w:hAnsi="Times New Roman" w:cs="Times New Roman"/>
                <w:color w:val="000000"/>
                <w:sz w:val="23"/>
                <w:szCs w:val="23"/>
              </w:rPr>
              <w:t xml:space="preserve"> доктор) </w:t>
            </w:r>
            <w:proofErr w:type="spellStart"/>
            <w:r w:rsidRPr="0041725F">
              <w:rPr>
                <w:rFonts w:ascii="Times New Roman" w:hAnsi="Times New Roman" w:cs="Times New Roman"/>
                <w:color w:val="000000"/>
                <w:sz w:val="23"/>
                <w:szCs w:val="23"/>
              </w:rPr>
              <w:t>немесе</w:t>
            </w:r>
            <w:proofErr w:type="spellEnd"/>
            <w:r w:rsidRPr="0041725F">
              <w:rPr>
                <w:rFonts w:ascii="Times New Roman" w:hAnsi="Times New Roman" w:cs="Times New Roman"/>
                <w:color w:val="000000"/>
                <w:sz w:val="23"/>
                <w:szCs w:val="23"/>
              </w:rPr>
              <w:t xml:space="preserve"> философия </w:t>
            </w:r>
            <w:proofErr w:type="spellStart"/>
            <w:r w:rsidRPr="0041725F">
              <w:rPr>
                <w:rFonts w:ascii="Times New Roman" w:hAnsi="Times New Roman" w:cs="Times New Roman"/>
                <w:color w:val="000000"/>
                <w:sz w:val="23"/>
                <w:szCs w:val="23"/>
              </w:rPr>
              <w:t>докторы</w:t>
            </w:r>
            <w:proofErr w:type="spellEnd"/>
            <w:r w:rsidRPr="0041725F">
              <w:rPr>
                <w:rFonts w:ascii="Times New Roman" w:hAnsi="Times New Roman" w:cs="Times New Roman"/>
                <w:color w:val="000000"/>
                <w:sz w:val="23"/>
                <w:szCs w:val="23"/>
              </w:rPr>
              <w:t xml:space="preserve"> (PhD), </w:t>
            </w:r>
            <w:proofErr w:type="spellStart"/>
            <w:r w:rsidRPr="0041725F">
              <w:rPr>
                <w:rFonts w:ascii="Times New Roman" w:hAnsi="Times New Roman" w:cs="Times New Roman"/>
                <w:color w:val="000000"/>
                <w:sz w:val="23"/>
                <w:szCs w:val="23"/>
              </w:rPr>
              <w:t>бейіні</w:t>
            </w:r>
            <w:proofErr w:type="spellEnd"/>
            <w:r w:rsidRPr="0041725F">
              <w:rPr>
                <w:rFonts w:ascii="Times New Roman" w:hAnsi="Times New Roman" w:cs="Times New Roman"/>
                <w:color w:val="000000"/>
                <w:sz w:val="23"/>
                <w:szCs w:val="23"/>
              </w:rPr>
              <w:t xml:space="preserve"> </w:t>
            </w:r>
            <w:proofErr w:type="spellStart"/>
            <w:r w:rsidRPr="0041725F">
              <w:rPr>
                <w:rFonts w:ascii="Times New Roman" w:hAnsi="Times New Roman" w:cs="Times New Roman"/>
                <w:color w:val="000000"/>
                <w:sz w:val="23"/>
                <w:szCs w:val="23"/>
              </w:rPr>
              <w:t>бойынша</w:t>
            </w:r>
            <w:proofErr w:type="spellEnd"/>
            <w:r w:rsidRPr="0041725F">
              <w:rPr>
                <w:rFonts w:ascii="Times New Roman" w:hAnsi="Times New Roman" w:cs="Times New Roman"/>
                <w:color w:val="000000"/>
                <w:sz w:val="23"/>
                <w:szCs w:val="23"/>
              </w:rPr>
              <w:t xml:space="preserve"> доктор </w:t>
            </w:r>
            <w:proofErr w:type="spellStart"/>
            <w:r w:rsidRPr="0041725F">
              <w:rPr>
                <w:rFonts w:ascii="Times New Roman" w:hAnsi="Times New Roman" w:cs="Times New Roman"/>
                <w:color w:val="000000"/>
                <w:sz w:val="23"/>
                <w:szCs w:val="23"/>
              </w:rPr>
              <w:t>академиялық</w:t>
            </w:r>
            <w:proofErr w:type="spellEnd"/>
            <w:r w:rsidRPr="0041725F">
              <w:rPr>
                <w:rFonts w:ascii="Times New Roman" w:hAnsi="Times New Roman" w:cs="Times New Roman"/>
                <w:color w:val="000000"/>
                <w:sz w:val="23"/>
                <w:szCs w:val="23"/>
              </w:rPr>
              <w:t xml:space="preserve"> </w:t>
            </w:r>
            <w:proofErr w:type="spellStart"/>
            <w:r w:rsidRPr="0041725F">
              <w:rPr>
                <w:rFonts w:ascii="Times New Roman" w:hAnsi="Times New Roman" w:cs="Times New Roman"/>
                <w:color w:val="000000"/>
                <w:sz w:val="23"/>
                <w:szCs w:val="23"/>
              </w:rPr>
              <w:t>дәрежесі</w:t>
            </w:r>
            <w:proofErr w:type="spellEnd"/>
            <w:r w:rsidRPr="0041725F">
              <w:rPr>
                <w:rFonts w:ascii="Times New Roman" w:hAnsi="Times New Roman" w:cs="Times New Roman"/>
                <w:color w:val="000000"/>
                <w:sz w:val="23"/>
                <w:szCs w:val="23"/>
              </w:rPr>
              <w:t xml:space="preserve"> </w:t>
            </w:r>
            <w:proofErr w:type="spellStart"/>
            <w:r w:rsidRPr="0041725F">
              <w:rPr>
                <w:rFonts w:ascii="Times New Roman" w:hAnsi="Times New Roman" w:cs="Times New Roman"/>
                <w:color w:val="000000"/>
                <w:sz w:val="23"/>
                <w:szCs w:val="23"/>
              </w:rPr>
              <w:t>немесе</w:t>
            </w:r>
            <w:proofErr w:type="spellEnd"/>
            <w:r w:rsidRPr="0041725F">
              <w:rPr>
                <w:rFonts w:ascii="Times New Roman" w:hAnsi="Times New Roman" w:cs="Times New Roman"/>
                <w:color w:val="000000"/>
                <w:sz w:val="23"/>
                <w:szCs w:val="23"/>
              </w:rPr>
              <w:t xml:space="preserve"> философия </w:t>
            </w:r>
            <w:proofErr w:type="spellStart"/>
            <w:r w:rsidRPr="0041725F">
              <w:rPr>
                <w:rFonts w:ascii="Times New Roman" w:hAnsi="Times New Roman" w:cs="Times New Roman"/>
                <w:color w:val="000000"/>
                <w:sz w:val="23"/>
                <w:szCs w:val="23"/>
              </w:rPr>
              <w:t>докторы</w:t>
            </w:r>
            <w:proofErr w:type="spellEnd"/>
            <w:r w:rsidRPr="0041725F">
              <w:rPr>
                <w:rFonts w:ascii="Times New Roman" w:hAnsi="Times New Roman" w:cs="Times New Roman"/>
                <w:color w:val="000000"/>
                <w:sz w:val="23"/>
                <w:szCs w:val="23"/>
              </w:rPr>
              <w:t xml:space="preserve"> (PhD), </w:t>
            </w:r>
            <w:proofErr w:type="spellStart"/>
            <w:r w:rsidRPr="0041725F">
              <w:rPr>
                <w:rFonts w:ascii="Times New Roman" w:hAnsi="Times New Roman" w:cs="Times New Roman"/>
                <w:color w:val="000000"/>
                <w:sz w:val="23"/>
                <w:szCs w:val="23"/>
              </w:rPr>
              <w:t>бейіні</w:t>
            </w:r>
            <w:proofErr w:type="spellEnd"/>
            <w:r w:rsidRPr="0041725F">
              <w:rPr>
                <w:rFonts w:ascii="Times New Roman" w:hAnsi="Times New Roman" w:cs="Times New Roman"/>
                <w:color w:val="000000"/>
                <w:sz w:val="23"/>
                <w:szCs w:val="23"/>
              </w:rPr>
              <w:t xml:space="preserve"> </w:t>
            </w:r>
            <w:proofErr w:type="spellStart"/>
            <w:r w:rsidRPr="0041725F">
              <w:rPr>
                <w:rFonts w:ascii="Times New Roman" w:hAnsi="Times New Roman" w:cs="Times New Roman"/>
                <w:color w:val="000000"/>
                <w:sz w:val="23"/>
                <w:szCs w:val="23"/>
              </w:rPr>
              <w:t>бойынша</w:t>
            </w:r>
            <w:proofErr w:type="spellEnd"/>
            <w:r w:rsidRPr="0041725F">
              <w:rPr>
                <w:rFonts w:ascii="Times New Roman" w:hAnsi="Times New Roman" w:cs="Times New Roman"/>
                <w:color w:val="000000"/>
                <w:sz w:val="23"/>
                <w:szCs w:val="23"/>
              </w:rPr>
              <w:t xml:space="preserve"> доктор </w:t>
            </w:r>
            <w:proofErr w:type="spellStart"/>
            <w:r w:rsidRPr="0041725F">
              <w:rPr>
                <w:rFonts w:ascii="Times New Roman" w:hAnsi="Times New Roman" w:cs="Times New Roman"/>
                <w:color w:val="000000"/>
                <w:sz w:val="23"/>
                <w:szCs w:val="23"/>
              </w:rPr>
              <w:t>дәрежесі</w:t>
            </w:r>
            <w:proofErr w:type="spellEnd"/>
            <w:r w:rsidRPr="0041725F">
              <w:rPr>
                <w:rFonts w:ascii="Times New Roman" w:hAnsi="Times New Roman" w:cs="Times New Roman"/>
                <w:color w:val="000000"/>
                <w:sz w:val="23"/>
                <w:szCs w:val="23"/>
              </w:rPr>
              <w:t xml:space="preserve">, </w:t>
            </w:r>
            <w:proofErr w:type="spellStart"/>
            <w:r w:rsidRPr="0041725F">
              <w:rPr>
                <w:rFonts w:ascii="Times New Roman" w:hAnsi="Times New Roman" w:cs="Times New Roman"/>
                <w:color w:val="000000"/>
                <w:sz w:val="23"/>
                <w:szCs w:val="23"/>
              </w:rPr>
              <w:t>берілген</w:t>
            </w:r>
            <w:proofErr w:type="spellEnd"/>
            <w:r w:rsidRPr="0041725F">
              <w:rPr>
                <w:rFonts w:ascii="Times New Roman" w:hAnsi="Times New Roman" w:cs="Times New Roman"/>
                <w:color w:val="000000"/>
                <w:sz w:val="23"/>
                <w:szCs w:val="23"/>
              </w:rPr>
              <w:t xml:space="preserve"> </w:t>
            </w:r>
            <w:proofErr w:type="spellStart"/>
            <w:r w:rsidRPr="0041725F">
              <w:rPr>
                <w:rFonts w:ascii="Times New Roman" w:hAnsi="Times New Roman" w:cs="Times New Roman"/>
                <w:color w:val="000000"/>
                <w:sz w:val="23"/>
                <w:szCs w:val="23"/>
              </w:rPr>
              <w:t>уақыты</w:t>
            </w:r>
            <w:proofErr w:type="spellEnd"/>
          </w:p>
        </w:tc>
        <w:tc>
          <w:tcPr>
            <w:tcW w:w="5244" w:type="dxa"/>
            <w:shd w:val="clear" w:color="auto" w:fill="auto"/>
            <w:vAlign w:val="center"/>
          </w:tcPr>
          <w:p w14:paraId="49CFF9EC" w14:textId="77777777" w:rsidR="0041725F" w:rsidRPr="0041725F" w:rsidRDefault="0041725F" w:rsidP="0041725F">
            <w:pPr>
              <w:spacing w:after="0" w:line="240" w:lineRule="auto"/>
              <w:rPr>
                <w:rFonts w:ascii="Times New Roman" w:eastAsia="Times New Roman" w:hAnsi="Times New Roman" w:cs="Times New Roman"/>
                <w:color w:val="000000"/>
                <w:sz w:val="23"/>
                <w:szCs w:val="23"/>
              </w:rPr>
            </w:pPr>
            <w:r w:rsidRPr="0041725F">
              <w:rPr>
                <w:rFonts w:ascii="Times New Roman" w:eastAsia="Times New Roman" w:hAnsi="Times New Roman" w:cs="Times New Roman"/>
                <w:color w:val="000000"/>
                <w:sz w:val="23"/>
                <w:szCs w:val="23"/>
              </w:rPr>
              <w:t xml:space="preserve">Экономика </w:t>
            </w:r>
            <w:proofErr w:type="spellStart"/>
            <w:r w:rsidRPr="0041725F">
              <w:rPr>
                <w:rFonts w:ascii="Times New Roman" w:eastAsia="Times New Roman" w:hAnsi="Times New Roman" w:cs="Times New Roman"/>
                <w:color w:val="000000"/>
                <w:sz w:val="23"/>
                <w:szCs w:val="23"/>
              </w:rPr>
              <w:t>ғылымдарының</w:t>
            </w:r>
            <w:proofErr w:type="spellEnd"/>
            <w:r w:rsidRPr="0041725F">
              <w:rPr>
                <w:rFonts w:ascii="Times New Roman" w:eastAsia="Times New Roman" w:hAnsi="Times New Roman" w:cs="Times New Roman"/>
                <w:color w:val="000000"/>
                <w:sz w:val="23"/>
                <w:szCs w:val="23"/>
              </w:rPr>
              <w:t xml:space="preserve"> кандидаты </w:t>
            </w:r>
          </w:p>
          <w:p w14:paraId="6569BE56" w14:textId="3B4B3D28" w:rsidR="0041725F" w:rsidRPr="0041725F" w:rsidRDefault="0041725F" w:rsidP="0041725F">
            <w:pPr>
              <w:spacing w:after="0" w:line="240" w:lineRule="auto"/>
              <w:rPr>
                <w:rFonts w:ascii="Times New Roman" w:eastAsia="Times New Roman" w:hAnsi="Times New Roman" w:cs="Times New Roman"/>
                <w:color w:val="000000"/>
                <w:sz w:val="23"/>
                <w:szCs w:val="23"/>
              </w:rPr>
            </w:pPr>
            <w:r w:rsidRPr="0041725F">
              <w:rPr>
                <w:rFonts w:ascii="Times New Roman" w:eastAsia="Times New Roman" w:hAnsi="Times New Roman" w:cs="Times New Roman"/>
                <w:color w:val="000000"/>
                <w:sz w:val="23"/>
                <w:szCs w:val="23"/>
              </w:rPr>
              <w:t>22.04.2009 ж.</w:t>
            </w:r>
            <w:proofErr w:type="gramStart"/>
            <w:r>
              <w:rPr>
                <w:rFonts w:ascii="Times New Roman" w:eastAsia="Times New Roman" w:hAnsi="Times New Roman" w:cs="Times New Roman"/>
                <w:color w:val="000000"/>
                <w:sz w:val="23"/>
                <w:szCs w:val="23"/>
                <w:lang w:val="kk-KZ"/>
              </w:rPr>
              <w:t xml:space="preserve">, </w:t>
            </w:r>
            <w:r w:rsidRPr="0041725F">
              <w:rPr>
                <w:rFonts w:ascii="Times New Roman" w:eastAsia="Times New Roman" w:hAnsi="Times New Roman" w:cs="Times New Roman"/>
                <w:color w:val="000000"/>
                <w:sz w:val="23"/>
                <w:szCs w:val="23"/>
                <w:lang w:val="kk-KZ"/>
              </w:rPr>
              <w:t xml:space="preserve"> </w:t>
            </w:r>
            <w:r>
              <w:rPr>
                <w:rFonts w:ascii="Times New Roman" w:eastAsia="Times New Roman" w:hAnsi="Times New Roman" w:cs="Times New Roman"/>
                <w:color w:val="000000"/>
                <w:sz w:val="23"/>
                <w:szCs w:val="23"/>
                <w:lang w:val="kk-KZ"/>
              </w:rPr>
              <w:t>х</w:t>
            </w:r>
            <w:proofErr w:type="spellStart"/>
            <w:r w:rsidRPr="0041725F">
              <w:rPr>
                <w:rFonts w:ascii="Times New Roman" w:eastAsia="Times New Roman" w:hAnsi="Times New Roman" w:cs="Times New Roman"/>
                <w:color w:val="000000"/>
                <w:sz w:val="23"/>
                <w:szCs w:val="23"/>
              </w:rPr>
              <w:t>аттама</w:t>
            </w:r>
            <w:proofErr w:type="spellEnd"/>
            <w:proofErr w:type="gramEnd"/>
            <w:r w:rsidRPr="0041725F">
              <w:rPr>
                <w:rFonts w:ascii="Times New Roman" w:eastAsia="Times New Roman" w:hAnsi="Times New Roman" w:cs="Times New Roman"/>
                <w:color w:val="000000"/>
                <w:sz w:val="23"/>
                <w:szCs w:val="23"/>
              </w:rPr>
              <w:t xml:space="preserve"> №4 (диплом </w:t>
            </w:r>
            <w:r w:rsidRPr="0041725F">
              <w:rPr>
                <w:rFonts w:ascii="Times New Roman" w:eastAsia="Times New Roman" w:hAnsi="Times New Roman" w:cs="Times New Roman"/>
                <w:color w:val="000000"/>
                <w:sz w:val="23"/>
                <w:szCs w:val="23"/>
                <w:lang w:val="en-US"/>
              </w:rPr>
              <w:t>FK</w:t>
            </w:r>
            <w:r w:rsidRPr="0041725F">
              <w:rPr>
                <w:rFonts w:ascii="Times New Roman" w:eastAsia="Times New Roman" w:hAnsi="Times New Roman" w:cs="Times New Roman"/>
                <w:color w:val="000000"/>
                <w:sz w:val="23"/>
                <w:szCs w:val="23"/>
              </w:rPr>
              <w:t xml:space="preserve"> 002812)</w:t>
            </w:r>
          </w:p>
          <w:p w14:paraId="1E61A22F" w14:textId="77777777" w:rsidR="0041725F" w:rsidRDefault="0041725F" w:rsidP="0041725F">
            <w:pPr>
              <w:suppressAutoHyphens/>
              <w:spacing w:after="0" w:line="240" w:lineRule="auto"/>
              <w:jc w:val="both"/>
              <w:rPr>
                <w:rFonts w:ascii="Times New Roman" w:eastAsia="Times New Roman" w:hAnsi="Times New Roman" w:cs="Times New Roman"/>
                <w:bCs/>
                <w:sz w:val="23"/>
                <w:szCs w:val="23"/>
                <w:lang w:val="kk-KZ" w:eastAsia="ar-SA"/>
              </w:rPr>
            </w:pPr>
          </w:p>
          <w:p w14:paraId="3DF81B09" w14:textId="420CD12A" w:rsidR="0041725F" w:rsidRPr="0041725F" w:rsidRDefault="0041725F" w:rsidP="0041725F">
            <w:pPr>
              <w:suppressAutoHyphens/>
              <w:spacing w:after="0" w:line="240" w:lineRule="auto"/>
              <w:jc w:val="both"/>
              <w:rPr>
                <w:rFonts w:ascii="Times New Roman" w:eastAsia="Times New Roman" w:hAnsi="Times New Roman" w:cs="Times New Roman"/>
                <w:bCs/>
                <w:sz w:val="23"/>
                <w:szCs w:val="23"/>
                <w:lang w:val="kk-KZ" w:eastAsia="ar-SA"/>
              </w:rPr>
            </w:pPr>
          </w:p>
        </w:tc>
      </w:tr>
      <w:tr w:rsidR="0041725F" w:rsidRPr="00B10B7E" w14:paraId="6AD1A3C3" w14:textId="77777777" w:rsidTr="009007F1">
        <w:tc>
          <w:tcPr>
            <w:tcW w:w="425" w:type="dxa"/>
            <w:shd w:val="clear" w:color="auto" w:fill="auto"/>
          </w:tcPr>
          <w:p w14:paraId="02B8C729" w14:textId="77777777" w:rsidR="0041725F" w:rsidRPr="00063443" w:rsidRDefault="0041725F" w:rsidP="0041725F">
            <w:pPr>
              <w:suppressAutoHyphens/>
              <w:spacing w:after="0" w:line="240" w:lineRule="auto"/>
              <w:jc w:val="center"/>
              <w:rPr>
                <w:rFonts w:ascii="Times New Roman" w:eastAsia="Times New Roman" w:hAnsi="Times New Roman" w:cs="Times New Roman"/>
                <w:bCs/>
                <w:sz w:val="23"/>
                <w:szCs w:val="23"/>
                <w:lang w:eastAsia="ar-SA"/>
              </w:rPr>
            </w:pPr>
            <w:r w:rsidRPr="00063443">
              <w:rPr>
                <w:rFonts w:ascii="Times New Roman" w:eastAsia="Times New Roman" w:hAnsi="Times New Roman" w:cs="Times New Roman"/>
                <w:bCs/>
                <w:sz w:val="23"/>
                <w:szCs w:val="23"/>
                <w:lang w:eastAsia="ar-SA"/>
              </w:rPr>
              <w:t>3</w:t>
            </w:r>
          </w:p>
        </w:tc>
        <w:tc>
          <w:tcPr>
            <w:tcW w:w="4821" w:type="dxa"/>
            <w:shd w:val="clear" w:color="auto" w:fill="auto"/>
            <w:vAlign w:val="center"/>
          </w:tcPr>
          <w:p w14:paraId="05BD18E2" w14:textId="442AE301" w:rsidR="0041725F" w:rsidRPr="0041725F" w:rsidRDefault="0041725F" w:rsidP="0041725F">
            <w:pPr>
              <w:suppressAutoHyphens/>
              <w:spacing w:after="0" w:line="240" w:lineRule="auto"/>
              <w:ind w:left="29"/>
              <w:jc w:val="both"/>
              <w:rPr>
                <w:rFonts w:ascii="Times New Roman" w:eastAsia="Times New Roman" w:hAnsi="Times New Roman" w:cs="Times New Roman"/>
                <w:bCs/>
                <w:sz w:val="23"/>
                <w:szCs w:val="23"/>
                <w:lang w:eastAsia="ar-SA"/>
              </w:rPr>
            </w:pPr>
            <w:proofErr w:type="spellStart"/>
            <w:r w:rsidRPr="0041725F">
              <w:rPr>
                <w:rFonts w:ascii="Times New Roman" w:hAnsi="Times New Roman" w:cs="Times New Roman"/>
                <w:color w:val="000000"/>
                <w:sz w:val="23"/>
                <w:szCs w:val="23"/>
              </w:rPr>
              <w:t>Ғылыми</w:t>
            </w:r>
            <w:proofErr w:type="spellEnd"/>
            <w:r w:rsidRPr="0041725F">
              <w:rPr>
                <w:rFonts w:ascii="Times New Roman" w:hAnsi="Times New Roman" w:cs="Times New Roman"/>
                <w:color w:val="000000"/>
                <w:sz w:val="23"/>
                <w:szCs w:val="23"/>
              </w:rPr>
              <w:t xml:space="preserve"> </w:t>
            </w:r>
            <w:proofErr w:type="spellStart"/>
            <w:r w:rsidRPr="0041725F">
              <w:rPr>
                <w:rFonts w:ascii="Times New Roman" w:hAnsi="Times New Roman" w:cs="Times New Roman"/>
                <w:color w:val="000000"/>
                <w:sz w:val="23"/>
                <w:szCs w:val="23"/>
              </w:rPr>
              <w:t>атақ</w:t>
            </w:r>
            <w:proofErr w:type="spellEnd"/>
            <w:r w:rsidRPr="0041725F">
              <w:rPr>
                <w:rFonts w:ascii="Times New Roman" w:hAnsi="Times New Roman" w:cs="Times New Roman"/>
                <w:color w:val="000000"/>
                <w:sz w:val="23"/>
                <w:szCs w:val="23"/>
              </w:rPr>
              <w:t xml:space="preserve">, </w:t>
            </w:r>
            <w:proofErr w:type="spellStart"/>
            <w:r w:rsidRPr="0041725F">
              <w:rPr>
                <w:rFonts w:ascii="Times New Roman" w:hAnsi="Times New Roman" w:cs="Times New Roman"/>
                <w:color w:val="000000"/>
                <w:sz w:val="23"/>
                <w:szCs w:val="23"/>
              </w:rPr>
              <w:t>берілген</w:t>
            </w:r>
            <w:proofErr w:type="spellEnd"/>
            <w:r w:rsidRPr="0041725F">
              <w:rPr>
                <w:rFonts w:ascii="Times New Roman" w:hAnsi="Times New Roman" w:cs="Times New Roman"/>
                <w:color w:val="000000"/>
                <w:sz w:val="23"/>
                <w:szCs w:val="23"/>
              </w:rPr>
              <w:t xml:space="preserve"> </w:t>
            </w:r>
            <w:proofErr w:type="spellStart"/>
            <w:r w:rsidRPr="0041725F">
              <w:rPr>
                <w:rFonts w:ascii="Times New Roman" w:hAnsi="Times New Roman" w:cs="Times New Roman"/>
                <w:color w:val="000000"/>
                <w:sz w:val="23"/>
                <w:szCs w:val="23"/>
              </w:rPr>
              <w:t>уақыты</w:t>
            </w:r>
            <w:proofErr w:type="spellEnd"/>
          </w:p>
        </w:tc>
        <w:tc>
          <w:tcPr>
            <w:tcW w:w="5244" w:type="dxa"/>
            <w:shd w:val="clear" w:color="auto" w:fill="auto"/>
            <w:vAlign w:val="center"/>
          </w:tcPr>
          <w:p w14:paraId="4270574B" w14:textId="3E8B4F73" w:rsidR="0041725F" w:rsidRPr="0041725F" w:rsidRDefault="0041725F" w:rsidP="0041725F">
            <w:pPr>
              <w:suppressAutoHyphens/>
              <w:spacing w:after="0" w:line="240" w:lineRule="auto"/>
              <w:rPr>
                <w:rFonts w:ascii="Times New Roman" w:eastAsia="Times New Roman" w:hAnsi="Times New Roman" w:cs="Times New Roman"/>
                <w:bCs/>
                <w:sz w:val="23"/>
                <w:szCs w:val="23"/>
                <w:lang w:val="kk-KZ" w:eastAsia="ar-SA"/>
              </w:rPr>
            </w:pPr>
            <w:r w:rsidRPr="0041725F">
              <w:rPr>
                <w:rFonts w:ascii="Times New Roman" w:eastAsia="Times New Roman" w:hAnsi="Times New Roman" w:cs="Times New Roman"/>
                <w:color w:val="000000"/>
                <w:sz w:val="23"/>
                <w:szCs w:val="23"/>
              </w:rPr>
              <w:t>-</w:t>
            </w:r>
          </w:p>
        </w:tc>
      </w:tr>
      <w:tr w:rsidR="0041725F" w:rsidRPr="00B10B7E" w14:paraId="3C228E39" w14:textId="77777777" w:rsidTr="009007F1">
        <w:tc>
          <w:tcPr>
            <w:tcW w:w="425" w:type="dxa"/>
            <w:shd w:val="clear" w:color="auto" w:fill="auto"/>
          </w:tcPr>
          <w:p w14:paraId="0784645B" w14:textId="77777777" w:rsidR="0041725F" w:rsidRPr="00063443" w:rsidRDefault="0041725F" w:rsidP="0041725F">
            <w:pPr>
              <w:suppressAutoHyphens/>
              <w:spacing w:after="0" w:line="240" w:lineRule="auto"/>
              <w:jc w:val="center"/>
              <w:rPr>
                <w:rFonts w:ascii="Times New Roman" w:eastAsia="Times New Roman" w:hAnsi="Times New Roman" w:cs="Times New Roman"/>
                <w:bCs/>
                <w:sz w:val="23"/>
                <w:szCs w:val="23"/>
                <w:lang w:eastAsia="ar-SA"/>
              </w:rPr>
            </w:pPr>
            <w:r w:rsidRPr="00063443">
              <w:rPr>
                <w:rFonts w:ascii="Times New Roman" w:eastAsia="Times New Roman" w:hAnsi="Times New Roman" w:cs="Times New Roman"/>
                <w:bCs/>
                <w:sz w:val="23"/>
                <w:szCs w:val="23"/>
                <w:lang w:eastAsia="ar-SA"/>
              </w:rPr>
              <w:t>4</w:t>
            </w:r>
          </w:p>
        </w:tc>
        <w:tc>
          <w:tcPr>
            <w:tcW w:w="4821" w:type="dxa"/>
            <w:shd w:val="clear" w:color="auto" w:fill="auto"/>
            <w:vAlign w:val="center"/>
          </w:tcPr>
          <w:p w14:paraId="7D0ABBEA" w14:textId="69F6CD37" w:rsidR="0041725F" w:rsidRPr="0041725F" w:rsidRDefault="0041725F" w:rsidP="0041725F">
            <w:pPr>
              <w:suppressAutoHyphens/>
              <w:spacing w:after="0" w:line="240" w:lineRule="auto"/>
              <w:jc w:val="both"/>
              <w:rPr>
                <w:rFonts w:ascii="Times New Roman" w:eastAsia="Times New Roman" w:hAnsi="Times New Roman" w:cs="Times New Roman"/>
                <w:bCs/>
                <w:sz w:val="23"/>
                <w:szCs w:val="23"/>
                <w:lang w:eastAsia="ar-SA"/>
              </w:rPr>
            </w:pPr>
            <w:proofErr w:type="spellStart"/>
            <w:r w:rsidRPr="0041725F">
              <w:rPr>
                <w:rFonts w:ascii="Times New Roman" w:hAnsi="Times New Roman" w:cs="Times New Roman"/>
                <w:color w:val="000000"/>
                <w:sz w:val="23"/>
                <w:szCs w:val="23"/>
              </w:rPr>
              <w:t>Құрметті</w:t>
            </w:r>
            <w:proofErr w:type="spellEnd"/>
            <w:r w:rsidRPr="0041725F">
              <w:rPr>
                <w:rFonts w:ascii="Times New Roman" w:hAnsi="Times New Roman" w:cs="Times New Roman"/>
                <w:color w:val="000000"/>
                <w:sz w:val="23"/>
                <w:szCs w:val="23"/>
              </w:rPr>
              <w:t xml:space="preserve"> </w:t>
            </w:r>
            <w:proofErr w:type="spellStart"/>
            <w:r w:rsidRPr="0041725F">
              <w:rPr>
                <w:rFonts w:ascii="Times New Roman" w:hAnsi="Times New Roman" w:cs="Times New Roman"/>
                <w:color w:val="000000"/>
                <w:sz w:val="23"/>
                <w:szCs w:val="23"/>
              </w:rPr>
              <w:t>атақ</w:t>
            </w:r>
            <w:proofErr w:type="spellEnd"/>
            <w:r w:rsidRPr="0041725F">
              <w:rPr>
                <w:rFonts w:ascii="Times New Roman" w:hAnsi="Times New Roman" w:cs="Times New Roman"/>
                <w:color w:val="000000"/>
                <w:sz w:val="23"/>
                <w:szCs w:val="23"/>
              </w:rPr>
              <w:t xml:space="preserve">, </w:t>
            </w:r>
            <w:proofErr w:type="spellStart"/>
            <w:r w:rsidRPr="0041725F">
              <w:rPr>
                <w:rFonts w:ascii="Times New Roman" w:hAnsi="Times New Roman" w:cs="Times New Roman"/>
                <w:color w:val="000000"/>
                <w:sz w:val="23"/>
                <w:szCs w:val="23"/>
              </w:rPr>
              <w:t>берілген</w:t>
            </w:r>
            <w:proofErr w:type="spellEnd"/>
            <w:r w:rsidRPr="0041725F">
              <w:rPr>
                <w:rFonts w:ascii="Times New Roman" w:hAnsi="Times New Roman" w:cs="Times New Roman"/>
                <w:color w:val="000000"/>
                <w:sz w:val="23"/>
                <w:szCs w:val="23"/>
              </w:rPr>
              <w:t xml:space="preserve"> </w:t>
            </w:r>
            <w:proofErr w:type="spellStart"/>
            <w:r w:rsidRPr="0041725F">
              <w:rPr>
                <w:rFonts w:ascii="Times New Roman" w:hAnsi="Times New Roman" w:cs="Times New Roman"/>
                <w:color w:val="000000"/>
                <w:sz w:val="23"/>
                <w:szCs w:val="23"/>
              </w:rPr>
              <w:t>уақыты</w:t>
            </w:r>
            <w:proofErr w:type="spellEnd"/>
          </w:p>
        </w:tc>
        <w:tc>
          <w:tcPr>
            <w:tcW w:w="5244" w:type="dxa"/>
            <w:shd w:val="clear" w:color="auto" w:fill="auto"/>
            <w:vAlign w:val="center"/>
          </w:tcPr>
          <w:p w14:paraId="1FD7FD71" w14:textId="4EF5E8D3" w:rsidR="0041725F" w:rsidRPr="0041725F" w:rsidRDefault="0041725F" w:rsidP="0041725F">
            <w:pPr>
              <w:suppressAutoHyphens/>
              <w:spacing w:after="0" w:line="240" w:lineRule="auto"/>
              <w:rPr>
                <w:rFonts w:ascii="Times New Roman" w:eastAsia="Times New Roman" w:hAnsi="Times New Roman" w:cs="Times New Roman"/>
                <w:bCs/>
                <w:sz w:val="23"/>
                <w:szCs w:val="23"/>
                <w:lang w:eastAsia="ar-SA"/>
              </w:rPr>
            </w:pPr>
            <w:r w:rsidRPr="0041725F">
              <w:rPr>
                <w:rFonts w:ascii="Times New Roman" w:eastAsia="Times New Roman" w:hAnsi="Times New Roman" w:cs="Times New Roman"/>
                <w:color w:val="000000"/>
                <w:sz w:val="23"/>
                <w:szCs w:val="23"/>
              </w:rPr>
              <w:t>-</w:t>
            </w:r>
          </w:p>
        </w:tc>
      </w:tr>
      <w:tr w:rsidR="0041725F" w:rsidRPr="00B10B7E" w14:paraId="7C9E5DFC" w14:textId="77777777" w:rsidTr="00FB6F66">
        <w:trPr>
          <w:trHeight w:val="794"/>
        </w:trPr>
        <w:tc>
          <w:tcPr>
            <w:tcW w:w="425" w:type="dxa"/>
            <w:shd w:val="clear" w:color="auto" w:fill="auto"/>
          </w:tcPr>
          <w:p w14:paraId="14B70710" w14:textId="77777777" w:rsidR="0041725F" w:rsidRPr="00063443" w:rsidRDefault="0041725F" w:rsidP="0041725F">
            <w:pPr>
              <w:suppressAutoHyphens/>
              <w:spacing w:after="0" w:line="240" w:lineRule="auto"/>
              <w:jc w:val="center"/>
              <w:rPr>
                <w:rFonts w:ascii="Times New Roman" w:eastAsia="Times New Roman" w:hAnsi="Times New Roman" w:cs="Times New Roman"/>
                <w:bCs/>
                <w:sz w:val="23"/>
                <w:szCs w:val="23"/>
                <w:lang w:eastAsia="ar-SA"/>
              </w:rPr>
            </w:pPr>
            <w:r w:rsidRPr="00063443">
              <w:rPr>
                <w:rFonts w:ascii="Times New Roman" w:eastAsia="Times New Roman" w:hAnsi="Times New Roman" w:cs="Times New Roman"/>
                <w:bCs/>
                <w:sz w:val="23"/>
                <w:szCs w:val="23"/>
                <w:lang w:eastAsia="ar-SA"/>
              </w:rPr>
              <w:t>5</w:t>
            </w:r>
          </w:p>
        </w:tc>
        <w:tc>
          <w:tcPr>
            <w:tcW w:w="4821" w:type="dxa"/>
            <w:shd w:val="clear" w:color="auto" w:fill="auto"/>
            <w:vAlign w:val="center"/>
          </w:tcPr>
          <w:p w14:paraId="4ADBB489" w14:textId="2AA7B478" w:rsidR="0041725F" w:rsidRPr="0041725F" w:rsidRDefault="0041725F" w:rsidP="0041725F">
            <w:pPr>
              <w:suppressAutoHyphens/>
              <w:spacing w:after="0" w:line="240" w:lineRule="auto"/>
              <w:jc w:val="both"/>
              <w:rPr>
                <w:rFonts w:ascii="Times New Roman" w:eastAsia="Times New Roman" w:hAnsi="Times New Roman" w:cs="Times New Roman"/>
                <w:bCs/>
                <w:sz w:val="23"/>
                <w:szCs w:val="23"/>
                <w:lang w:eastAsia="ar-SA"/>
              </w:rPr>
            </w:pPr>
            <w:proofErr w:type="spellStart"/>
            <w:r w:rsidRPr="0041725F">
              <w:rPr>
                <w:rFonts w:ascii="Times New Roman" w:hAnsi="Times New Roman" w:cs="Times New Roman"/>
                <w:color w:val="000000"/>
                <w:sz w:val="23"/>
                <w:szCs w:val="23"/>
              </w:rPr>
              <w:t>Лауазымы</w:t>
            </w:r>
            <w:proofErr w:type="spellEnd"/>
            <w:r w:rsidRPr="0041725F">
              <w:rPr>
                <w:rFonts w:ascii="Times New Roman" w:hAnsi="Times New Roman" w:cs="Times New Roman"/>
                <w:color w:val="000000"/>
                <w:sz w:val="23"/>
                <w:szCs w:val="23"/>
              </w:rPr>
              <w:t xml:space="preserve"> (</w:t>
            </w:r>
            <w:proofErr w:type="spellStart"/>
            <w:r w:rsidRPr="0041725F">
              <w:rPr>
                <w:rFonts w:ascii="Times New Roman" w:hAnsi="Times New Roman" w:cs="Times New Roman"/>
                <w:color w:val="000000"/>
                <w:sz w:val="23"/>
                <w:szCs w:val="23"/>
              </w:rPr>
              <w:t>лауазымға</w:t>
            </w:r>
            <w:proofErr w:type="spellEnd"/>
            <w:r w:rsidRPr="0041725F">
              <w:rPr>
                <w:rFonts w:ascii="Times New Roman" w:hAnsi="Times New Roman" w:cs="Times New Roman"/>
                <w:color w:val="000000"/>
                <w:sz w:val="23"/>
                <w:szCs w:val="23"/>
              </w:rPr>
              <w:t xml:space="preserve"> </w:t>
            </w:r>
            <w:proofErr w:type="spellStart"/>
            <w:r w:rsidRPr="0041725F">
              <w:rPr>
                <w:rFonts w:ascii="Times New Roman" w:hAnsi="Times New Roman" w:cs="Times New Roman"/>
                <w:color w:val="000000"/>
                <w:sz w:val="23"/>
                <w:szCs w:val="23"/>
              </w:rPr>
              <w:t>тағайындалу</w:t>
            </w:r>
            <w:proofErr w:type="spellEnd"/>
            <w:r w:rsidRPr="0041725F">
              <w:rPr>
                <w:rFonts w:ascii="Times New Roman" w:hAnsi="Times New Roman" w:cs="Times New Roman"/>
                <w:color w:val="000000"/>
                <w:sz w:val="23"/>
                <w:szCs w:val="23"/>
              </w:rPr>
              <w:t xml:space="preserve"> </w:t>
            </w:r>
            <w:proofErr w:type="spellStart"/>
            <w:r w:rsidRPr="0041725F">
              <w:rPr>
                <w:rFonts w:ascii="Times New Roman" w:hAnsi="Times New Roman" w:cs="Times New Roman"/>
                <w:color w:val="000000"/>
                <w:sz w:val="23"/>
                <w:szCs w:val="23"/>
              </w:rPr>
              <w:t>туралы</w:t>
            </w:r>
            <w:proofErr w:type="spellEnd"/>
            <w:r w:rsidRPr="0041725F">
              <w:rPr>
                <w:rFonts w:ascii="Times New Roman" w:hAnsi="Times New Roman" w:cs="Times New Roman"/>
                <w:color w:val="000000"/>
                <w:sz w:val="23"/>
                <w:szCs w:val="23"/>
              </w:rPr>
              <w:t xml:space="preserve"> </w:t>
            </w:r>
            <w:proofErr w:type="spellStart"/>
            <w:r w:rsidRPr="0041725F">
              <w:rPr>
                <w:rFonts w:ascii="Times New Roman" w:hAnsi="Times New Roman" w:cs="Times New Roman"/>
                <w:color w:val="000000"/>
                <w:sz w:val="23"/>
                <w:szCs w:val="23"/>
              </w:rPr>
              <w:t>бұйрық</w:t>
            </w:r>
            <w:proofErr w:type="spellEnd"/>
            <w:r w:rsidRPr="0041725F">
              <w:rPr>
                <w:rFonts w:ascii="Times New Roman" w:hAnsi="Times New Roman" w:cs="Times New Roman"/>
                <w:color w:val="000000"/>
                <w:sz w:val="23"/>
                <w:szCs w:val="23"/>
              </w:rPr>
              <w:t xml:space="preserve"> </w:t>
            </w:r>
            <w:proofErr w:type="spellStart"/>
            <w:r w:rsidRPr="0041725F">
              <w:rPr>
                <w:rFonts w:ascii="Times New Roman" w:hAnsi="Times New Roman" w:cs="Times New Roman"/>
                <w:color w:val="000000"/>
                <w:sz w:val="23"/>
                <w:szCs w:val="23"/>
              </w:rPr>
              <w:t>мерзімі</w:t>
            </w:r>
            <w:proofErr w:type="spellEnd"/>
            <w:r w:rsidRPr="0041725F">
              <w:rPr>
                <w:rFonts w:ascii="Times New Roman" w:hAnsi="Times New Roman" w:cs="Times New Roman"/>
                <w:color w:val="000000"/>
                <w:sz w:val="23"/>
                <w:szCs w:val="23"/>
              </w:rPr>
              <w:t xml:space="preserve"> </w:t>
            </w:r>
            <w:proofErr w:type="spellStart"/>
            <w:r w:rsidRPr="0041725F">
              <w:rPr>
                <w:rFonts w:ascii="Times New Roman" w:hAnsi="Times New Roman" w:cs="Times New Roman"/>
                <w:color w:val="000000"/>
                <w:sz w:val="23"/>
                <w:szCs w:val="23"/>
              </w:rPr>
              <w:t>және</w:t>
            </w:r>
            <w:proofErr w:type="spellEnd"/>
            <w:r w:rsidRPr="0041725F">
              <w:rPr>
                <w:rFonts w:ascii="Times New Roman" w:hAnsi="Times New Roman" w:cs="Times New Roman"/>
                <w:color w:val="000000"/>
                <w:sz w:val="23"/>
                <w:szCs w:val="23"/>
              </w:rPr>
              <w:t xml:space="preserve"> </w:t>
            </w:r>
            <w:proofErr w:type="spellStart"/>
            <w:r w:rsidRPr="0041725F">
              <w:rPr>
                <w:rFonts w:ascii="Times New Roman" w:hAnsi="Times New Roman" w:cs="Times New Roman"/>
                <w:color w:val="000000"/>
                <w:sz w:val="23"/>
                <w:szCs w:val="23"/>
              </w:rPr>
              <w:t>нөмірі</w:t>
            </w:r>
            <w:proofErr w:type="spellEnd"/>
            <w:r w:rsidRPr="0041725F">
              <w:rPr>
                <w:rFonts w:ascii="Times New Roman" w:hAnsi="Times New Roman" w:cs="Times New Roman"/>
                <w:color w:val="000000"/>
                <w:sz w:val="23"/>
                <w:szCs w:val="23"/>
              </w:rPr>
              <w:t>)</w:t>
            </w:r>
          </w:p>
        </w:tc>
        <w:tc>
          <w:tcPr>
            <w:tcW w:w="5244" w:type="dxa"/>
            <w:shd w:val="clear" w:color="auto" w:fill="auto"/>
            <w:vAlign w:val="center"/>
          </w:tcPr>
          <w:p w14:paraId="32F1AD9E" w14:textId="051AFDF2" w:rsidR="0041725F" w:rsidRPr="0041725F" w:rsidRDefault="0041725F" w:rsidP="0041725F">
            <w:pPr>
              <w:suppressAutoHyphens/>
              <w:spacing w:after="0" w:line="240" w:lineRule="auto"/>
              <w:ind w:left="33"/>
              <w:jc w:val="both"/>
              <w:rPr>
                <w:rFonts w:ascii="Times New Roman" w:eastAsia="Times New Roman" w:hAnsi="Times New Roman" w:cs="Times New Roman"/>
                <w:color w:val="000000"/>
                <w:sz w:val="23"/>
                <w:szCs w:val="23"/>
              </w:rPr>
            </w:pPr>
            <w:r w:rsidRPr="0041725F">
              <w:rPr>
                <w:rFonts w:ascii="Times New Roman" w:eastAsia="Times New Roman" w:hAnsi="Times New Roman" w:cs="Times New Roman"/>
                <w:color w:val="000000"/>
                <w:sz w:val="23"/>
                <w:szCs w:val="23"/>
                <w:lang w:val="kk-KZ"/>
              </w:rPr>
              <w:t>«Қаржы» кафедрасының д</w:t>
            </w:r>
            <w:proofErr w:type="spellStart"/>
            <w:r w:rsidRPr="0041725F">
              <w:rPr>
                <w:rFonts w:ascii="Times New Roman" w:eastAsia="Times New Roman" w:hAnsi="Times New Roman" w:cs="Times New Roman"/>
                <w:color w:val="000000"/>
                <w:sz w:val="23"/>
                <w:szCs w:val="23"/>
              </w:rPr>
              <w:t>оцент</w:t>
            </w:r>
            <w:proofErr w:type="spellEnd"/>
            <w:r w:rsidRPr="0041725F">
              <w:rPr>
                <w:rFonts w:ascii="Times New Roman" w:eastAsia="Times New Roman" w:hAnsi="Times New Roman" w:cs="Times New Roman"/>
                <w:color w:val="000000"/>
                <w:sz w:val="23"/>
                <w:szCs w:val="23"/>
                <w:lang w:val="kk-KZ"/>
              </w:rPr>
              <w:t xml:space="preserve">і </w:t>
            </w:r>
            <w:r w:rsidRPr="0041725F">
              <w:rPr>
                <w:rFonts w:ascii="Times New Roman" w:eastAsia="Times New Roman" w:hAnsi="Times New Roman" w:cs="Times New Roman"/>
                <w:color w:val="000000"/>
                <w:sz w:val="23"/>
                <w:szCs w:val="23"/>
              </w:rPr>
              <w:t>(</w:t>
            </w:r>
            <w:proofErr w:type="spellStart"/>
            <w:r w:rsidRPr="0041725F">
              <w:rPr>
                <w:rFonts w:ascii="Times New Roman" w:eastAsia="Times New Roman" w:hAnsi="Times New Roman" w:cs="Times New Roman"/>
                <w:color w:val="000000"/>
                <w:sz w:val="23"/>
                <w:szCs w:val="23"/>
              </w:rPr>
              <w:t>бұйрық</w:t>
            </w:r>
            <w:proofErr w:type="spellEnd"/>
            <w:r>
              <w:rPr>
                <w:rFonts w:ascii="Times New Roman" w:eastAsia="Times New Roman" w:hAnsi="Times New Roman" w:cs="Times New Roman"/>
                <w:color w:val="000000"/>
                <w:sz w:val="23"/>
                <w:szCs w:val="23"/>
                <w:lang w:val="kk-KZ"/>
              </w:rPr>
              <w:t xml:space="preserve"> </w:t>
            </w:r>
            <w:r w:rsidRPr="0041725F">
              <w:rPr>
                <w:rFonts w:ascii="Times New Roman" w:eastAsia="Times New Roman" w:hAnsi="Times New Roman" w:cs="Times New Roman"/>
                <w:color w:val="000000"/>
                <w:sz w:val="23"/>
                <w:szCs w:val="23"/>
              </w:rPr>
              <w:t>№1428-жқ, 25.10.2021ж.)</w:t>
            </w:r>
          </w:p>
        </w:tc>
      </w:tr>
      <w:tr w:rsidR="0041725F" w:rsidRPr="00C1022C" w14:paraId="75220248" w14:textId="77777777" w:rsidTr="00FB6F66">
        <w:tc>
          <w:tcPr>
            <w:tcW w:w="425" w:type="dxa"/>
            <w:shd w:val="clear" w:color="auto" w:fill="auto"/>
          </w:tcPr>
          <w:p w14:paraId="628899B6" w14:textId="77777777" w:rsidR="0041725F" w:rsidRPr="00063443" w:rsidRDefault="0041725F" w:rsidP="0041725F">
            <w:pPr>
              <w:suppressAutoHyphens/>
              <w:spacing w:after="0" w:line="240" w:lineRule="auto"/>
              <w:jc w:val="center"/>
              <w:rPr>
                <w:rFonts w:ascii="Times New Roman" w:eastAsia="Times New Roman" w:hAnsi="Times New Roman" w:cs="Times New Roman"/>
                <w:bCs/>
                <w:sz w:val="23"/>
                <w:szCs w:val="23"/>
                <w:lang w:eastAsia="ar-SA"/>
              </w:rPr>
            </w:pPr>
            <w:r w:rsidRPr="00063443">
              <w:rPr>
                <w:rFonts w:ascii="Times New Roman" w:eastAsia="Times New Roman" w:hAnsi="Times New Roman" w:cs="Times New Roman"/>
                <w:bCs/>
                <w:sz w:val="23"/>
                <w:szCs w:val="23"/>
                <w:lang w:eastAsia="ar-SA"/>
              </w:rPr>
              <w:t>6</w:t>
            </w:r>
          </w:p>
        </w:tc>
        <w:tc>
          <w:tcPr>
            <w:tcW w:w="4821" w:type="dxa"/>
            <w:shd w:val="clear" w:color="auto" w:fill="auto"/>
            <w:vAlign w:val="center"/>
          </w:tcPr>
          <w:p w14:paraId="2D7DBD0D" w14:textId="4FEB8A71" w:rsidR="0041725F" w:rsidRPr="0041725F" w:rsidRDefault="0041725F" w:rsidP="0041725F">
            <w:pPr>
              <w:suppressAutoHyphens/>
              <w:spacing w:after="0" w:line="240" w:lineRule="auto"/>
              <w:jc w:val="both"/>
              <w:rPr>
                <w:rFonts w:ascii="Times New Roman" w:eastAsia="Times New Roman" w:hAnsi="Times New Roman" w:cs="Times New Roman"/>
                <w:bCs/>
                <w:sz w:val="23"/>
                <w:szCs w:val="23"/>
                <w:lang w:eastAsia="ar-SA"/>
              </w:rPr>
            </w:pPr>
            <w:proofErr w:type="spellStart"/>
            <w:r w:rsidRPr="0041725F">
              <w:rPr>
                <w:rFonts w:ascii="Times New Roman" w:hAnsi="Times New Roman" w:cs="Times New Roman"/>
                <w:color w:val="000000"/>
                <w:sz w:val="23"/>
                <w:szCs w:val="23"/>
              </w:rPr>
              <w:t>Ғылыми</w:t>
            </w:r>
            <w:proofErr w:type="spellEnd"/>
            <w:r w:rsidRPr="0041725F">
              <w:rPr>
                <w:rFonts w:ascii="Times New Roman" w:hAnsi="Times New Roman" w:cs="Times New Roman"/>
                <w:color w:val="000000"/>
                <w:sz w:val="23"/>
                <w:szCs w:val="23"/>
              </w:rPr>
              <w:t xml:space="preserve">, </w:t>
            </w:r>
            <w:proofErr w:type="spellStart"/>
            <w:r w:rsidRPr="0041725F">
              <w:rPr>
                <w:rFonts w:ascii="Times New Roman" w:hAnsi="Times New Roman" w:cs="Times New Roman"/>
                <w:color w:val="000000"/>
                <w:sz w:val="23"/>
                <w:szCs w:val="23"/>
              </w:rPr>
              <w:t>ғылыми-педагогикалық</w:t>
            </w:r>
            <w:proofErr w:type="spellEnd"/>
            <w:r w:rsidRPr="0041725F">
              <w:rPr>
                <w:rFonts w:ascii="Times New Roman" w:hAnsi="Times New Roman" w:cs="Times New Roman"/>
                <w:color w:val="000000"/>
                <w:sz w:val="23"/>
                <w:szCs w:val="23"/>
              </w:rPr>
              <w:t xml:space="preserve"> </w:t>
            </w:r>
            <w:proofErr w:type="spellStart"/>
            <w:r w:rsidRPr="0041725F">
              <w:rPr>
                <w:rFonts w:ascii="Times New Roman" w:hAnsi="Times New Roman" w:cs="Times New Roman"/>
                <w:color w:val="000000"/>
                <w:sz w:val="23"/>
                <w:szCs w:val="23"/>
              </w:rPr>
              <w:t>жұмыс</w:t>
            </w:r>
            <w:proofErr w:type="spellEnd"/>
            <w:r w:rsidRPr="0041725F">
              <w:rPr>
                <w:rFonts w:ascii="Times New Roman" w:hAnsi="Times New Roman" w:cs="Times New Roman"/>
                <w:color w:val="000000"/>
                <w:sz w:val="23"/>
                <w:szCs w:val="23"/>
              </w:rPr>
              <w:t xml:space="preserve"> </w:t>
            </w:r>
            <w:proofErr w:type="spellStart"/>
            <w:r w:rsidRPr="0041725F">
              <w:rPr>
                <w:rFonts w:ascii="Times New Roman" w:hAnsi="Times New Roman" w:cs="Times New Roman"/>
                <w:color w:val="000000"/>
                <w:sz w:val="23"/>
                <w:szCs w:val="23"/>
              </w:rPr>
              <w:t>өтілі</w:t>
            </w:r>
            <w:proofErr w:type="spellEnd"/>
          </w:p>
        </w:tc>
        <w:tc>
          <w:tcPr>
            <w:tcW w:w="5244" w:type="dxa"/>
            <w:shd w:val="clear" w:color="auto" w:fill="auto"/>
            <w:vAlign w:val="center"/>
          </w:tcPr>
          <w:p w14:paraId="35204470" w14:textId="298F95C7" w:rsidR="0041725F" w:rsidRDefault="0041725F" w:rsidP="0041725F">
            <w:pPr>
              <w:suppressAutoHyphens/>
              <w:spacing w:after="0" w:line="240" w:lineRule="auto"/>
              <w:jc w:val="both"/>
              <w:rPr>
                <w:rFonts w:ascii="Times New Roman" w:eastAsia="Times New Roman" w:hAnsi="Times New Roman" w:cs="Times New Roman"/>
                <w:color w:val="000000"/>
                <w:sz w:val="23"/>
                <w:szCs w:val="23"/>
                <w:lang w:val="kk-KZ"/>
              </w:rPr>
            </w:pPr>
            <w:r w:rsidRPr="0041725F">
              <w:rPr>
                <w:rFonts w:ascii="Times New Roman" w:hAnsi="Times New Roman" w:cs="Times New Roman"/>
                <w:color w:val="000000"/>
                <w:spacing w:val="2"/>
                <w:sz w:val="23"/>
                <w:szCs w:val="23"/>
                <w:shd w:val="clear" w:color="auto" w:fill="FFFFFF"/>
              </w:rPr>
              <w:t>Барлығы</w:t>
            </w:r>
            <w:r>
              <w:rPr>
                <w:rFonts w:ascii="Times New Roman" w:hAnsi="Times New Roman" w:cs="Times New Roman"/>
                <w:color w:val="000000"/>
                <w:spacing w:val="2"/>
                <w:sz w:val="23"/>
                <w:szCs w:val="23"/>
                <w:shd w:val="clear" w:color="auto" w:fill="FFFFFF"/>
                <w:lang w:val="kk-KZ"/>
              </w:rPr>
              <w:t>-</w:t>
            </w:r>
            <w:r w:rsidRPr="0041725F">
              <w:rPr>
                <w:rFonts w:ascii="Times New Roman" w:eastAsia="Times New Roman" w:hAnsi="Times New Roman" w:cs="Times New Roman"/>
                <w:color w:val="000000"/>
                <w:sz w:val="23"/>
                <w:szCs w:val="23"/>
              </w:rPr>
              <w:t>24</w:t>
            </w:r>
            <w:r>
              <w:rPr>
                <w:rFonts w:ascii="Times New Roman" w:eastAsia="Times New Roman" w:hAnsi="Times New Roman" w:cs="Times New Roman"/>
                <w:color w:val="000000"/>
                <w:sz w:val="23"/>
                <w:szCs w:val="23"/>
                <w:lang w:val="kk-KZ"/>
              </w:rPr>
              <w:t xml:space="preserve"> </w:t>
            </w:r>
            <w:proofErr w:type="spellStart"/>
            <w:r w:rsidRPr="0041725F">
              <w:rPr>
                <w:rFonts w:ascii="Times New Roman" w:eastAsia="Times New Roman" w:hAnsi="Times New Roman" w:cs="Times New Roman"/>
                <w:color w:val="000000"/>
                <w:sz w:val="23"/>
                <w:szCs w:val="23"/>
              </w:rPr>
              <w:t>жыл</w:t>
            </w:r>
            <w:proofErr w:type="spellEnd"/>
            <w:r w:rsidRPr="0041725F">
              <w:rPr>
                <w:rFonts w:ascii="Times New Roman" w:eastAsia="Times New Roman" w:hAnsi="Times New Roman" w:cs="Times New Roman"/>
                <w:color w:val="000000"/>
                <w:sz w:val="23"/>
                <w:szCs w:val="23"/>
                <w:lang w:val="kk-KZ"/>
              </w:rPr>
              <w:t>, оның ішінде</w:t>
            </w:r>
            <w:r w:rsidR="00C1022C">
              <w:rPr>
                <w:rFonts w:ascii="Times New Roman" w:eastAsia="Times New Roman" w:hAnsi="Times New Roman" w:cs="Times New Roman"/>
                <w:color w:val="000000"/>
                <w:sz w:val="23"/>
                <w:szCs w:val="23"/>
                <w:lang w:val="kk-KZ"/>
              </w:rPr>
              <w:t>:</w:t>
            </w:r>
            <w:r w:rsidRPr="0041725F">
              <w:rPr>
                <w:rFonts w:ascii="Times New Roman" w:eastAsia="Times New Roman" w:hAnsi="Times New Roman" w:cs="Times New Roman"/>
                <w:color w:val="000000"/>
                <w:sz w:val="23"/>
                <w:szCs w:val="23"/>
                <w:lang w:val="kk-KZ"/>
              </w:rPr>
              <w:t xml:space="preserve"> </w:t>
            </w:r>
          </w:p>
          <w:p w14:paraId="2DA02E6E" w14:textId="0471CCD6" w:rsidR="0041725F" w:rsidRPr="0006683F" w:rsidRDefault="00C1022C" w:rsidP="0041725F">
            <w:pPr>
              <w:suppressAutoHyphens/>
              <w:spacing w:after="0" w:line="240" w:lineRule="auto"/>
              <w:jc w:val="both"/>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lang w:val="kk-KZ"/>
              </w:rPr>
              <w:t>-</w:t>
            </w:r>
            <w:r w:rsidR="0041725F" w:rsidRPr="0041725F">
              <w:rPr>
                <w:rFonts w:ascii="Times New Roman" w:eastAsia="Times New Roman" w:hAnsi="Times New Roman" w:cs="Times New Roman"/>
                <w:color w:val="000000"/>
                <w:sz w:val="23"/>
                <w:szCs w:val="23"/>
                <w:lang w:val="kk-KZ"/>
              </w:rPr>
              <w:t>доцент лауазымында -3 жыл</w:t>
            </w:r>
            <w:r w:rsidR="0041725F" w:rsidRPr="0006683F">
              <w:rPr>
                <w:rFonts w:ascii="Times New Roman" w:eastAsia="Times New Roman" w:hAnsi="Times New Roman" w:cs="Times New Roman"/>
                <w:color w:val="000000"/>
                <w:sz w:val="23"/>
                <w:szCs w:val="23"/>
                <w:lang w:val="kk-KZ"/>
              </w:rPr>
              <w:t xml:space="preserve"> 3 ай</w:t>
            </w:r>
            <w:r w:rsidR="0041725F" w:rsidRPr="0041725F">
              <w:rPr>
                <w:rFonts w:ascii="Times New Roman" w:eastAsia="Times New Roman" w:hAnsi="Times New Roman" w:cs="Times New Roman"/>
                <w:color w:val="000000"/>
                <w:sz w:val="23"/>
                <w:szCs w:val="23"/>
                <w:lang w:val="kk-KZ"/>
              </w:rPr>
              <w:t xml:space="preserve"> </w:t>
            </w:r>
            <w:r w:rsidR="0041725F" w:rsidRPr="0006683F">
              <w:rPr>
                <w:rFonts w:ascii="Times New Roman" w:eastAsia="Times New Roman" w:hAnsi="Times New Roman" w:cs="Times New Roman"/>
                <w:color w:val="000000"/>
                <w:sz w:val="23"/>
                <w:szCs w:val="23"/>
                <w:lang w:val="kk-KZ"/>
              </w:rPr>
              <w:t>(бұйрық №1428-жқ, 25.10.2021ж.,)</w:t>
            </w:r>
          </w:p>
        </w:tc>
      </w:tr>
      <w:tr w:rsidR="0041725F" w:rsidRPr="00C1022C" w14:paraId="1EF4E3B1" w14:textId="77777777" w:rsidTr="00FB6F66">
        <w:tc>
          <w:tcPr>
            <w:tcW w:w="425" w:type="dxa"/>
            <w:shd w:val="clear" w:color="auto" w:fill="auto"/>
          </w:tcPr>
          <w:p w14:paraId="34BE7992" w14:textId="77777777" w:rsidR="0041725F" w:rsidRPr="00063443" w:rsidRDefault="0041725F" w:rsidP="0041725F">
            <w:pPr>
              <w:suppressAutoHyphens/>
              <w:spacing w:after="0" w:line="240" w:lineRule="auto"/>
              <w:jc w:val="center"/>
              <w:rPr>
                <w:rFonts w:ascii="Times New Roman" w:eastAsia="Times New Roman" w:hAnsi="Times New Roman" w:cs="Times New Roman"/>
                <w:bCs/>
                <w:sz w:val="23"/>
                <w:szCs w:val="23"/>
                <w:lang w:eastAsia="ar-SA"/>
              </w:rPr>
            </w:pPr>
            <w:r w:rsidRPr="00063443">
              <w:rPr>
                <w:rFonts w:ascii="Times New Roman" w:eastAsia="Times New Roman" w:hAnsi="Times New Roman" w:cs="Times New Roman"/>
                <w:bCs/>
                <w:sz w:val="23"/>
                <w:szCs w:val="23"/>
                <w:lang w:eastAsia="ar-SA"/>
              </w:rPr>
              <w:t>7</w:t>
            </w:r>
          </w:p>
        </w:tc>
        <w:tc>
          <w:tcPr>
            <w:tcW w:w="4821" w:type="dxa"/>
            <w:shd w:val="clear" w:color="auto" w:fill="auto"/>
            <w:vAlign w:val="center"/>
          </w:tcPr>
          <w:p w14:paraId="0A4AA1CC" w14:textId="4866523B" w:rsidR="0041725F" w:rsidRPr="0041725F" w:rsidRDefault="0041725F" w:rsidP="0041725F">
            <w:pPr>
              <w:suppressAutoHyphens/>
              <w:spacing w:after="0" w:line="240" w:lineRule="auto"/>
              <w:jc w:val="both"/>
              <w:rPr>
                <w:rFonts w:ascii="Times New Roman" w:eastAsia="Times New Roman" w:hAnsi="Times New Roman" w:cs="Times New Roman"/>
                <w:bCs/>
                <w:sz w:val="23"/>
                <w:szCs w:val="23"/>
                <w:lang w:val="kk-KZ" w:eastAsia="ar-SA"/>
              </w:rPr>
            </w:pPr>
            <w:r w:rsidRPr="0041725F">
              <w:rPr>
                <w:rFonts w:ascii="Times New Roman" w:hAnsi="Times New Roman" w:cs="Times New Roman"/>
                <w:color w:val="000000"/>
                <w:sz w:val="23"/>
                <w:szCs w:val="23"/>
              </w:rPr>
              <w:t xml:space="preserve">Диссертация </w:t>
            </w:r>
            <w:proofErr w:type="spellStart"/>
            <w:r w:rsidRPr="0041725F">
              <w:rPr>
                <w:rFonts w:ascii="Times New Roman" w:hAnsi="Times New Roman" w:cs="Times New Roman"/>
                <w:color w:val="000000"/>
                <w:sz w:val="23"/>
                <w:szCs w:val="23"/>
              </w:rPr>
              <w:t>қорғағаннан</w:t>
            </w:r>
            <w:proofErr w:type="spellEnd"/>
            <w:r w:rsidR="0040442F">
              <w:rPr>
                <w:rFonts w:ascii="Times New Roman" w:hAnsi="Times New Roman" w:cs="Times New Roman"/>
                <w:color w:val="000000"/>
                <w:sz w:val="23"/>
                <w:szCs w:val="23"/>
                <w:lang w:val="kk-KZ"/>
              </w:rPr>
              <w:t xml:space="preserve"> </w:t>
            </w:r>
            <w:proofErr w:type="spellStart"/>
            <w:r w:rsidRPr="0041725F">
              <w:rPr>
                <w:rFonts w:ascii="Times New Roman" w:hAnsi="Times New Roman" w:cs="Times New Roman"/>
                <w:color w:val="000000"/>
                <w:sz w:val="23"/>
                <w:szCs w:val="23"/>
              </w:rPr>
              <w:t>кейінгі</w:t>
            </w:r>
            <w:proofErr w:type="spellEnd"/>
            <w:r w:rsidRPr="0041725F">
              <w:rPr>
                <w:rFonts w:ascii="Times New Roman" w:hAnsi="Times New Roman" w:cs="Times New Roman"/>
                <w:color w:val="000000"/>
                <w:sz w:val="23"/>
                <w:szCs w:val="23"/>
              </w:rPr>
              <w:t xml:space="preserve"> </w:t>
            </w:r>
            <w:proofErr w:type="spellStart"/>
            <w:r w:rsidRPr="0041725F">
              <w:rPr>
                <w:rFonts w:ascii="Times New Roman" w:hAnsi="Times New Roman" w:cs="Times New Roman"/>
                <w:color w:val="000000"/>
                <w:sz w:val="23"/>
                <w:szCs w:val="23"/>
              </w:rPr>
              <w:t>ғылыми</w:t>
            </w:r>
            <w:proofErr w:type="spellEnd"/>
            <w:r w:rsidRPr="0041725F">
              <w:rPr>
                <w:rFonts w:ascii="Times New Roman" w:hAnsi="Times New Roman" w:cs="Times New Roman"/>
                <w:color w:val="000000"/>
                <w:sz w:val="23"/>
                <w:szCs w:val="23"/>
              </w:rPr>
              <w:t xml:space="preserve"> </w:t>
            </w:r>
            <w:proofErr w:type="spellStart"/>
            <w:r w:rsidRPr="0041725F">
              <w:rPr>
                <w:rFonts w:ascii="Times New Roman" w:hAnsi="Times New Roman" w:cs="Times New Roman"/>
                <w:color w:val="000000"/>
                <w:sz w:val="23"/>
                <w:szCs w:val="23"/>
              </w:rPr>
              <w:t>мақалалар</w:t>
            </w:r>
            <w:proofErr w:type="spellEnd"/>
            <w:r w:rsidRPr="0041725F">
              <w:rPr>
                <w:rFonts w:ascii="Times New Roman" w:hAnsi="Times New Roman" w:cs="Times New Roman"/>
                <w:color w:val="000000"/>
                <w:sz w:val="23"/>
                <w:szCs w:val="23"/>
              </w:rPr>
              <w:t xml:space="preserve">, </w:t>
            </w:r>
            <w:proofErr w:type="spellStart"/>
            <w:r w:rsidRPr="0041725F">
              <w:rPr>
                <w:rFonts w:ascii="Times New Roman" w:hAnsi="Times New Roman" w:cs="Times New Roman"/>
                <w:color w:val="000000"/>
                <w:sz w:val="23"/>
                <w:szCs w:val="23"/>
              </w:rPr>
              <w:t>шығармашылық</w:t>
            </w:r>
            <w:proofErr w:type="spellEnd"/>
            <w:r w:rsidRPr="0041725F">
              <w:rPr>
                <w:rFonts w:ascii="Times New Roman" w:hAnsi="Times New Roman" w:cs="Times New Roman"/>
                <w:color w:val="000000"/>
                <w:sz w:val="23"/>
                <w:szCs w:val="23"/>
              </w:rPr>
              <w:t xml:space="preserve"> </w:t>
            </w:r>
            <w:proofErr w:type="spellStart"/>
            <w:r w:rsidRPr="0041725F">
              <w:rPr>
                <w:rFonts w:ascii="Times New Roman" w:hAnsi="Times New Roman" w:cs="Times New Roman"/>
                <w:color w:val="000000"/>
                <w:sz w:val="23"/>
                <w:szCs w:val="23"/>
              </w:rPr>
              <w:t>еңбектер</w:t>
            </w:r>
            <w:proofErr w:type="spellEnd"/>
            <w:r w:rsidRPr="0041725F">
              <w:rPr>
                <w:rFonts w:ascii="Times New Roman" w:hAnsi="Times New Roman" w:cs="Times New Roman"/>
                <w:color w:val="000000"/>
                <w:sz w:val="23"/>
                <w:szCs w:val="23"/>
              </w:rPr>
              <w:t xml:space="preserve"> саны</w:t>
            </w:r>
          </w:p>
        </w:tc>
        <w:tc>
          <w:tcPr>
            <w:tcW w:w="5244" w:type="dxa"/>
            <w:shd w:val="clear" w:color="auto" w:fill="auto"/>
            <w:vAlign w:val="center"/>
          </w:tcPr>
          <w:p w14:paraId="2E1FC111" w14:textId="074C4390" w:rsidR="00A85948" w:rsidRPr="00A85948" w:rsidRDefault="00A85948" w:rsidP="00A85948">
            <w:pPr>
              <w:spacing w:after="0" w:line="240" w:lineRule="auto"/>
              <w:rPr>
                <w:rFonts w:ascii="Times New Roman" w:eastAsia="Times New Roman" w:hAnsi="Times New Roman" w:cs="Times New Roman"/>
                <w:color w:val="000000"/>
                <w:sz w:val="23"/>
                <w:szCs w:val="23"/>
                <w:lang w:val="kk-KZ"/>
              </w:rPr>
            </w:pPr>
            <w:r w:rsidRPr="00A85948">
              <w:rPr>
                <w:rFonts w:ascii="Times New Roman" w:eastAsia="Times New Roman" w:hAnsi="Times New Roman" w:cs="Times New Roman"/>
                <w:color w:val="000000"/>
                <w:sz w:val="23"/>
                <w:szCs w:val="23"/>
                <w:lang w:val="kk-KZ"/>
              </w:rPr>
              <w:t>Барлығы - 26, оның ішінде:</w:t>
            </w:r>
          </w:p>
          <w:p w14:paraId="133E8052" w14:textId="13C8A7DC" w:rsidR="00A85948" w:rsidRPr="00A85948" w:rsidRDefault="00A85948" w:rsidP="00A85948">
            <w:pPr>
              <w:spacing w:after="0" w:line="240" w:lineRule="auto"/>
              <w:rPr>
                <w:rFonts w:ascii="Times New Roman" w:eastAsia="Times New Roman" w:hAnsi="Times New Roman" w:cs="Times New Roman"/>
                <w:color w:val="000000"/>
                <w:sz w:val="23"/>
                <w:szCs w:val="23"/>
                <w:lang w:val="kk-KZ"/>
              </w:rPr>
            </w:pPr>
            <w:r w:rsidRPr="00A85948">
              <w:rPr>
                <w:rFonts w:ascii="Times New Roman" w:eastAsia="Times New Roman" w:hAnsi="Times New Roman" w:cs="Times New Roman"/>
                <w:color w:val="000000"/>
                <w:sz w:val="23"/>
                <w:szCs w:val="23"/>
                <w:lang w:val="kk-KZ"/>
              </w:rPr>
              <w:t>-уәкілетті орган ұсынатын басылымдарда-18, </w:t>
            </w:r>
          </w:p>
          <w:p w14:paraId="7BEE8C4B" w14:textId="56E006CC" w:rsidR="00A85948" w:rsidRPr="00A85948" w:rsidRDefault="00A85948" w:rsidP="00A85948">
            <w:pPr>
              <w:spacing w:after="0" w:line="240" w:lineRule="auto"/>
              <w:ind w:left="20"/>
              <w:jc w:val="both"/>
              <w:rPr>
                <w:rFonts w:ascii="Times New Roman" w:hAnsi="Times New Roman" w:cs="Times New Roman"/>
                <w:color w:val="000000"/>
                <w:sz w:val="23"/>
                <w:szCs w:val="23"/>
                <w:lang w:val="kk-KZ"/>
              </w:rPr>
            </w:pPr>
            <w:r w:rsidRPr="00A85948">
              <w:rPr>
                <w:rFonts w:ascii="Times New Roman" w:eastAsia="Times New Roman" w:hAnsi="Times New Roman" w:cs="Times New Roman"/>
                <w:color w:val="000000"/>
                <w:sz w:val="23"/>
                <w:szCs w:val="23"/>
                <w:lang w:val="kk-KZ"/>
              </w:rPr>
              <w:t xml:space="preserve">-Scopus </w:t>
            </w:r>
            <w:r w:rsidRPr="00A85948">
              <w:rPr>
                <w:rFonts w:ascii="Times New Roman" w:hAnsi="Times New Roman" w:cs="Times New Roman"/>
                <w:color w:val="000000"/>
                <w:sz w:val="23"/>
                <w:szCs w:val="23"/>
                <w:lang w:val="kk-KZ"/>
              </w:rPr>
              <w:t xml:space="preserve">компаниясының ақпараттық базасындағы </w:t>
            </w:r>
          </w:p>
          <w:p w14:paraId="27F93863" w14:textId="76C8DCAF" w:rsidR="00A85948" w:rsidRPr="00A85948" w:rsidRDefault="00A85948" w:rsidP="00A85948">
            <w:pPr>
              <w:spacing w:after="0" w:line="240" w:lineRule="auto"/>
              <w:rPr>
                <w:rFonts w:ascii="Times New Roman" w:eastAsia="Times New Roman" w:hAnsi="Times New Roman" w:cs="Times New Roman"/>
                <w:color w:val="000000"/>
                <w:sz w:val="23"/>
                <w:szCs w:val="23"/>
                <w:lang w:val="kk-KZ"/>
              </w:rPr>
            </w:pPr>
            <w:r w:rsidRPr="00A85948">
              <w:rPr>
                <w:rFonts w:ascii="Times New Roman" w:eastAsia="Times New Roman" w:hAnsi="Times New Roman" w:cs="Times New Roman"/>
                <w:color w:val="000000"/>
                <w:sz w:val="23"/>
                <w:szCs w:val="23"/>
                <w:lang w:val="kk-KZ"/>
              </w:rPr>
              <w:t xml:space="preserve"> журналдарда-3</w:t>
            </w:r>
          </w:p>
        </w:tc>
      </w:tr>
      <w:tr w:rsidR="0041725F" w:rsidRPr="0040442F" w14:paraId="326E1006" w14:textId="77777777" w:rsidTr="00FB6F66">
        <w:tc>
          <w:tcPr>
            <w:tcW w:w="425" w:type="dxa"/>
            <w:shd w:val="clear" w:color="auto" w:fill="auto"/>
          </w:tcPr>
          <w:p w14:paraId="33CFB9D8" w14:textId="77777777" w:rsidR="0041725F" w:rsidRPr="00063443" w:rsidRDefault="0041725F" w:rsidP="0041725F">
            <w:pPr>
              <w:suppressAutoHyphens/>
              <w:spacing w:after="0" w:line="240" w:lineRule="auto"/>
              <w:jc w:val="center"/>
              <w:rPr>
                <w:rFonts w:ascii="Times New Roman" w:eastAsia="Times New Roman" w:hAnsi="Times New Roman" w:cs="Times New Roman"/>
                <w:bCs/>
                <w:sz w:val="23"/>
                <w:szCs w:val="23"/>
                <w:lang w:eastAsia="ar-SA"/>
              </w:rPr>
            </w:pPr>
            <w:r w:rsidRPr="00063443">
              <w:rPr>
                <w:rFonts w:ascii="Times New Roman" w:eastAsia="Times New Roman" w:hAnsi="Times New Roman" w:cs="Times New Roman"/>
                <w:bCs/>
                <w:sz w:val="23"/>
                <w:szCs w:val="23"/>
                <w:lang w:eastAsia="ar-SA"/>
              </w:rPr>
              <w:t>8</w:t>
            </w:r>
          </w:p>
        </w:tc>
        <w:tc>
          <w:tcPr>
            <w:tcW w:w="4821" w:type="dxa"/>
            <w:shd w:val="clear" w:color="auto" w:fill="auto"/>
            <w:vAlign w:val="center"/>
          </w:tcPr>
          <w:p w14:paraId="43196451" w14:textId="2F9EEA0E" w:rsidR="0041725F" w:rsidRPr="0041725F" w:rsidRDefault="0041725F" w:rsidP="0041725F">
            <w:pPr>
              <w:suppressAutoHyphens/>
              <w:spacing w:after="0" w:line="240" w:lineRule="auto"/>
              <w:jc w:val="both"/>
              <w:rPr>
                <w:rFonts w:ascii="Times New Roman" w:eastAsia="Times New Roman" w:hAnsi="Times New Roman" w:cs="Times New Roman"/>
                <w:bCs/>
                <w:sz w:val="23"/>
                <w:szCs w:val="23"/>
                <w:lang w:eastAsia="ar-SA"/>
              </w:rPr>
            </w:pPr>
            <w:proofErr w:type="spellStart"/>
            <w:r w:rsidRPr="0041725F">
              <w:rPr>
                <w:rFonts w:ascii="Times New Roman" w:hAnsi="Times New Roman" w:cs="Times New Roman"/>
                <w:color w:val="000000"/>
                <w:sz w:val="23"/>
                <w:szCs w:val="23"/>
              </w:rPr>
              <w:t>Соңғы</w:t>
            </w:r>
            <w:proofErr w:type="spellEnd"/>
            <w:r w:rsidRPr="0041725F">
              <w:rPr>
                <w:rFonts w:ascii="Times New Roman" w:hAnsi="Times New Roman" w:cs="Times New Roman"/>
                <w:color w:val="000000"/>
                <w:sz w:val="23"/>
                <w:szCs w:val="23"/>
              </w:rPr>
              <w:t xml:space="preserve"> 5 </w:t>
            </w:r>
            <w:proofErr w:type="spellStart"/>
            <w:r w:rsidRPr="0041725F">
              <w:rPr>
                <w:rFonts w:ascii="Times New Roman" w:hAnsi="Times New Roman" w:cs="Times New Roman"/>
                <w:color w:val="000000"/>
                <w:sz w:val="23"/>
                <w:szCs w:val="23"/>
              </w:rPr>
              <w:t>жылда</w:t>
            </w:r>
            <w:proofErr w:type="spellEnd"/>
            <w:r w:rsidRPr="0041725F">
              <w:rPr>
                <w:rFonts w:ascii="Times New Roman" w:hAnsi="Times New Roman" w:cs="Times New Roman"/>
                <w:color w:val="000000"/>
                <w:sz w:val="23"/>
                <w:szCs w:val="23"/>
              </w:rPr>
              <w:t xml:space="preserve"> </w:t>
            </w:r>
            <w:proofErr w:type="spellStart"/>
            <w:r w:rsidRPr="0041725F">
              <w:rPr>
                <w:rFonts w:ascii="Times New Roman" w:hAnsi="Times New Roman" w:cs="Times New Roman"/>
                <w:color w:val="000000"/>
                <w:sz w:val="23"/>
                <w:szCs w:val="23"/>
              </w:rPr>
              <w:t>басылған</w:t>
            </w:r>
            <w:proofErr w:type="spellEnd"/>
            <w:r w:rsidRPr="0041725F">
              <w:rPr>
                <w:rFonts w:ascii="Times New Roman" w:hAnsi="Times New Roman" w:cs="Times New Roman"/>
                <w:color w:val="000000"/>
                <w:sz w:val="23"/>
                <w:szCs w:val="23"/>
              </w:rPr>
              <w:t xml:space="preserve"> </w:t>
            </w:r>
            <w:proofErr w:type="spellStart"/>
            <w:r w:rsidRPr="0041725F">
              <w:rPr>
                <w:rFonts w:ascii="Times New Roman" w:hAnsi="Times New Roman" w:cs="Times New Roman"/>
                <w:color w:val="000000"/>
                <w:sz w:val="23"/>
                <w:szCs w:val="23"/>
              </w:rPr>
              <w:t>монографиялар</w:t>
            </w:r>
            <w:proofErr w:type="spellEnd"/>
            <w:r w:rsidRPr="0041725F">
              <w:rPr>
                <w:rFonts w:ascii="Times New Roman" w:hAnsi="Times New Roman" w:cs="Times New Roman"/>
                <w:color w:val="000000"/>
                <w:sz w:val="23"/>
                <w:szCs w:val="23"/>
              </w:rPr>
              <w:t xml:space="preserve">, </w:t>
            </w:r>
            <w:proofErr w:type="spellStart"/>
            <w:r w:rsidRPr="0041725F">
              <w:rPr>
                <w:rFonts w:ascii="Times New Roman" w:hAnsi="Times New Roman" w:cs="Times New Roman"/>
                <w:color w:val="000000"/>
                <w:sz w:val="23"/>
                <w:szCs w:val="23"/>
              </w:rPr>
              <w:t>оқулықтар</w:t>
            </w:r>
            <w:proofErr w:type="spellEnd"/>
            <w:r w:rsidRPr="0041725F">
              <w:rPr>
                <w:rFonts w:ascii="Times New Roman" w:hAnsi="Times New Roman" w:cs="Times New Roman"/>
                <w:color w:val="000000"/>
                <w:sz w:val="23"/>
                <w:szCs w:val="23"/>
              </w:rPr>
              <w:t xml:space="preserve">, </w:t>
            </w:r>
            <w:proofErr w:type="spellStart"/>
            <w:r w:rsidRPr="0041725F">
              <w:rPr>
                <w:rFonts w:ascii="Times New Roman" w:hAnsi="Times New Roman" w:cs="Times New Roman"/>
                <w:color w:val="000000"/>
                <w:sz w:val="23"/>
                <w:szCs w:val="23"/>
              </w:rPr>
              <w:t>жеке</w:t>
            </w:r>
            <w:proofErr w:type="spellEnd"/>
            <w:r w:rsidRPr="0041725F">
              <w:rPr>
                <w:rFonts w:ascii="Times New Roman" w:hAnsi="Times New Roman" w:cs="Times New Roman"/>
                <w:color w:val="000000"/>
                <w:sz w:val="23"/>
                <w:szCs w:val="23"/>
              </w:rPr>
              <w:t xml:space="preserve"> </w:t>
            </w:r>
            <w:proofErr w:type="spellStart"/>
            <w:r w:rsidRPr="0041725F">
              <w:rPr>
                <w:rFonts w:ascii="Times New Roman" w:hAnsi="Times New Roman" w:cs="Times New Roman"/>
                <w:color w:val="000000"/>
                <w:sz w:val="23"/>
                <w:szCs w:val="23"/>
              </w:rPr>
              <w:t>жазылған</w:t>
            </w:r>
            <w:proofErr w:type="spellEnd"/>
            <w:r w:rsidRPr="0041725F">
              <w:rPr>
                <w:rFonts w:ascii="Times New Roman" w:hAnsi="Times New Roman" w:cs="Times New Roman"/>
                <w:color w:val="000000"/>
                <w:sz w:val="23"/>
                <w:szCs w:val="23"/>
              </w:rPr>
              <w:t xml:space="preserve"> </w:t>
            </w:r>
            <w:proofErr w:type="spellStart"/>
            <w:r w:rsidRPr="0041725F">
              <w:rPr>
                <w:rFonts w:ascii="Times New Roman" w:hAnsi="Times New Roman" w:cs="Times New Roman"/>
                <w:color w:val="000000"/>
                <w:sz w:val="23"/>
                <w:szCs w:val="23"/>
              </w:rPr>
              <w:t>оқу</w:t>
            </w:r>
            <w:proofErr w:type="spellEnd"/>
            <w:r w:rsidRPr="0041725F">
              <w:rPr>
                <w:rFonts w:ascii="Times New Roman" w:hAnsi="Times New Roman" w:cs="Times New Roman"/>
                <w:color w:val="000000"/>
                <w:sz w:val="23"/>
                <w:szCs w:val="23"/>
              </w:rPr>
              <w:t xml:space="preserve"> (</w:t>
            </w:r>
            <w:proofErr w:type="spellStart"/>
            <w:r w:rsidRPr="0041725F">
              <w:rPr>
                <w:rFonts w:ascii="Times New Roman" w:hAnsi="Times New Roman" w:cs="Times New Roman"/>
                <w:color w:val="000000"/>
                <w:sz w:val="23"/>
                <w:szCs w:val="23"/>
              </w:rPr>
              <w:t>оқу-әдістемелік</w:t>
            </w:r>
            <w:proofErr w:type="spellEnd"/>
            <w:r w:rsidRPr="0041725F">
              <w:rPr>
                <w:rFonts w:ascii="Times New Roman" w:hAnsi="Times New Roman" w:cs="Times New Roman"/>
                <w:color w:val="000000"/>
                <w:sz w:val="23"/>
                <w:szCs w:val="23"/>
              </w:rPr>
              <w:t xml:space="preserve">) </w:t>
            </w:r>
            <w:proofErr w:type="spellStart"/>
            <w:r w:rsidRPr="0041725F">
              <w:rPr>
                <w:rFonts w:ascii="Times New Roman" w:hAnsi="Times New Roman" w:cs="Times New Roman"/>
                <w:color w:val="000000"/>
                <w:sz w:val="23"/>
                <w:szCs w:val="23"/>
              </w:rPr>
              <w:t>құралдар</w:t>
            </w:r>
            <w:proofErr w:type="spellEnd"/>
            <w:r w:rsidRPr="0041725F">
              <w:rPr>
                <w:rFonts w:ascii="Times New Roman" w:hAnsi="Times New Roman" w:cs="Times New Roman"/>
                <w:color w:val="000000"/>
                <w:sz w:val="23"/>
                <w:szCs w:val="23"/>
              </w:rPr>
              <w:t xml:space="preserve"> саны</w:t>
            </w:r>
          </w:p>
        </w:tc>
        <w:tc>
          <w:tcPr>
            <w:tcW w:w="5244" w:type="dxa"/>
            <w:shd w:val="clear" w:color="auto" w:fill="auto"/>
          </w:tcPr>
          <w:p w14:paraId="6508CD5F" w14:textId="77777777" w:rsidR="00A85948" w:rsidRDefault="0040442F" w:rsidP="0041725F">
            <w:pPr>
              <w:suppressAutoHyphens/>
              <w:spacing w:after="0" w:line="240" w:lineRule="auto"/>
              <w:jc w:val="both"/>
              <w:rPr>
                <w:rFonts w:ascii="Times New Roman" w:eastAsia="Times New Roman" w:hAnsi="Times New Roman" w:cs="Times New Roman"/>
                <w:color w:val="000000"/>
                <w:sz w:val="23"/>
                <w:szCs w:val="23"/>
                <w:lang w:val="kk-KZ"/>
              </w:rPr>
            </w:pPr>
            <w:r w:rsidRPr="00A85948">
              <w:rPr>
                <w:rFonts w:ascii="Times New Roman" w:eastAsia="Times New Roman" w:hAnsi="Times New Roman" w:cs="Times New Roman"/>
                <w:color w:val="000000"/>
                <w:sz w:val="23"/>
                <w:szCs w:val="23"/>
                <w:lang w:val="kk-KZ"/>
              </w:rPr>
              <w:t xml:space="preserve">Монография- 1 </w:t>
            </w:r>
          </w:p>
          <w:p w14:paraId="402A50E4" w14:textId="63287F16" w:rsidR="0040442F" w:rsidRPr="00A85948" w:rsidRDefault="00A85948" w:rsidP="0041725F">
            <w:pPr>
              <w:suppressAutoHyphens/>
              <w:spacing w:after="0" w:line="240" w:lineRule="auto"/>
              <w:jc w:val="both"/>
              <w:rPr>
                <w:rFonts w:ascii="Times New Roman" w:hAnsi="Times New Roman" w:cs="Times New Roman"/>
                <w:sz w:val="23"/>
                <w:szCs w:val="23"/>
                <w:lang w:val="kk-KZ"/>
              </w:rPr>
            </w:pPr>
            <w:r>
              <w:rPr>
                <w:rFonts w:ascii="Times New Roman" w:eastAsia="Times New Roman" w:hAnsi="Times New Roman" w:cs="Times New Roman"/>
                <w:color w:val="000000"/>
                <w:sz w:val="23"/>
                <w:szCs w:val="23"/>
                <w:lang w:val="kk-KZ"/>
              </w:rPr>
              <w:t>(</w:t>
            </w:r>
            <w:r w:rsidR="0040442F" w:rsidRPr="00A85948">
              <w:rPr>
                <w:rFonts w:ascii="Times New Roman" w:eastAsia="Times New Roman" w:hAnsi="Times New Roman" w:cs="Times New Roman"/>
                <w:color w:val="000000"/>
                <w:sz w:val="23"/>
                <w:szCs w:val="23"/>
                <w:lang w:val="kk-KZ"/>
              </w:rPr>
              <w:t>М.</w:t>
            </w:r>
            <w:r>
              <w:rPr>
                <w:rFonts w:ascii="Times New Roman" w:eastAsia="Times New Roman" w:hAnsi="Times New Roman" w:cs="Times New Roman"/>
                <w:color w:val="000000"/>
                <w:sz w:val="23"/>
                <w:szCs w:val="23"/>
                <w:lang w:val="kk-KZ"/>
              </w:rPr>
              <w:t>Ә</w:t>
            </w:r>
            <w:r w:rsidR="0040442F" w:rsidRPr="00A85948">
              <w:rPr>
                <w:rFonts w:ascii="Times New Roman" w:eastAsia="Times New Roman" w:hAnsi="Times New Roman" w:cs="Times New Roman"/>
                <w:color w:val="000000"/>
                <w:sz w:val="23"/>
                <w:szCs w:val="23"/>
                <w:lang w:val="kk-KZ"/>
              </w:rPr>
              <w:t>уезов атындағы ОҚУ</w:t>
            </w:r>
            <w:r>
              <w:rPr>
                <w:rFonts w:ascii="Times New Roman" w:eastAsia="Times New Roman" w:hAnsi="Times New Roman" w:cs="Times New Roman"/>
                <w:color w:val="000000"/>
                <w:sz w:val="23"/>
                <w:szCs w:val="23"/>
                <w:lang w:val="kk-KZ"/>
              </w:rPr>
              <w:t xml:space="preserve"> </w:t>
            </w:r>
            <w:r w:rsidR="0040442F" w:rsidRPr="00A85948">
              <w:rPr>
                <w:rFonts w:ascii="Times New Roman" w:eastAsia="Times New Roman" w:hAnsi="Times New Roman" w:cs="Times New Roman"/>
                <w:color w:val="000000"/>
                <w:sz w:val="23"/>
                <w:szCs w:val="23"/>
                <w:lang w:val="kk-KZ"/>
              </w:rPr>
              <w:t>Ғылыми кеңес</w:t>
            </w:r>
            <w:r>
              <w:rPr>
                <w:rFonts w:ascii="Times New Roman" w:eastAsia="Times New Roman" w:hAnsi="Times New Roman" w:cs="Times New Roman"/>
                <w:color w:val="000000"/>
                <w:sz w:val="23"/>
                <w:szCs w:val="23"/>
                <w:lang w:val="kk-KZ"/>
              </w:rPr>
              <w:t>інің</w:t>
            </w:r>
            <w:r w:rsidR="0040442F" w:rsidRPr="00A85948">
              <w:rPr>
                <w:rFonts w:ascii="Times New Roman" w:eastAsia="Times New Roman" w:hAnsi="Times New Roman" w:cs="Times New Roman"/>
                <w:color w:val="000000"/>
                <w:sz w:val="23"/>
                <w:szCs w:val="23"/>
                <w:lang w:val="kk-KZ"/>
              </w:rPr>
              <w:t xml:space="preserve"> шешімімен ұсынылған, хаттама</w:t>
            </w:r>
            <w:r>
              <w:rPr>
                <w:rFonts w:ascii="Times New Roman" w:eastAsia="Times New Roman" w:hAnsi="Times New Roman" w:cs="Times New Roman"/>
                <w:color w:val="000000"/>
                <w:sz w:val="23"/>
                <w:szCs w:val="23"/>
                <w:lang w:val="kk-KZ"/>
              </w:rPr>
              <w:t xml:space="preserve"> </w:t>
            </w:r>
            <w:r w:rsidRPr="00A85948">
              <w:rPr>
                <w:rFonts w:ascii="Times New Roman" w:eastAsia="Times New Roman" w:hAnsi="Times New Roman" w:cs="Times New Roman"/>
                <w:color w:val="000000"/>
                <w:sz w:val="23"/>
                <w:szCs w:val="23"/>
                <w:lang w:val="kk-KZ"/>
              </w:rPr>
              <w:t>№9</w:t>
            </w:r>
            <w:r w:rsidR="0040442F" w:rsidRPr="00A85948">
              <w:rPr>
                <w:rFonts w:ascii="Times New Roman" w:eastAsia="Times New Roman" w:hAnsi="Times New Roman" w:cs="Times New Roman"/>
                <w:color w:val="000000"/>
                <w:sz w:val="23"/>
                <w:szCs w:val="23"/>
                <w:lang w:val="kk-KZ"/>
              </w:rPr>
              <w:t>, 29.02.2024</w:t>
            </w:r>
            <w:r>
              <w:rPr>
                <w:rFonts w:ascii="Times New Roman" w:eastAsia="Times New Roman" w:hAnsi="Times New Roman" w:cs="Times New Roman"/>
                <w:color w:val="000000"/>
                <w:sz w:val="23"/>
                <w:szCs w:val="23"/>
                <w:lang w:val="kk-KZ"/>
              </w:rPr>
              <w:t xml:space="preserve"> </w:t>
            </w:r>
            <w:r w:rsidR="0040442F" w:rsidRPr="00A85948">
              <w:rPr>
                <w:rFonts w:ascii="Times New Roman" w:eastAsia="Times New Roman" w:hAnsi="Times New Roman" w:cs="Times New Roman"/>
                <w:color w:val="000000"/>
                <w:sz w:val="23"/>
                <w:szCs w:val="23"/>
                <w:lang w:val="kk-KZ"/>
              </w:rPr>
              <w:t>ж.</w:t>
            </w:r>
            <w:r>
              <w:rPr>
                <w:rFonts w:ascii="Times New Roman" w:eastAsia="Times New Roman" w:hAnsi="Times New Roman" w:cs="Times New Roman"/>
                <w:color w:val="000000"/>
                <w:sz w:val="23"/>
                <w:szCs w:val="23"/>
                <w:lang w:val="kk-KZ"/>
              </w:rPr>
              <w:t xml:space="preserve">; </w:t>
            </w:r>
            <w:r w:rsidRPr="00A85948">
              <w:rPr>
                <w:rFonts w:ascii="Times New Roman" w:eastAsia="Times New Roman" w:hAnsi="Times New Roman" w:cs="Times New Roman"/>
                <w:color w:val="000000"/>
                <w:sz w:val="23"/>
                <w:szCs w:val="23"/>
                <w:lang w:val="kk-KZ"/>
              </w:rPr>
              <w:t>жеке</w:t>
            </w:r>
            <w:r>
              <w:rPr>
                <w:rFonts w:ascii="Times New Roman" w:eastAsia="Times New Roman" w:hAnsi="Times New Roman" w:cs="Times New Roman"/>
                <w:color w:val="000000"/>
                <w:sz w:val="23"/>
                <w:szCs w:val="23"/>
                <w:lang w:val="kk-KZ"/>
              </w:rPr>
              <w:t xml:space="preserve"> жазылған -</w:t>
            </w:r>
            <w:r w:rsidRPr="00A85948">
              <w:rPr>
                <w:rFonts w:ascii="Times New Roman" w:eastAsia="Times New Roman" w:hAnsi="Times New Roman" w:cs="Times New Roman"/>
                <w:color w:val="000000"/>
                <w:sz w:val="23"/>
                <w:szCs w:val="23"/>
                <w:lang w:val="kk-KZ"/>
              </w:rPr>
              <w:t xml:space="preserve"> 8,37 б.т.)</w:t>
            </w:r>
          </w:p>
        </w:tc>
      </w:tr>
      <w:tr w:rsidR="0041725F" w:rsidRPr="00B10B7E" w14:paraId="52E8771D" w14:textId="77777777" w:rsidTr="00BC5C22">
        <w:tc>
          <w:tcPr>
            <w:tcW w:w="425" w:type="dxa"/>
            <w:shd w:val="clear" w:color="auto" w:fill="auto"/>
          </w:tcPr>
          <w:p w14:paraId="43697DD0" w14:textId="77777777" w:rsidR="0041725F" w:rsidRPr="00063443" w:rsidRDefault="0041725F" w:rsidP="0041725F">
            <w:pPr>
              <w:suppressAutoHyphens/>
              <w:spacing w:after="0" w:line="240" w:lineRule="auto"/>
              <w:jc w:val="center"/>
              <w:rPr>
                <w:rFonts w:ascii="Times New Roman" w:eastAsia="Times New Roman" w:hAnsi="Times New Roman" w:cs="Times New Roman"/>
                <w:bCs/>
                <w:sz w:val="23"/>
                <w:szCs w:val="23"/>
                <w:lang w:val="kk-KZ" w:eastAsia="ar-SA"/>
              </w:rPr>
            </w:pPr>
            <w:r w:rsidRPr="00063443">
              <w:rPr>
                <w:rFonts w:ascii="Times New Roman" w:eastAsia="Times New Roman" w:hAnsi="Times New Roman" w:cs="Times New Roman"/>
                <w:bCs/>
                <w:sz w:val="23"/>
                <w:szCs w:val="23"/>
                <w:lang w:val="kk-KZ" w:eastAsia="ar-SA"/>
              </w:rPr>
              <w:t>9</w:t>
            </w:r>
          </w:p>
        </w:tc>
        <w:tc>
          <w:tcPr>
            <w:tcW w:w="4821" w:type="dxa"/>
            <w:shd w:val="clear" w:color="auto" w:fill="auto"/>
            <w:vAlign w:val="center"/>
          </w:tcPr>
          <w:p w14:paraId="410C60EA" w14:textId="2F7CE264" w:rsidR="0041725F" w:rsidRPr="0041725F" w:rsidRDefault="0041725F" w:rsidP="0041725F">
            <w:pPr>
              <w:tabs>
                <w:tab w:val="left" w:pos="480"/>
              </w:tabs>
              <w:suppressAutoHyphens/>
              <w:spacing w:after="0" w:line="240" w:lineRule="auto"/>
              <w:jc w:val="both"/>
              <w:rPr>
                <w:rFonts w:ascii="Times New Roman" w:eastAsia="Times New Roman" w:hAnsi="Times New Roman" w:cs="Times New Roman"/>
                <w:bCs/>
                <w:sz w:val="23"/>
                <w:szCs w:val="23"/>
                <w:lang w:val="kk-KZ" w:eastAsia="ar-SA"/>
              </w:rPr>
            </w:pPr>
            <w:r w:rsidRPr="0041725F">
              <w:rPr>
                <w:rFonts w:ascii="Times New Roman" w:hAnsi="Times New Roman" w:cs="Times New Roman"/>
                <w:color w:val="000000"/>
                <w:sz w:val="23"/>
                <w:szCs w:val="23"/>
                <w:lang w:val="kk-KZ"/>
              </w:rPr>
              <w:t>Оның басшылығымен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тұлғалар</w:t>
            </w:r>
          </w:p>
        </w:tc>
        <w:tc>
          <w:tcPr>
            <w:tcW w:w="5244" w:type="dxa"/>
            <w:shd w:val="clear" w:color="auto" w:fill="auto"/>
            <w:vAlign w:val="center"/>
          </w:tcPr>
          <w:p w14:paraId="6E6FD26C" w14:textId="08E27444" w:rsidR="0041725F" w:rsidRPr="0041725F" w:rsidRDefault="0041725F" w:rsidP="0041725F">
            <w:pPr>
              <w:suppressAutoHyphens/>
              <w:spacing w:after="0" w:line="240" w:lineRule="auto"/>
              <w:rPr>
                <w:rFonts w:ascii="Times New Roman" w:eastAsia="Times New Roman" w:hAnsi="Times New Roman" w:cs="Times New Roman"/>
                <w:bCs/>
                <w:sz w:val="23"/>
                <w:szCs w:val="23"/>
                <w:lang w:eastAsia="ar-SA"/>
              </w:rPr>
            </w:pPr>
            <w:r w:rsidRPr="0041725F">
              <w:rPr>
                <w:rFonts w:ascii="Times New Roman" w:eastAsia="Times New Roman" w:hAnsi="Times New Roman" w:cs="Times New Roman"/>
                <w:color w:val="000000"/>
                <w:sz w:val="23"/>
                <w:szCs w:val="23"/>
                <w:lang w:val="kk-KZ"/>
              </w:rPr>
              <w:t> </w:t>
            </w:r>
            <w:r w:rsidRPr="0041725F">
              <w:rPr>
                <w:rFonts w:ascii="Times New Roman" w:eastAsia="Times New Roman" w:hAnsi="Times New Roman" w:cs="Times New Roman"/>
                <w:color w:val="000000"/>
                <w:sz w:val="23"/>
                <w:szCs w:val="23"/>
              </w:rPr>
              <w:t>-</w:t>
            </w:r>
          </w:p>
        </w:tc>
      </w:tr>
      <w:tr w:rsidR="0041725F" w:rsidRPr="00B10B7E" w14:paraId="0D809540" w14:textId="77777777" w:rsidTr="00BC5C22">
        <w:tc>
          <w:tcPr>
            <w:tcW w:w="425" w:type="dxa"/>
            <w:shd w:val="clear" w:color="auto" w:fill="auto"/>
          </w:tcPr>
          <w:p w14:paraId="3B2E735E" w14:textId="77777777" w:rsidR="0041725F" w:rsidRPr="00063443" w:rsidRDefault="0041725F" w:rsidP="0041725F">
            <w:pPr>
              <w:suppressAutoHyphens/>
              <w:spacing w:after="0" w:line="240" w:lineRule="auto"/>
              <w:ind w:left="-108"/>
              <w:jc w:val="center"/>
              <w:rPr>
                <w:rFonts w:ascii="Times New Roman" w:eastAsia="Times New Roman" w:hAnsi="Times New Roman" w:cs="Times New Roman"/>
                <w:bCs/>
                <w:sz w:val="23"/>
                <w:szCs w:val="23"/>
                <w:lang w:eastAsia="ar-SA"/>
              </w:rPr>
            </w:pPr>
            <w:r w:rsidRPr="00063443">
              <w:rPr>
                <w:rFonts w:ascii="Times New Roman" w:eastAsia="Times New Roman" w:hAnsi="Times New Roman" w:cs="Times New Roman"/>
                <w:bCs/>
                <w:sz w:val="23"/>
                <w:szCs w:val="23"/>
                <w:lang w:eastAsia="ar-SA"/>
              </w:rPr>
              <w:t>10</w:t>
            </w:r>
          </w:p>
        </w:tc>
        <w:tc>
          <w:tcPr>
            <w:tcW w:w="4821" w:type="dxa"/>
            <w:shd w:val="clear" w:color="auto" w:fill="auto"/>
            <w:vAlign w:val="center"/>
          </w:tcPr>
          <w:p w14:paraId="04A96481" w14:textId="3000D19D" w:rsidR="0041725F" w:rsidRPr="0041725F" w:rsidRDefault="0041725F" w:rsidP="0041725F">
            <w:pPr>
              <w:suppressAutoHyphens/>
              <w:spacing w:after="0" w:line="240" w:lineRule="auto"/>
              <w:jc w:val="both"/>
              <w:rPr>
                <w:rFonts w:ascii="Times New Roman" w:eastAsia="Times New Roman" w:hAnsi="Times New Roman" w:cs="Times New Roman"/>
                <w:sz w:val="23"/>
                <w:szCs w:val="23"/>
                <w:lang w:eastAsia="ar-SA"/>
              </w:rPr>
            </w:pPr>
            <w:proofErr w:type="spellStart"/>
            <w:r w:rsidRPr="0041725F">
              <w:rPr>
                <w:rFonts w:ascii="Times New Roman" w:hAnsi="Times New Roman" w:cs="Times New Roman"/>
                <w:color w:val="000000"/>
                <w:sz w:val="23"/>
                <w:szCs w:val="23"/>
              </w:rPr>
              <w:t>Оның</w:t>
            </w:r>
            <w:proofErr w:type="spellEnd"/>
            <w:r w:rsidRPr="0041725F">
              <w:rPr>
                <w:rFonts w:ascii="Times New Roman" w:hAnsi="Times New Roman" w:cs="Times New Roman"/>
                <w:color w:val="000000"/>
                <w:sz w:val="23"/>
                <w:szCs w:val="23"/>
              </w:rPr>
              <w:t xml:space="preserve"> </w:t>
            </w:r>
            <w:proofErr w:type="spellStart"/>
            <w:r w:rsidRPr="0041725F">
              <w:rPr>
                <w:rFonts w:ascii="Times New Roman" w:hAnsi="Times New Roman" w:cs="Times New Roman"/>
                <w:color w:val="000000"/>
                <w:sz w:val="23"/>
                <w:szCs w:val="23"/>
              </w:rPr>
              <w:t>жетекшілігімен</w:t>
            </w:r>
            <w:proofErr w:type="spellEnd"/>
            <w:r w:rsidRPr="0041725F">
              <w:rPr>
                <w:rFonts w:ascii="Times New Roman" w:hAnsi="Times New Roman" w:cs="Times New Roman"/>
                <w:color w:val="000000"/>
                <w:sz w:val="23"/>
                <w:szCs w:val="23"/>
              </w:rPr>
              <w:t xml:space="preserve"> </w:t>
            </w:r>
            <w:proofErr w:type="spellStart"/>
            <w:r w:rsidRPr="0041725F">
              <w:rPr>
                <w:rFonts w:ascii="Times New Roman" w:hAnsi="Times New Roman" w:cs="Times New Roman"/>
                <w:color w:val="000000"/>
                <w:sz w:val="23"/>
                <w:szCs w:val="23"/>
              </w:rPr>
              <w:t>даярланған</w:t>
            </w:r>
            <w:proofErr w:type="spellEnd"/>
            <w:r w:rsidRPr="0041725F">
              <w:rPr>
                <w:rFonts w:ascii="Times New Roman" w:hAnsi="Times New Roman" w:cs="Times New Roman"/>
                <w:color w:val="000000"/>
                <w:sz w:val="23"/>
                <w:szCs w:val="23"/>
              </w:rPr>
              <w:t xml:space="preserve"> </w:t>
            </w:r>
            <w:proofErr w:type="spellStart"/>
            <w:r w:rsidRPr="0041725F">
              <w:rPr>
                <w:rFonts w:ascii="Times New Roman" w:hAnsi="Times New Roman" w:cs="Times New Roman"/>
                <w:color w:val="000000"/>
                <w:sz w:val="23"/>
                <w:szCs w:val="23"/>
              </w:rPr>
              <w:t>республикалық</w:t>
            </w:r>
            <w:proofErr w:type="spellEnd"/>
            <w:r w:rsidRPr="0041725F">
              <w:rPr>
                <w:rFonts w:ascii="Times New Roman" w:hAnsi="Times New Roman" w:cs="Times New Roman"/>
                <w:color w:val="000000"/>
                <w:sz w:val="23"/>
                <w:szCs w:val="23"/>
              </w:rPr>
              <w:t xml:space="preserve">, </w:t>
            </w:r>
            <w:proofErr w:type="spellStart"/>
            <w:r w:rsidRPr="0041725F">
              <w:rPr>
                <w:rFonts w:ascii="Times New Roman" w:hAnsi="Times New Roman" w:cs="Times New Roman"/>
                <w:color w:val="000000"/>
                <w:sz w:val="23"/>
                <w:szCs w:val="23"/>
              </w:rPr>
              <w:t>халықаралық</w:t>
            </w:r>
            <w:proofErr w:type="spellEnd"/>
            <w:r w:rsidRPr="0041725F">
              <w:rPr>
                <w:rFonts w:ascii="Times New Roman" w:hAnsi="Times New Roman" w:cs="Times New Roman"/>
                <w:color w:val="000000"/>
                <w:sz w:val="23"/>
                <w:szCs w:val="23"/>
              </w:rPr>
              <w:t xml:space="preserve">, </w:t>
            </w:r>
            <w:proofErr w:type="spellStart"/>
            <w:r w:rsidRPr="0041725F">
              <w:rPr>
                <w:rFonts w:ascii="Times New Roman" w:hAnsi="Times New Roman" w:cs="Times New Roman"/>
                <w:color w:val="000000"/>
                <w:sz w:val="23"/>
                <w:szCs w:val="23"/>
              </w:rPr>
              <w:t>шетелдік</w:t>
            </w:r>
            <w:proofErr w:type="spellEnd"/>
            <w:r w:rsidRPr="0041725F">
              <w:rPr>
                <w:rFonts w:ascii="Times New Roman" w:hAnsi="Times New Roman" w:cs="Times New Roman"/>
                <w:color w:val="000000"/>
                <w:sz w:val="23"/>
                <w:szCs w:val="23"/>
              </w:rPr>
              <w:t xml:space="preserve"> </w:t>
            </w:r>
            <w:proofErr w:type="spellStart"/>
            <w:r w:rsidRPr="0041725F">
              <w:rPr>
                <w:rFonts w:ascii="Times New Roman" w:hAnsi="Times New Roman" w:cs="Times New Roman"/>
                <w:color w:val="000000"/>
                <w:sz w:val="23"/>
                <w:szCs w:val="23"/>
              </w:rPr>
              <w:t>конкурстардың</w:t>
            </w:r>
            <w:proofErr w:type="spellEnd"/>
            <w:r w:rsidRPr="0041725F">
              <w:rPr>
                <w:rFonts w:ascii="Times New Roman" w:hAnsi="Times New Roman" w:cs="Times New Roman"/>
                <w:color w:val="000000"/>
                <w:sz w:val="23"/>
                <w:szCs w:val="23"/>
              </w:rPr>
              <w:t xml:space="preserve">, </w:t>
            </w:r>
            <w:proofErr w:type="spellStart"/>
            <w:r w:rsidRPr="0041725F">
              <w:rPr>
                <w:rFonts w:ascii="Times New Roman" w:hAnsi="Times New Roman" w:cs="Times New Roman"/>
                <w:color w:val="000000"/>
                <w:sz w:val="23"/>
                <w:szCs w:val="23"/>
              </w:rPr>
              <w:t>көрмелердің</w:t>
            </w:r>
            <w:proofErr w:type="spellEnd"/>
            <w:r w:rsidRPr="0041725F">
              <w:rPr>
                <w:rFonts w:ascii="Times New Roman" w:hAnsi="Times New Roman" w:cs="Times New Roman"/>
                <w:color w:val="000000"/>
                <w:sz w:val="23"/>
                <w:szCs w:val="23"/>
              </w:rPr>
              <w:t xml:space="preserve">, </w:t>
            </w:r>
            <w:proofErr w:type="spellStart"/>
            <w:r w:rsidRPr="0041725F">
              <w:rPr>
                <w:rFonts w:ascii="Times New Roman" w:hAnsi="Times New Roman" w:cs="Times New Roman"/>
                <w:color w:val="000000"/>
                <w:sz w:val="23"/>
                <w:szCs w:val="23"/>
              </w:rPr>
              <w:t>фестивальдардың</w:t>
            </w:r>
            <w:proofErr w:type="spellEnd"/>
            <w:r w:rsidRPr="0041725F">
              <w:rPr>
                <w:rFonts w:ascii="Times New Roman" w:hAnsi="Times New Roman" w:cs="Times New Roman"/>
                <w:color w:val="000000"/>
                <w:sz w:val="23"/>
                <w:szCs w:val="23"/>
              </w:rPr>
              <w:t xml:space="preserve">, </w:t>
            </w:r>
            <w:proofErr w:type="spellStart"/>
            <w:r w:rsidRPr="0041725F">
              <w:rPr>
                <w:rFonts w:ascii="Times New Roman" w:hAnsi="Times New Roman" w:cs="Times New Roman"/>
                <w:color w:val="000000"/>
                <w:sz w:val="23"/>
                <w:szCs w:val="23"/>
              </w:rPr>
              <w:t>сыйлықтардың</w:t>
            </w:r>
            <w:proofErr w:type="spellEnd"/>
            <w:r w:rsidRPr="0041725F">
              <w:rPr>
                <w:rFonts w:ascii="Times New Roman" w:hAnsi="Times New Roman" w:cs="Times New Roman"/>
                <w:color w:val="000000"/>
                <w:sz w:val="23"/>
                <w:szCs w:val="23"/>
              </w:rPr>
              <w:t xml:space="preserve">, </w:t>
            </w:r>
            <w:proofErr w:type="spellStart"/>
            <w:r w:rsidRPr="0041725F">
              <w:rPr>
                <w:rFonts w:ascii="Times New Roman" w:hAnsi="Times New Roman" w:cs="Times New Roman"/>
                <w:color w:val="000000"/>
                <w:sz w:val="23"/>
                <w:szCs w:val="23"/>
              </w:rPr>
              <w:t>олимпиадалардың</w:t>
            </w:r>
            <w:proofErr w:type="spellEnd"/>
            <w:r w:rsidRPr="0041725F">
              <w:rPr>
                <w:rFonts w:ascii="Times New Roman" w:hAnsi="Times New Roman" w:cs="Times New Roman"/>
                <w:color w:val="000000"/>
                <w:sz w:val="23"/>
                <w:szCs w:val="23"/>
              </w:rPr>
              <w:t xml:space="preserve"> </w:t>
            </w:r>
            <w:proofErr w:type="spellStart"/>
            <w:r w:rsidRPr="0041725F">
              <w:rPr>
                <w:rFonts w:ascii="Times New Roman" w:hAnsi="Times New Roman" w:cs="Times New Roman"/>
                <w:color w:val="000000"/>
                <w:sz w:val="23"/>
                <w:szCs w:val="23"/>
              </w:rPr>
              <w:t>лауреаттары</w:t>
            </w:r>
            <w:proofErr w:type="spellEnd"/>
            <w:r w:rsidRPr="0041725F">
              <w:rPr>
                <w:rFonts w:ascii="Times New Roman" w:hAnsi="Times New Roman" w:cs="Times New Roman"/>
                <w:color w:val="000000"/>
                <w:sz w:val="23"/>
                <w:szCs w:val="23"/>
              </w:rPr>
              <w:t xml:space="preserve">, </w:t>
            </w:r>
            <w:proofErr w:type="spellStart"/>
            <w:r w:rsidRPr="0041725F">
              <w:rPr>
                <w:rFonts w:ascii="Times New Roman" w:hAnsi="Times New Roman" w:cs="Times New Roman"/>
                <w:color w:val="000000"/>
                <w:sz w:val="23"/>
                <w:szCs w:val="23"/>
              </w:rPr>
              <w:t>жүлдегерлері</w:t>
            </w:r>
            <w:proofErr w:type="spellEnd"/>
          </w:p>
        </w:tc>
        <w:tc>
          <w:tcPr>
            <w:tcW w:w="5244" w:type="dxa"/>
            <w:shd w:val="clear" w:color="auto" w:fill="auto"/>
            <w:vAlign w:val="center"/>
          </w:tcPr>
          <w:p w14:paraId="71816EB2" w14:textId="0BF2F24D" w:rsidR="0041725F" w:rsidRPr="0041725F" w:rsidRDefault="0041725F" w:rsidP="0041725F">
            <w:pPr>
              <w:suppressAutoHyphens/>
              <w:spacing w:after="0" w:line="240" w:lineRule="auto"/>
              <w:rPr>
                <w:rFonts w:ascii="Times New Roman" w:eastAsia="Times New Roman" w:hAnsi="Times New Roman" w:cs="Times New Roman"/>
                <w:bCs/>
                <w:sz w:val="23"/>
                <w:szCs w:val="23"/>
                <w:lang w:val="kk-KZ" w:eastAsia="ar-SA"/>
              </w:rPr>
            </w:pPr>
            <w:r w:rsidRPr="0041725F">
              <w:rPr>
                <w:rFonts w:ascii="Times New Roman" w:eastAsia="Times New Roman" w:hAnsi="Times New Roman" w:cs="Times New Roman"/>
                <w:color w:val="000000"/>
                <w:sz w:val="23"/>
                <w:szCs w:val="23"/>
              </w:rPr>
              <w:t> -</w:t>
            </w:r>
          </w:p>
        </w:tc>
      </w:tr>
      <w:tr w:rsidR="0041725F" w:rsidRPr="00B10B7E" w14:paraId="0AF41D0D" w14:textId="77777777" w:rsidTr="00BC5C22">
        <w:tc>
          <w:tcPr>
            <w:tcW w:w="425" w:type="dxa"/>
            <w:shd w:val="clear" w:color="auto" w:fill="auto"/>
          </w:tcPr>
          <w:p w14:paraId="18EA7FF6" w14:textId="77777777" w:rsidR="0041725F" w:rsidRPr="00063443" w:rsidRDefault="0041725F" w:rsidP="0041725F">
            <w:pPr>
              <w:suppressAutoHyphens/>
              <w:spacing w:after="0" w:line="240" w:lineRule="auto"/>
              <w:ind w:left="-108"/>
              <w:jc w:val="center"/>
              <w:rPr>
                <w:rFonts w:ascii="Times New Roman" w:eastAsia="Times New Roman" w:hAnsi="Times New Roman" w:cs="Times New Roman"/>
                <w:bCs/>
                <w:sz w:val="23"/>
                <w:szCs w:val="23"/>
                <w:lang w:val="kk-KZ" w:eastAsia="ar-SA"/>
              </w:rPr>
            </w:pPr>
            <w:r w:rsidRPr="00063443">
              <w:rPr>
                <w:rFonts w:ascii="Times New Roman" w:eastAsia="Times New Roman" w:hAnsi="Times New Roman" w:cs="Times New Roman"/>
                <w:bCs/>
                <w:sz w:val="23"/>
                <w:szCs w:val="23"/>
                <w:lang w:val="kk-KZ" w:eastAsia="ar-SA"/>
              </w:rPr>
              <w:t>11</w:t>
            </w:r>
          </w:p>
        </w:tc>
        <w:tc>
          <w:tcPr>
            <w:tcW w:w="4821" w:type="dxa"/>
            <w:shd w:val="clear" w:color="auto" w:fill="auto"/>
            <w:vAlign w:val="center"/>
          </w:tcPr>
          <w:p w14:paraId="773BAD52" w14:textId="153D9714" w:rsidR="0041725F" w:rsidRPr="0041725F" w:rsidRDefault="0041725F" w:rsidP="0041725F">
            <w:pPr>
              <w:suppressAutoHyphens/>
              <w:spacing w:after="0" w:line="240" w:lineRule="auto"/>
              <w:jc w:val="both"/>
              <w:rPr>
                <w:rFonts w:ascii="Times New Roman" w:eastAsia="Times New Roman" w:hAnsi="Times New Roman" w:cs="Times New Roman"/>
                <w:sz w:val="23"/>
                <w:szCs w:val="23"/>
                <w:lang w:val="kk-KZ" w:eastAsia="ar-SA"/>
              </w:rPr>
            </w:pPr>
            <w:r w:rsidRPr="0041725F">
              <w:rPr>
                <w:rFonts w:ascii="Times New Roman" w:hAnsi="Times New Roman" w:cs="Times New Roman"/>
                <w:color w:val="000000"/>
                <w:sz w:val="23"/>
                <w:szCs w:val="23"/>
                <w:lang w:val="kk-KZ"/>
              </w:rPr>
              <w:t>Оның жетекшілігімен даярланған Дүниежүзілік универсиадалардың, Азия чемпионаттарының және Азия ойындарының чемпиондары, Еуропа, әлем және Олимпиада ойындарының чемпиондары немесе жүлдегерлері</w:t>
            </w:r>
          </w:p>
        </w:tc>
        <w:tc>
          <w:tcPr>
            <w:tcW w:w="5244" w:type="dxa"/>
            <w:shd w:val="clear" w:color="auto" w:fill="auto"/>
            <w:vAlign w:val="center"/>
          </w:tcPr>
          <w:p w14:paraId="73B53D0D" w14:textId="5B721545" w:rsidR="0041725F" w:rsidRPr="0041725F" w:rsidRDefault="0041725F" w:rsidP="0041725F">
            <w:pPr>
              <w:suppressAutoHyphens/>
              <w:spacing w:after="0" w:line="240" w:lineRule="auto"/>
              <w:rPr>
                <w:rFonts w:ascii="Times New Roman" w:eastAsia="Times New Roman" w:hAnsi="Times New Roman" w:cs="Times New Roman"/>
                <w:bCs/>
                <w:sz w:val="23"/>
                <w:szCs w:val="23"/>
                <w:lang w:eastAsia="ar-SA"/>
              </w:rPr>
            </w:pPr>
            <w:r w:rsidRPr="0041725F">
              <w:rPr>
                <w:rFonts w:ascii="Times New Roman" w:eastAsia="Times New Roman" w:hAnsi="Times New Roman" w:cs="Times New Roman"/>
                <w:color w:val="000000"/>
                <w:sz w:val="23"/>
                <w:szCs w:val="23"/>
                <w:lang w:val="kk-KZ"/>
              </w:rPr>
              <w:t> </w:t>
            </w:r>
            <w:r w:rsidRPr="0041725F">
              <w:rPr>
                <w:rFonts w:ascii="Times New Roman" w:eastAsia="Times New Roman" w:hAnsi="Times New Roman" w:cs="Times New Roman"/>
                <w:color w:val="000000"/>
                <w:sz w:val="23"/>
                <w:szCs w:val="23"/>
              </w:rPr>
              <w:t>-</w:t>
            </w:r>
          </w:p>
        </w:tc>
      </w:tr>
      <w:tr w:rsidR="0041725F" w:rsidRPr="00C1022C" w14:paraId="397F1A85" w14:textId="77777777" w:rsidTr="00BC5C22">
        <w:tc>
          <w:tcPr>
            <w:tcW w:w="425" w:type="dxa"/>
            <w:shd w:val="clear" w:color="auto" w:fill="auto"/>
          </w:tcPr>
          <w:p w14:paraId="520B42FB" w14:textId="77777777" w:rsidR="0041725F" w:rsidRPr="00063443" w:rsidRDefault="0041725F" w:rsidP="0041725F">
            <w:pPr>
              <w:suppressAutoHyphens/>
              <w:spacing w:after="0" w:line="240" w:lineRule="auto"/>
              <w:ind w:left="-108"/>
              <w:jc w:val="center"/>
              <w:rPr>
                <w:rFonts w:ascii="Times New Roman" w:eastAsia="Times New Roman" w:hAnsi="Times New Roman" w:cs="Times New Roman"/>
                <w:bCs/>
                <w:sz w:val="23"/>
                <w:szCs w:val="23"/>
                <w:lang w:eastAsia="ar-SA"/>
              </w:rPr>
            </w:pPr>
            <w:r w:rsidRPr="00063443">
              <w:rPr>
                <w:rFonts w:ascii="Times New Roman" w:eastAsia="Times New Roman" w:hAnsi="Times New Roman" w:cs="Times New Roman"/>
                <w:bCs/>
                <w:sz w:val="23"/>
                <w:szCs w:val="23"/>
                <w:lang w:eastAsia="ar-SA"/>
              </w:rPr>
              <w:t>12</w:t>
            </w:r>
          </w:p>
        </w:tc>
        <w:tc>
          <w:tcPr>
            <w:tcW w:w="4821" w:type="dxa"/>
            <w:shd w:val="clear" w:color="auto" w:fill="auto"/>
            <w:vAlign w:val="center"/>
          </w:tcPr>
          <w:p w14:paraId="1515670F" w14:textId="15A6469A" w:rsidR="0041725F" w:rsidRPr="0041725F" w:rsidRDefault="0041725F" w:rsidP="0041725F">
            <w:pPr>
              <w:suppressAutoHyphens/>
              <w:spacing w:after="0" w:line="240" w:lineRule="auto"/>
              <w:jc w:val="both"/>
              <w:rPr>
                <w:rFonts w:ascii="Times New Roman" w:eastAsia="Times New Roman" w:hAnsi="Times New Roman" w:cs="Times New Roman"/>
                <w:sz w:val="23"/>
                <w:szCs w:val="23"/>
                <w:lang w:eastAsia="ar-SA"/>
              </w:rPr>
            </w:pPr>
            <w:proofErr w:type="spellStart"/>
            <w:r w:rsidRPr="0041725F">
              <w:rPr>
                <w:rFonts w:ascii="Times New Roman" w:hAnsi="Times New Roman" w:cs="Times New Roman"/>
                <w:color w:val="000000"/>
                <w:sz w:val="23"/>
                <w:szCs w:val="23"/>
              </w:rPr>
              <w:t>Қосымша</w:t>
            </w:r>
            <w:proofErr w:type="spellEnd"/>
            <w:r w:rsidRPr="0041725F">
              <w:rPr>
                <w:rFonts w:ascii="Times New Roman" w:hAnsi="Times New Roman" w:cs="Times New Roman"/>
                <w:color w:val="000000"/>
                <w:sz w:val="23"/>
                <w:szCs w:val="23"/>
              </w:rPr>
              <w:t xml:space="preserve"> </w:t>
            </w:r>
            <w:proofErr w:type="spellStart"/>
            <w:r w:rsidRPr="0041725F">
              <w:rPr>
                <w:rFonts w:ascii="Times New Roman" w:hAnsi="Times New Roman" w:cs="Times New Roman"/>
                <w:color w:val="000000"/>
                <w:sz w:val="23"/>
                <w:szCs w:val="23"/>
              </w:rPr>
              <w:t>ақпарат</w:t>
            </w:r>
            <w:proofErr w:type="spellEnd"/>
          </w:p>
        </w:tc>
        <w:tc>
          <w:tcPr>
            <w:tcW w:w="5244" w:type="dxa"/>
            <w:shd w:val="clear" w:color="auto" w:fill="auto"/>
            <w:vAlign w:val="center"/>
          </w:tcPr>
          <w:p w14:paraId="393175C0" w14:textId="27A2AB2A" w:rsidR="0041725F" w:rsidRPr="00C1022C" w:rsidRDefault="0006683F" w:rsidP="0006683F">
            <w:pPr>
              <w:tabs>
                <w:tab w:val="left" w:pos="552"/>
              </w:tabs>
              <w:spacing w:after="0" w:line="240" w:lineRule="auto"/>
              <w:jc w:val="both"/>
              <w:rPr>
                <w:rFonts w:ascii="Times New Roman" w:hAnsi="Times New Roman" w:cs="Times New Roman"/>
                <w:sz w:val="23"/>
                <w:szCs w:val="23"/>
                <w:lang w:val="kk-KZ"/>
              </w:rPr>
            </w:pPr>
            <w:bookmarkStart w:id="0" w:name="_Hlk188623282"/>
            <w:r w:rsidRPr="000B6DFF">
              <w:rPr>
                <w:rFonts w:ascii="Times New Roman" w:hAnsi="Times New Roman" w:cs="Times New Roman"/>
                <w:sz w:val="23"/>
                <w:szCs w:val="23"/>
                <w:lang w:val="kk-KZ"/>
              </w:rPr>
              <w:t xml:space="preserve">Республикалық СҒЗЖ байқауының </w:t>
            </w:r>
            <w:r w:rsidR="00C1022C" w:rsidRPr="000B6DFF">
              <w:rPr>
                <w:rFonts w:ascii="Times New Roman" w:hAnsi="Times New Roman" w:cs="Times New Roman"/>
                <w:sz w:val="23"/>
                <w:szCs w:val="23"/>
                <w:lang w:val="kk-KZ"/>
              </w:rPr>
              <w:t>1</w:t>
            </w:r>
            <w:r w:rsidRPr="000B6DFF">
              <w:rPr>
                <w:rFonts w:ascii="Times New Roman" w:hAnsi="Times New Roman" w:cs="Times New Roman"/>
                <w:sz w:val="23"/>
                <w:szCs w:val="23"/>
                <w:lang w:val="kk-KZ"/>
              </w:rPr>
              <w:t>-ші дәрежелі дипломы-</w:t>
            </w:r>
            <w:r w:rsidR="00A97EF8" w:rsidRPr="000B6DFF">
              <w:rPr>
                <w:rFonts w:ascii="Times New Roman" w:hAnsi="Times New Roman" w:cs="Times New Roman"/>
                <w:sz w:val="23"/>
                <w:szCs w:val="23"/>
                <w:lang w:val="kk-KZ"/>
              </w:rPr>
              <w:t>Рахматулла А.Е.</w:t>
            </w:r>
            <w:r w:rsidRPr="000B6DFF">
              <w:rPr>
                <w:rFonts w:ascii="Times New Roman" w:hAnsi="Times New Roman" w:cs="Times New Roman"/>
                <w:sz w:val="23"/>
                <w:szCs w:val="23"/>
                <w:lang w:val="kk-KZ"/>
              </w:rPr>
              <w:t xml:space="preserve"> (20</w:t>
            </w:r>
            <w:r w:rsidR="00A97EF8" w:rsidRPr="000B6DFF">
              <w:rPr>
                <w:rFonts w:ascii="Times New Roman" w:hAnsi="Times New Roman" w:cs="Times New Roman"/>
                <w:sz w:val="23"/>
                <w:szCs w:val="23"/>
                <w:lang w:val="kk-KZ"/>
              </w:rPr>
              <w:t>19</w:t>
            </w:r>
            <w:r w:rsidRPr="000B6DFF">
              <w:rPr>
                <w:rFonts w:ascii="Times New Roman" w:hAnsi="Times New Roman" w:cs="Times New Roman"/>
                <w:sz w:val="23"/>
                <w:szCs w:val="23"/>
                <w:lang w:val="kk-KZ"/>
              </w:rPr>
              <w:t xml:space="preserve"> ж., бұйрық №</w:t>
            </w:r>
            <w:r w:rsidR="000B6DFF" w:rsidRPr="000B6DFF">
              <w:rPr>
                <w:rFonts w:ascii="Times New Roman" w:hAnsi="Times New Roman" w:cs="Times New Roman"/>
                <w:sz w:val="23"/>
                <w:szCs w:val="23"/>
                <w:lang w:val="kk-KZ"/>
              </w:rPr>
              <w:t>8</w:t>
            </w:r>
            <w:r w:rsidRPr="000B6DFF">
              <w:rPr>
                <w:rFonts w:ascii="Times New Roman" w:hAnsi="Times New Roman" w:cs="Times New Roman"/>
                <w:sz w:val="23"/>
                <w:szCs w:val="23"/>
                <w:lang w:val="kk-KZ"/>
              </w:rPr>
              <w:t>), ғылыми жетекші</w:t>
            </w:r>
            <w:bookmarkEnd w:id="0"/>
          </w:p>
        </w:tc>
      </w:tr>
    </w:tbl>
    <w:p w14:paraId="5C293D00" w14:textId="77777777" w:rsidR="000416B8" w:rsidRDefault="000416B8" w:rsidP="000416B8">
      <w:pPr>
        <w:spacing w:after="0" w:line="240" w:lineRule="auto"/>
        <w:ind w:left="-284"/>
        <w:rPr>
          <w:rFonts w:ascii="Times New Roman" w:hAnsi="Times New Roman" w:cs="Times New Roman"/>
          <w:b/>
          <w:bCs/>
          <w:sz w:val="24"/>
          <w:szCs w:val="24"/>
          <w:lang w:val="kk-KZ"/>
        </w:rPr>
      </w:pPr>
    </w:p>
    <w:p w14:paraId="07E7E835" w14:textId="77777777" w:rsidR="0041725F" w:rsidRDefault="0041725F" w:rsidP="0041725F">
      <w:pPr>
        <w:spacing w:after="0" w:line="240" w:lineRule="auto"/>
        <w:rPr>
          <w:rFonts w:ascii="Times New Roman" w:eastAsia="Times New Roman" w:hAnsi="Times New Roman" w:cs="Times New Roman"/>
          <w:b/>
          <w:color w:val="000000"/>
          <w:sz w:val="24"/>
          <w:szCs w:val="24"/>
          <w:lang w:val="kk-KZ"/>
        </w:rPr>
      </w:pPr>
    </w:p>
    <w:p w14:paraId="2B890175" w14:textId="254AC8C2" w:rsidR="0041725F" w:rsidRPr="000B6DFF" w:rsidRDefault="0041725F" w:rsidP="0041725F">
      <w:pPr>
        <w:spacing w:after="0" w:line="240" w:lineRule="auto"/>
        <w:rPr>
          <w:rFonts w:ascii="Times New Roman" w:eastAsia="Times New Roman" w:hAnsi="Times New Roman" w:cs="Times New Roman"/>
          <w:bCs/>
          <w:color w:val="000000"/>
          <w:sz w:val="24"/>
          <w:szCs w:val="24"/>
          <w:lang w:val="kk-KZ"/>
        </w:rPr>
      </w:pPr>
      <w:r w:rsidRPr="000B6DFF">
        <w:rPr>
          <w:rFonts w:ascii="Times New Roman" w:eastAsia="Times New Roman" w:hAnsi="Times New Roman" w:cs="Times New Roman"/>
          <w:bCs/>
          <w:color w:val="000000"/>
          <w:sz w:val="24"/>
          <w:szCs w:val="24"/>
          <w:lang w:val="kk-KZ"/>
        </w:rPr>
        <w:t>«Қаржы» кафедрасының меңгерушісі</w:t>
      </w:r>
      <w:r w:rsidRPr="000B6DFF">
        <w:rPr>
          <w:rFonts w:ascii="Times New Roman" w:eastAsia="Times New Roman" w:hAnsi="Times New Roman" w:cs="Times New Roman"/>
          <w:bCs/>
          <w:color w:val="000000"/>
          <w:sz w:val="24"/>
          <w:szCs w:val="24"/>
          <w:lang w:val="kk-KZ"/>
        </w:rPr>
        <w:tab/>
      </w:r>
      <w:r w:rsidRPr="000B6DFF">
        <w:rPr>
          <w:rFonts w:ascii="Times New Roman" w:eastAsia="Times New Roman" w:hAnsi="Times New Roman" w:cs="Times New Roman"/>
          <w:bCs/>
          <w:color w:val="000000"/>
          <w:sz w:val="24"/>
          <w:szCs w:val="24"/>
          <w:lang w:val="kk-KZ"/>
        </w:rPr>
        <w:tab/>
      </w:r>
      <w:r w:rsidRPr="000B6DFF">
        <w:rPr>
          <w:rFonts w:ascii="Times New Roman" w:eastAsia="Times New Roman" w:hAnsi="Times New Roman" w:cs="Times New Roman"/>
          <w:bCs/>
          <w:color w:val="000000"/>
          <w:sz w:val="24"/>
          <w:szCs w:val="24"/>
          <w:lang w:val="kk-KZ"/>
        </w:rPr>
        <w:tab/>
        <w:t xml:space="preserve">                  Айтымбетова  А.Н.</w:t>
      </w:r>
    </w:p>
    <w:p w14:paraId="1A1436D8" w14:textId="47580D1B" w:rsidR="000416B8" w:rsidRPr="000416B8" w:rsidRDefault="000416B8">
      <w:pPr>
        <w:rPr>
          <w:lang w:val="kk-KZ"/>
        </w:rPr>
      </w:pPr>
    </w:p>
    <w:sectPr w:rsidR="000416B8" w:rsidRPr="000416B8" w:rsidSect="00874E76">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6B8"/>
    <w:rsid w:val="00040B89"/>
    <w:rsid w:val="000416B8"/>
    <w:rsid w:val="0006683F"/>
    <w:rsid w:val="00071BAC"/>
    <w:rsid w:val="000B6DFF"/>
    <w:rsid w:val="0040442F"/>
    <w:rsid w:val="0041725F"/>
    <w:rsid w:val="00A85948"/>
    <w:rsid w:val="00A97EF8"/>
    <w:rsid w:val="00C1022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F8CA6"/>
  <w15:chartTrackingRefBased/>
  <w15:docId w15:val="{5A6D1A88-4060-4C59-8B8B-61905B9AB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6B8"/>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333</Words>
  <Characters>1902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Кемелхановна</dc:creator>
  <cp:keywords/>
  <dc:description/>
  <cp:lastModifiedBy>Кемелхановна</cp:lastModifiedBy>
  <cp:revision>5</cp:revision>
  <dcterms:created xsi:type="dcterms:W3CDTF">2025-01-24T09:35:00Z</dcterms:created>
  <dcterms:modified xsi:type="dcterms:W3CDTF">2025-01-24T11:30:00Z</dcterms:modified>
</cp:coreProperties>
</file>